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C4" w:rsidRPr="00A73A25" w:rsidRDefault="00C274C4" w:rsidP="00C274C4">
      <w:pPr>
        <w:suppressAutoHyphens/>
        <w:jc w:val="center"/>
        <w:rPr>
          <w:rFonts w:ascii="Arial" w:hAnsi="Arial"/>
          <w:b/>
          <w:sz w:val="16"/>
          <w:szCs w:val="16"/>
          <w:lang w:val="es-ES_tradnl"/>
        </w:rPr>
      </w:pPr>
      <w:r>
        <w:rPr>
          <w:rFonts w:ascii="Arial" w:hAnsi="Arial"/>
          <w:b/>
          <w:sz w:val="16"/>
          <w:szCs w:val="16"/>
          <w:lang w:val="es-ES_tradnl"/>
        </w:rPr>
        <w:t xml:space="preserve">                                                                                                                </w:t>
      </w:r>
      <w:r w:rsidRPr="00A73A25">
        <w:rPr>
          <w:rFonts w:ascii="Arial" w:hAnsi="Arial"/>
          <w:b/>
          <w:sz w:val="16"/>
          <w:szCs w:val="16"/>
          <w:lang w:val="es-ES_tradnl"/>
        </w:rPr>
        <w:t>FÍJESE EN EL TABLÓN</w:t>
      </w:r>
    </w:p>
    <w:p w:rsidR="00C274C4" w:rsidRDefault="00C274C4" w:rsidP="00C274C4">
      <w:pPr>
        <w:suppressAutoHyphens/>
        <w:jc w:val="right"/>
        <w:rPr>
          <w:rFonts w:ascii="Arial" w:hAnsi="Arial"/>
          <w:b/>
          <w:sz w:val="16"/>
          <w:szCs w:val="16"/>
          <w:lang w:val="es-ES_tradnl"/>
        </w:rPr>
      </w:pPr>
      <w:r w:rsidRPr="00A73A25">
        <w:rPr>
          <w:rFonts w:ascii="Arial" w:hAnsi="Arial"/>
          <w:b/>
          <w:sz w:val="16"/>
          <w:szCs w:val="16"/>
          <w:lang w:val="es-ES_tradnl"/>
        </w:rPr>
        <w:t xml:space="preserve">        </w:t>
      </w:r>
      <w:r>
        <w:rPr>
          <w:rFonts w:ascii="Arial" w:hAnsi="Arial"/>
          <w:b/>
          <w:sz w:val="16"/>
          <w:szCs w:val="16"/>
          <w:lang w:val="es-ES_tradnl"/>
        </w:rPr>
        <w:t xml:space="preserve">         </w:t>
      </w:r>
      <w:r w:rsidRPr="00A73A25">
        <w:rPr>
          <w:rFonts w:ascii="Arial" w:hAnsi="Arial"/>
          <w:b/>
          <w:sz w:val="16"/>
          <w:szCs w:val="16"/>
          <w:lang w:val="es-ES_tradnl"/>
        </w:rPr>
        <w:t xml:space="preserve"> </w:t>
      </w:r>
      <w:r>
        <w:rPr>
          <w:rFonts w:ascii="Arial" w:hAnsi="Arial"/>
          <w:b/>
          <w:sz w:val="16"/>
          <w:szCs w:val="16"/>
          <w:lang w:val="es-ES_tradnl"/>
        </w:rPr>
        <w:t xml:space="preserve">Firmado en </w:t>
      </w:r>
      <w:r w:rsidRPr="00A73A25">
        <w:rPr>
          <w:rFonts w:ascii="Arial" w:hAnsi="Arial"/>
          <w:b/>
          <w:sz w:val="16"/>
          <w:szCs w:val="16"/>
          <w:lang w:val="es-ES_tradnl"/>
        </w:rPr>
        <w:t xml:space="preserve">Écija, a </w:t>
      </w:r>
      <w:r>
        <w:rPr>
          <w:rFonts w:ascii="Arial" w:hAnsi="Arial"/>
          <w:b/>
          <w:sz w:val="16"/>
          <w:szCs w:val="16"/>
          <w:lang w:val="es-ES_tradnl"/>
        </w:rPr>
        <w:t>fecha de firma electrónica,</w:t>
      </w:r>
    </w:p>
    <w:p w:rsidR="00C274C4" w:rsidRDefault="00C274C4" w:rsidP="00C274C4">
      <w:pPr>
        <w:suppressAutoHyphens/>
        <w:jc w:val="center"/>
        <w:rPr>
          <w:rFonts w:ascii="Arial" w:hAnsi="Arial" w:cs="Arial"/>
          <w:b/>
          <w:sz w:val="16"/>
          <w:szCs w:val="16"/>
        </w:rPr>
      </w:pPr>
      <w:r>
        <w:rPr>
          <w:rFonts w:ascii="Arial" w:hAnsi="Arial" w:cs="Arial"/>
          <w:b/>
          <w:sz w:val="16"/>
          <w:szCs w:val="16"/>
        </w:rPr>
        <w:t xml:space="preserve">                                                                                                               </w:t>
      </w:r>
      <w:r w:rsidRPr="00A73A25">
        <w:rPr>
          <w:rFonts w:ascii="Arial" w:hAnsi="Arial" w:cs="Arial"/>
          <w:b/>
          <w:sz w:val="16"/>
          <w:szCs w:val="16"/>
        </w:rPr>
        <w:t>EL ALCALDE,</w:t>
      </w:r>
      <w:r>
        <w:rPr>
          <w:rFonts w:ascii="Arial" w:hAnsi="Arial" w:cs="Arial"/>
          <w:b/>
          <w:sz w:val="16"/>
          <w:szCs w:val="16"/>
        </w:rPr>
        <w:t xml:space="preserve"> P.D. EL CONCEJAL</w:t>
      </w:r>
    </w:p>
    <w:p w:rsidR="00C274C4" w:rsidRPr="009C4370" w:rsidRDefault="00C274C4" w:rsidP="00C274C4">
      <w:pPr>
        <w:jc w:val="center"/>
        <w:rPr>
          <w:rFonts w:ascii="Arial" w:hAnsi="Arial" w:cs="Arial"/>
          <w:sz w:val="16"/>
          <w:szCs w:val="16"/>
        </w:rPr>
      </w:pPr>
      <w:r>
        <w:rPr>
          <w:rFonts w:ascii="Arial" w:hAnsi="Arial" w:cs="Arial"/>
          <w:sz w:val="16"/>
          <w:szCs w:val="16"/>
        </w:rPr>
        <w:t xml:space="preserve">                                                                                                                (Resolución</w:t>
      </w:r>
      <w:r w:rsidRPr="009C4370">
        <w:rPr>
          <w:rFonts w:ascii="Arial" w:hAnsi="Arial" w:cs="Arial"/>
          <w:sz w:val="16"/>
          <w:szCs w:val="16"/>
        </w:rPr>
        <w:t xml:space="preserve"> nº</w:t>
      </w:r>
      <w:r>
        <w:rPr>
          <w:rFonts w:ascii="Arial" w:hAnsi="Arial" w:cs="Arial"/>
          <w:sz w:val="16"/>
          <w:szCs w:val="16"/>
        </w:rPr>
        <w:t>2021/2219</w:t>
      </w:r>
      <w:r w:rsidRPr="009C4370">
        <w:rPr>
          <w:rFonts w:ascii="Arial" w:hAnsi="Arial" w:cs="Arial"/>
          <w:sz w:val="16"/>
          <w:szCs w:val="16"/>
        </w:rPr>
        <w:t xml:space="preserve"> de </w:t>
      </w:r>
      <w:r>
        <w:rPr>
          <w:rFonts w:ascii="Arial" w:hAnsi="Arial" w:cs="Arial"/>
          <w:sz w:val="16"/>
          <w:szCs w:val="16"/>
        </w:rPr>
        <w:t>08</w:t>
      </w:r>
      <w:r w:rsidRPr="009C4370">
        <w:rPr>
          <w:rFonts w:ascii="Arial" w:hAnsi="Arial" w:cs="Arial"/>
          <w:sz w:val="16"/>
          <w:szCs w:val="16"/>
        </w:rPr>
        <w:t>/</w:t>
      </w:r>
      <w:r>
        <w:rPr>
          <w:rFonts w:ascii="Arial" w:hAnsi="Arial" w:cs="Arial"/>
          <w:sz w:val="16"/>
          <w:szCs w:val="16"/>
        </w:rPr>
        <w:t>07/2021</w:t>
      </w:r>
      <w:r w:rsidRPr="009C4370">
        <w:rPr>
          <w:rFonts w:ascii="Arial" w:hAnsi="Arial" w:cs="Arial"/>
          <w:sz w:val="16"/>
          <w:szCs w:val="16"/>
        </w:rPr>
        <w:t>)</w:t>
      </w:r>
    </w:p>
    <w:p w:rsidR="00C274C4" w:rsidRPr="009C4370" w:rsidRDefault="00C274C4" w:rsidP="00C274C4">
      <w:pPr>
        <w:spacing w:line="20" w:lineRule="atLeast"/>
        <w:jc w:val="center"/>
        <w:rPr>
          <w:rFonts w:ascii="Arial" w:hAnsi="Arial" w:cs="Arial"/>
          <w:sz w:val="16"/>
          <w:szCs w:val="16"/>
        </w:rPr>
      </w:pPr>
      <w:r>
        <w:rPr>
          <w:rFonts w:ascii="Arial" w:hAnsi="Arial" w:cs="Arial"/>
          <w:sz w:val="16"/>
          <w:szCs w:val="16"/>
        </w:rPr>
        <w:t xml:space="preserve">                                                                                                                </w:t>
      </w:r>
      <w:r w:rsidRPr="009C4370">
        <w:rPr>
          <w:rFonts w:ascii="Arial" w:hAnsi="Arial" w:cs="Arial"/>
          <w:sz w:val="16"/>
          <w:szCs w:val="16"/>
        </w:rPr>
        <w:t xml:space="preserve">Fdo.: </w:t>
      </w:r>
      <w:r>
        <w:rPr>
          <w:rFonts w:ascii="Arial" w:hAnsi="Arial" w:cs="Arial"/>
          <w:sz w:val="16"/>
          <w:szCs w:val="16"/>
        </w:rPr>
        <w:t>Fernando M. Martínez Vidal</w:t>
      </w:r>
    </w:p>
    <w:p w:rsidR="00C274C4" w:rsidRDefault="00C274C4" w:rsidP="005B50AB">
      <w:pPr>
        <w:ind w:right="-1" w:firstLine="708"/>
        <w:jc w:val="center"/>
        <w:rPr>
          <w:rFonts w:eastAsia="Times New Roman"/>
          <w:b/>
          <w:sz w:val="28"/>
          <w:szCs w:val="28"/>
        </w:rPr>
      </w:pPr>
    </w:p>
    <w:p w:rsidR="005B50AB" w:rsidRDefault="005B50AB" w:rsidP="005B50AB">
      <w:pPr>
        <w:ind w:right="-1" w:firstLine="708"/>
        <w:jc w:val="center"/>
        <w:rPr>
          <w:rFonts w:eastAsia="Times New Roman"/>
          <w:b/>
          <w:sz w:val="28"/>
          <w:szCs w:val="28"/>
        </w:rPr>
      </w:pPr>
      <w:r w:rsidRPr="005B6008">
        <w:rPr>
          <w:rFonts w:eastAsia="Times New Roman"/>
          <w:b/>
          <w:sz w:val="28"/>
          <w:szCs w:val="28"/>
        </w:rPr>
        <w:t>EDICTO</w:t>
      </w:r>
    </w:p>
    <w:p w:rsidR="005B50AB" w:rsidRDefault="005B50AB" w:rsidP="005B50AB">
      <w:pPr>
        <w:ind w:right="-1" w:firstLine="708"/>
        <w:jc w:val="center"/>
        <w:rPr>
          <w:rFonts w:eastAsia="Times New Roman"/>
          <w:b/>
          <w:sz w:val="28"/>
          <w:szCs w:val="28"/>
        </w:rPr>
      </w:pPr>
    </w:p>
    <w:p w:rsidR="005B50AB" w:rsidRPr="0066222E" w:rsidRDefault="005B50AB" w:rsidP="005B50AB">
      <w:pPr>
        <w:ind w:right="-1" w:firstLine="708"/>
        <w:jc w:val="both"/>
        <w:rPr>
          <w:rFonts w:eastAsia="Times New Roman"/>
          <w:b/>
        </w:rPr>
      </w:pPr>
      <w:r w:rsidRPr="0066222E">
        <w:rPr>
          <w:b/>
        </w:rPr>
        <w:t xml:space="preserve">FERNANDO </w:t>
      </w:r>
      <w:r w:rsidR="00C274C4">
        <w:rPr>
          <w:b/>
        </w:rPr>
        <w:t xml:space="preserve">M. </w:t>
      </w:r>
      <w:r w:rsidRPr="0066222E">
        <w:rPr>
          <w:b/>
        </w:rPr>
        <w:t xml:space="preserve">MARTÍNEZ VIDAL, </w:t>
      </w:r>
      <w:r w:rsidRPr="0066222E">
        <w:rPr>
          <w:rFonts w:eastAsiaTheme="minorHAnsi"/>
          <w:b/>
          <w:lang w:eastAsia="en-US"/>
        </w:rPr>
        <w:t>T</w:t>
      </w:r>
      <w:bookmarkStart w:id="0" w:name="_GoBack"/>
      <w:bookmarkEnd w:id="0"/>
      <w:r w:rsidRPr="0066222E">
        <w:rPr>
          <w:rFonts w:eastAsiaTheme="minorHAnsi"/>
          <w:b/>
          <w:lang w:eastAsia="en-US"/>
        </w:rPr>
        <w:t xml:space="preserve">ENIENTE DE ALCALDE DELEGADO DEL ÁREA GOBIERNO INTERIOR, ADMINISTRACIÓN PÚBLICA, </w:t>
      </w:r>
      <w:r w:rsidRPr="0066222E">
        <w:rPr>
          <w:b/>
        </w:rPr>
        <w:t>SEGURIDAD, CULTURA Y COMUNICACIÓN</w:t>
      </w:r>
      <w:r w:rsidRPr="0066222E">
        <w:rPr>
          <w:rFonts w:eastAsiaTheme="minorHAnsi"/>
          <w:b/>
          <w:lang w:eastAsia="en-US"/>
        </w:rPr>
        <w:t xml:space="preserve"> </w:t>
      </w:r>
      <w:r>
        <w:rPr>
          <w:b/>
        </w:rPr>
        <w:t>DEL EXCMO. AYUNTAMIENTO DE ÉCIJA,</w:t>
      </w:r>
      <w:r w:rsidRPr="0066222E">
        <w:rPr>
          <w:rFonts w:eastAsiaTheme="minorHAnsi"/>
          <w:b/>
          <w:lang w:eastAsia="en-US"/>
        </w:rPr>
        <w:t xml:space="preserve"> en virtud de la Delegación de funciones conferidas por Resolución de la Alcaldía‐Presidencia </w:t>
      </w:r>
      <w:r w:rsidRPr="0066222E">
        <w:rPr>
          <w:b/>
        </w:rPr>
        <w:t>nº 2021/2219 de fecha 08/07/2021, (BOP nº 172 de 27/07/2021), HACE SABER:</w:t>
      </w:r>
    </w:p>
    <w:p w:rsidR="005B50AB" w:rsidRPr="0066222E" w:rsidRDefault="005B50AB" w:rsidP="005B50AB">
      <w:pPr>
        <w:ind w:right="-1" w:firstLine="708"/>
        <w:jc w:val="center"/>
        <w:rPr>
          <w:rFonts w:eastAsia="Times New Roman"/>
          <w:b/>
        </w:rPr>
      </w:pPr>
    </w:p>
    <w:p w:rsidR="005B50AB" w:rsidRDefault="005B50AB" w:rsidP="005B50AB">
      <w:pPr>
        <w:ind w:firstLine="567"/>
        <w:jc w:val="both"/>
        <w:rPr>
          <w:rFonts w:eastAsia="Times New Roman"/>
          <w:b/>
          <w:u w:val="single"/>
        </w:rPr>
      </w:pPr>
    </w:p>
    <w:p w:rsidR="00BE1C66" w:rsidRDefault="005B50AB" w:rsidP="00BE1C66">
      <w:pPr>
        <w:ind w:firstLine="567"/>
        <w:jc w:val="both"/>
        <w:rPr>
          <w:bCs/>
          <w:spacing w:val="-2"/>
          <w:lang w:val="es-ES_tradnl"/>
        </w:rPr>
      </w:pPr>
      <w:r w:rsidRPr="00D77189">
        <w:rPr>
          <w:rFonts w:eastAsia="Times New Roman"/>
          <w:b/>
          <w:u w:val="single"/>
        </w:rPr>
        <w:t>PRIMERO</w:t>
      </w:r>
      <w:r>
        <w:rPr>
          <w:rFonts w:eastAsia="Times New Roman"/>
          <w:b/>
        </w:rPr>
        <w:t>.-</w:t>
      </w:r>
      <w:r w:rsidRPr="00CC1DFA">
        <w:rPr>
          <w:rFonts w:eastAsia="Times New Roman"/>
          <w:b/>
        </w:rPr>
        <w:t xml:space="preserve"> </w:t>
      </w:r>
      <w:r w:rsidRPr="0066222E">
        <w:rPr>
          <w:rFonts w:eastAsia="Times New Roman"/>
        </w:rPr>
        <w:t>Que la Junta de Gobierno Local en sesi</w:t>
      </w:r>
      <w:r>
        <w:rPr>
          <w:rFonts w:eastAsia="Times New Roman"/>
        </w:rPr>
        <w:t xml:space="preserve">ón ordinaria  celebrada el día </w:t>
      </w:r>
      <w:r w:rsidR="00BE1C66">
        <w:rPr>
          <w:rFonts w:eastAsia="Times New Roman"/>
        </w:rPr>
        <w:t>26</w:t>
      </w:r>
      <w:r w:rsidRPr="0066222E">
        <w:rPr>
          <w:rFonts w:eastAsia="Times New Roman"/>
        </w:rPr>
        <w:t xml:space="preserve"> de o</w:t>
      </w:r>
      <w:r w:rsidR="00BE1C66">
        <w:rPr>
          <w:rFonts w:eastAsia="Times New Roman"/>
        </w:rPr>
        <w:t>ctubre</w:t>
      </w:r>
      <w:r w:rsidRPr="0066222E">
        <w:rPr>
          <w:rFonts w:eastAsia="Times New Roman"/>
        </w:rPr>
        <w:t xml:space="preserve"> de 2022, </w:t>
      </w:r>
      <w:r w:rsidR="00C274C4">
        <w:rPr>
          <w:rFonts w:eastAsia="Times New Roman"/>
        </w:rPr>
        <w:t>tuvo</w:t>
      </w:r>
      <w:r w:rsidRPr="0066222E">
        <w:rPr>
          <w:rFonts w:eastAsia="Times New Roman"/>
        </w:rPr>
        <w:t xml:space="preserve"> a bien adoptar acuerdo  relativo  a la autorización de </w:t>
      </w:r>
      <w:r w:rsidRPr="0066222E">
        <w:rPr>
          <w:rFonts w:eastAsia="Times New Roman"/>
          <w:iCs/>
        </w:rPr>
        <w:t xml:space="preserve">la </w:t>
      </w:r>
      <w:r w:rsidR="00BE1C66" w:rsidRPr="00C96351">
        <w:rPr>
          <w:b/>
        </w:rPr>
        <w:t>CONVOCATORIA PÚBLICA</w:t>
      </w:r>
      <w:r w:rsidR="00BE1C66" w:rsidRPr="00A83F30">
        <w:t xml:space="preserve"> para la provisión en propiedad de</w:t>
      </w:r>
      <w:r w:rsidR="00BE1C66" w:rsidRPr="00A83F30">
        <w:rPr>
          <w:b/>
          <w:spacing w:val="-2"/>
          <w:lang w:val="es-ES_tradnl"/>
        </w:rPr>
        <w:t xml:space="preserve"> </w:t>
      </w:r>
      <w:r w:rsidR="00BE1C66">
        <w:rPr>
          <w:spacing w:val="-2"/>
          <w:lang w:val="es-ES_tradnl"/>
        </w:rPr>
        <w:t xml:space="preserve">las </w:t>
      </w:r>
      <w:r w:rsidR="00BE1C66" w:rsidRPr="00A83F30">
        <w:rPr>
          <w:bCs/>
          <w:spacing w:val="-2"/>
          <w:lang w:val="es-ES_tradnl"/>
        </w:rPr>
        <w:t>plaza</w:t>
      </w:r>
      <w:r w:rsidR="00BE1C66">
        <w:rPr>
          <w:bCs/>
          <w:spacing w:val="-2"/>
          <w:lang w:val="es-ES_tradnl"/>
        </w:rPr>
        <w:t xml:space="preserve">s incluidas en </w:t>
      </w:r>
      <w:r w:rsidR="00BE1C66" w:rsidRPr="004567C7">
        <w:t>la</w:t>
      </w:r>
      <w:r w:rsidR="00BE1C66" w:rsidRPr="004567C7">
        <w:rPr>
          <w:color w:val="000000"/>
        </w:rPr>
        <w:t xml:space="preserve"> </w:t>
      </w:r>
      <w:r w:rsidR="00BE1C66" w:rsidRPr="004567C7">
        <w:rPr>
          <w:b/>
          <w:color w:val="000000"/>
        </w:rPr>
        <w:t>OFERTA DE EMPLEO PÚBLICO</w:t>
      </w:r>
      <w:r w:rsidR="00BE1C66" w:rsidRPr="004567C7">
        <w:rPr>
          <w:color w:val="000000"/>
        </w:rPr>
        <w:t xml:space="preserve"> de este Ayuntamiento correspondiente a la </w:t>
      </w:r>
      <w:r w:rsidR="00BE1C66" w:rsidRPr="004567C7">
        <w:rPr>
          <w:b/>
          <w:color w:val="000000"/>
        </w:rPr>
        <w:t>tasa adicional para la estabilización de empleo temporal</w:t>
      </w:r>
      <w:r w:rsidR="00BE1C66" w:rsidRPr="004567C7">
        <w:rPr>
          <w:color w:val="000000"/>
        </w:rPr>
        <w:t xml:space="preserve"> autorizada por el artículo 2.1 de la Ley </w:t>
      </w:r>
      <w:r w:rsidR="00BE1C66" w:rsidRPr="004567C7">
        <w:t>20/2021, de 28 de diciembre, de medidas urgentes para la reducción de la temporalidad en el empleo público, (BOE núm. 312 de 29 de diciembre de 202</w:t>
      </w:r>
      <w:r w:rsidR="00BE1C66">
        <w:t>1).</w:t>
      </w:r>
    </w:p>
    <w:p w:rsidR="00BE1C66" w:rsidRPr="001D3264" w:rsidRDefault="00BE1C66" w:rsidP="00BE1C66">
      <w:pPr>
        <w:ind w:firstLine="567"/>
        <w:jc w:val="both"/>
        <w:rPr>
          <w:color w:val="000000"/>
        </w:rPr>
      </w:pPr>
      <w:r>
        <w:rPr>
          <w:color w:val="000000"/>
        </w:rPr>
        <w:t>Dicha</w:t>
      </w:r>
      <w:r w:rsidRPr="001D3264">
        <w:rPr>
          <w:color w:val="000000"/>
        </w:rPr>
        <w:t xml:space="preserve"> Oferta</w:t>
      </w:r>
      <w:r>
        <w:rPr>
          <w:color w:val="000000"/>
        </w:rPr>
        <w:t xml:space="preserve"> de Empleo Público</w:t>
      </w:r>
      <w:r w:rsidRPr="001D3264">
        <w:rPr>
          <w:color w:val="000000"/>
        </w:rPr>
        <w:t xml:space="preserve"> aparece publicada en el Boletín Oficial de la provincia de Sevilla núm. 108 de fecha 13 de mayo de 2022.</w:t>
      </w:r>
    </w:p>
    <w:p w:rsidR="00BE1C66" w:rsidRDefault="00BE1C66" w:rsidP="00BE1C66">
      <w:pPr>
        <w:ind w:firstLine="567"/>
        <w:jc w:val="both"/>
        <w:rPr>
          <w:rFonts w:eastAsia="Times New Roman"/>
          <w:iCs/>
        </w:rPr>
      </w:pPr>
      <w:r>
        <w:t>Asimismo dicha Junta de Gobierno Local ha procedido</w:t>
      </w:r>
      <w:r w:rsidRPr="0066222E">
        <w:t xml:space="preserve"> a la</w:t>
      </w:r>
      <w:r w:rsidRPr="0066222E">
        <w:rPr>
          <w:rFonts w:eastAsia="Times New Roman"/>
          <w:iCs/>
        </w:rPr>
        <w:t xml:space="preserve"> aprobación de las Bases de la convocatoria según lo siguiente:</w:t>
      </w:r>
    </w:p>
    <w:p w:rsidR="00BE1C66" w:rsidRDefault="00BE1C66" w:rsidP="00BE1C66">
      <w:pPr>
        <w:ind w:firstLine="567"/>
        <w:jc w:val="both"/>
        <w:rPr>
          <w:rFonts w:eastAsia="Times New Roman"/>
          <w:iCs/>
        </w:rPr>
      </w:pPr>
    </w:p>
    <w:p w:rsidR="00BE1C66" w:rsidRPr="00156973" w:rsidRDefault="00BE1C66" w:rsidP="00BE1C66">
      <w:pPr>
        <w:tabs>
          <w:tab w:val="center" w:pos="4513"/>
        </w:tabs>
        <w:suppressAutoHyphens/>
        <w:ind w:firstLine="720"/>
        <w:jc w:val="both"/>
        <w:rPr>
          <w:b/>
          <w:spacing w:val="-2"/>
          <w:sz w:val="28"/>
          <w:szCs w:val="28"/>
          <w:lang w:val="es-ES_tradnl"/>
        </w:rPr>
      </w:pPr>
      <w:r>
        <w:rPr>
          <w:b/>
          <w:spacing w:val="-2"/>
          <w:sz w:val="28"/>
          <w:szCs w:val="28"/>
          <w:lang w:val="es-ES_tradnl"/>
        </w:rPr>
        <w:t>1</w:t>
      </w:r>
      <w:r w:rsidRPr="00156973">
        <w:rPr>
          <w:b/>
          <w:spacing w:val="-2"/>
          <w:sz w:val="28"/>
          <w:szCs w:val="28"/>
          <w:lang w:val="es-ES_tradnl"/>
        </w:rPr>
        <w:t xml:space="preserve">.1.- BASES QUE HAN  DE REGIR LA CONVOCATORIA PÚBLICA PARA LA PROVISIÓN EN PROPIEDAD DE LAS </w:t>
      </w:r>
      <w:r w:rsidRPr="00156973">
        <w:rPr>
          <w:b/>
          <w:bCs/>
          <w:spacing w:val="-2"/>
          <w:sz w:val="28"/>
          <w:szCs w:val="28"/>
          <w:lang w:val="es-ES_tradnl"/>
        </w:rPr>
        <w:t xml:space="preserve">PLAZAS VACANTES EN LA PLANTILLA DE PERSONAL FUNCIONARIO INCLUIDAS EN </w:t>
      </w:r>
      <w:r w:rsidRPr="00156973">
        <w:rPr>
          <w:b/>
          <w:sz w:val="28"/>
          <w:szCs w:val="28"/>
        </w:rPr>
        <w:t>LA</w:t>
      </w:r>
      <w:r w:rsidRPr="00156973">
        <w:rPr>
          <w:b/>
          <w:color w:val="000000"/>
          <w:sz w:val="28"/>
          <w:szCs w:val="28"/>
        </w:rPr>
        <w:t xml:space="preserve"> OFERTA DE EMPLEO PÚBLICO DE ESTE AYUNTAMIENTO CORRESPONDIENTE A LA TASA ADICIONAL PARA LA ESTABILIZACIÓN DE EMPLEO TEMPORAL. </w:t>
      </w:r>
    </w:p>
    <w:p w:rsidR="00BE1C66" w:rsidRPr="00156973" w:rsidRDefault="00BE1C66" w:rsidP="00BE1C66">
      <w:pPr>
        <w:ind w:firstLine="851"/>
        <w:jc w:val="both"/>
        <w:rPr>
          <w:b/>
          <w:i/>
          <w:color w:val="FF0000"/>
          <w:sz w:val="28"/>
          <w:szCs w:val="28"/>
        </w:rPr>
      </w:pPr>
    </w:p>
    <w:p w:rsidR="00BE1C66" w:rsidRPr="00E54669" w:rsidRDefault="00BE1C66" w:rsidP="00BE1C66">
      <w:pPr>
        <w:spacing w:line="360" w:lineRule="auto"/>
        <w:jc w:val="both"/>
        <w:rPr>
          <w:rFonts w:eastAsia="Times New Roman"/>
          <w:b/>
          <w:szCs w:val="18"/>
        </w:rPr>
      </w:pPr>
      <w:r>
        <w:rPr>
          <w:rFonts w:eastAsia="Times New Roman"/>
          <w:b/>
          <w:szCs w:val="18"/>
        </w:rPr>
        <w:t xml:space="preserve">BASE </w:t>
      </w:r>
      <w:r w:rsidRPr="00E54669">
        <w:rPr>
          <w:rFonts w:eastAsia="Times New Roman"/>
          <w:b/>
          <w:szCs w:val="18"/>
        </w:rPr>
        <w:t xml:space="preserve">PRIMERA.- OBJETO DE </w:t>
      </w:r>
      <w:smartTag w:uri="urn:schemas-microsoft-com:office:smarttags" w:element="PersonName">
        <w:smartTagPr>
          <w:attr w:name="ProductID" w:val="LA CONVOCATORIA."/>
        </w:smartTagPr>
        <w:r w:rsidRPr="00E54669">
          <w:rPr>
            <w:rFonts w:eastAsia="Times New Roman"/>
            <w:b/>
            <w:szCs w:val="18"/>
          </w:rPr>
          <w:t>LA CONVOCATORIA.</w:t>
        </w:r>
      </w:smartTag>
    </w:p>
    <w:p w:rsidR="00BE1C66" w:rsidRDefault="00BE1C66" w:rsidP="00BE1C66">
      <w:pPr>
        <w:spacing w:line="360" w:lineRule="auto"/>
        <w:jc w:val="both"/>
      </w:pPr>
      <w:r w:rsidRPr="00E54669">
        <w:rPr>
          <w:b/>
        </w:rPr>
        <w:tab/>
      </w:r>
      <w:r w:rsidRPr="00D91752">
        <w:t xml:space="preserve">Es objeto de la presente convocatoria, la provisión en propiedad, como personal </w:t>
      </w:r>
      <w:r w:rsidRPr="00DB3577">
        <w:rPr>
          <w:b/>
        </w:rPr>
        <w:t>FUNCIONARIO DE CARRERA</w:t>
      </w:r>
      <w:r>
        <w:t xml:space="preserve"> de </w:t>
      </w:r>
      <w:r w:rsidRPr="00DA30DB">
        <w:rPr>
          <w:spacing w:val="-2"/>
          <w:lang w:val="es-ES_tradnl"/>
        </w:rPr>
        <w:t xml:space="preserve">las </w:t>
      </w:r>
      <w:r w:rsidRPr="00DA30DB">
        <w:rPr>
          <w:bCs/>
          <w:spacing w:val="-2"/>
          <w:lang w:val="es-ES_tradnl"/>
        </w:rPr>
        <w:t xml:space="preserve">plazas incluidas en </w:t>
      </w:r>
      <w:r w:rsidRPr="00DA30DB">
        <w:t>la</w:t>
      </w:r>
      <w:r w:rsidRPr="00DA30DB">
        <w:rPr>
          <w:color w:val="000000"/>
        </w:rPr>
        <w:t xml:space="preserve"> </w:t>
      </w:r>
      <w:r w:rsidRPr="00DA30DB">
        <w:rPr>
          <w:b/>
          <w:color w:val="000000"/>
        </w:rPr>
        <w:t>OFERTA DE EMPLEO PÚBLICO</w:t>
      </w:r>
      <w:r w:rsidRPr="00DA30DB">
        <w:rPr>
          <w:color w:val="000000"/>
        </w:rPr>
        <w:t xml:space="preserve"> de este Ayuntamiento correspondiente a la </w:t>
      </w:r>
      <w:r w:rsidRPr="00DA30DB">
        <w:rPr>
          <w:b/>
          <w:color w:val="000000"/>
        </w:rPr>
        <w:t>tasa adicional para la estabilización de empleo temporal</w:t>
      </w:r>
      <w:r w:rsidRPr="00DA30DB">
        <w:rPr>
          <w:color w:val="000000"/>
        </w:rPr>
        <w:t xml:space="preserve"> autorizada por el artículo 2.1 de la Ley </w:t>
      </w:r>
      <w:r w:rsidRPr="00DA30DB">
        <w:t>20/2021, de 28 de diciembre, de medidas urgentes para la reducción de la temporalidad en el empleo público, (BOE núm. 312 de 29 de diciembre de 2021</w:t>
      </w:r>
      <w:r>
        <w:t>, vacantes en la plantilla de personal funcionario.</w:t>
      </w:r>
    </w:p>
    <w:p w:rsidR="00BE1C66" w:rsidRDefault="00BE1C66" w:rsidP="00BE1C66">
      <w:pPr>
        <w:pStyle w:val="Sinespaciado"/>
        <w:ind w:firstLine="709"/>
        <w:jc w:val="both"/>
        <w:rPr>
          <w:rFonts w:ascii="Times New Roman" w:hAnsi="Times New Roman" w:cs="Times New Roman"/>
          <w:sz w:val="24"/>
          <w:szCs w:val="24"/>
          <w:lang w:eastAsia="es-ES"/>
        </w:rPr>
      </w:pPr>
    </w:p>
    <w:p w:rsidR="00BE1C66" w:rsidRPr="00D91752" w:rsidRDefault="00BE1C66" w:rsidP="00BE1C66">
      <w:pPr>
        <w:pStyle w:val="Sinespaciado"/>
        <w:ind w:firstLine="709"/>
        <w:jc w:val="both"/>
        <w:rPr>
          <w:rFonts w:ascii="Times New Roman" w:hAnsi="Times New Roman" w:cs="Times New Roman"/>
          <w:sz w:val="24"/>
          <w:szCs w:val="24"/>
          <w:lang w:eastAsia="es-ES"/>
        </w:rPr>
      </w:pPr>
      <w:r w:rsidRPr="00D91752">
        <w:rPr>
          <w:rFonts w:ascii="Times New Roman" w:hAnsi="Times New Roman" w:cs="Times New Roman"/>
          <w:sz w:val="24"/>
          <w:szCs w:val="24"/>
          <w:lang w:eastAsia="es-ES"/>
        </w:rPr>
        <w:t>Las características particulares de la</w:t>
      </w:r>
      <w:r>
        <w:rPr>
          <w:rFonts w:ascii="Times New Roman" w:hAnsi="Times New Roman" w:cs="Times New Roman"/>
          <w:sz w:val="24"/>
          <w:szCs w:val="24"/>
          <w:lang w:eastAsia="es-ES"/>
        </w:rPr>
        <w:t>s</w:t>
      </w:r>
      <w:r w:rsidRPr="00D91752">
        <w:rPr>
          <w:rFonts w:ascii="Times New Roman" w:hAnsi="Times New Roman" w:cs="Times New Roman"/>
          <w:sz w:val="24"/>
          <w:szCs w:val="24"/>
          <w:lang w:eastAsia="es-ES"/>
        </w:rPr>
        <w:t xml:space="preserve"> plaza</w:t>
      </w:r>
      <w:r>
        <w:rPr>
          <w:rFonts w:ascii="Times New Roman" w:hAnsi="Times New Roman" w:cs="Times New Roman"/>
          <w:sz w:val="24"/>
          <w:szCs w:val="24"/>
          <w:lang w:eastAsia="es-ES"/>
        </w:rPr>
        <w:t>s</w:t>
      </w:r>
      <w:r w:rsidRPr="00D91752">
        <w:rPr>
          <w:rFonts w:ascii="Times New Roman" w:hAnsi="Times New Roman" w:cs="Times New Roman"/>
          <w:sz w:val="24"/>
          <w:szCs w:val="24"/>
          <w:lang w:eastAsia="es-ES"/>
        </w:rPr>
        <w:t xml:space="preserve"> convocada</w:t>
      </w:r>
      <w:r>
        <w:rPr>
          <w:rFonts w:ascii="Times New Roman" w:hAnsi="Times New Roman" w:cs="Times New Roman"/>
          <w:sz w:val="24"/>
          <w:szCs w:val="24"/>
          <w:lang w:eastAsia="es-ES"/>
        </w:rPr>
        <w:t xml:space="preserve">s, categoría profesional y </w:t>
      </w:r>
      <w:r w:rsidRPr="00D91752">
        <w:rPr>
          <w:rFonts w:ascii="Times New Roman" w:hAnsi="Times New Roman" w:cs="Times New Roman"/>
          <w:sz w:val="24"/>
          <w:szCs w:val="24"/>
          <w:lang w:eastAsia="es-ES"/>
        </w:rPr>
        <w:t>sistema selectivo son las siguientes:</w:t>
      </w:r>
    </w:p>
    <w:p w:rsidR="00C274C4" w:rsidRDefault="00BE1C66" w:rsidP="00C274C4">
      <w:pPr>
        <w:spacing w:line="360" w:lineRule="auto"/>
        <w:jc w:val="both"/>
        <w:rPr>
          <w:rFonts w:eastAsia="Times New Roman"/>
          <w:szCs w:val="18"/>
        </w:rPr>
      </w:pPr>
      <w:r w:rsidRPr="00E54669">
        <w:rPr>
          <w:rFonts w:eastAsia="Times New Roman"/>
          <w:szCs w:val="18"/>
        </w:rPr>
        <w:tab/>
      </w:r>
    </w:p>
    <w:p w:rsidR="00BE1C66" w:rsidRDefault="00BE1C66" w:rsidP="00C274C4">
      <w:pPr>
        <w:spacing w:line="360" w:lineRule="auto"/>
        <w:jc w:val="both"/>
        <w:rPr>
          <w:b/>
        </w:rPr>
      </w:pPr>
      <w:r w:rsidRPr="00C96351">
        <w:rPr>
          <w:b/>
        </w:rPr>
        <w:t xml:space="preserve">1.- </w:t>
      </w:r>
      <w:r>
        <w:rPr>
          <w:b/>
        </w:rPr>
        <w:t xml:space="preserve">SISTEMA SELECTIVO: </w:t>
      </w:r>
      <w:r w:rsidRPr="00C96351">
        <w:rPr>
          <w:b/>
        </w:rPr>
        <w:t xml:space="preserve">CONCURSO DE MÉRITOS </w:t>
      </w:r>
      <w:r>
        <w:rPr>
          <w:b/>
        </w:rPr>
        <w:t xml:space="preserve">LIBRE </w:t>
      </w:r>
    </w:p>
    <w:p w:rsidR="00BE1C66" w:rsidRPr="00DE4224" w:rsidRDefault="00BE1C66" w:rsidP="00BE1C66">
      <w:pPr>
        <w:pStyle w:val="Ttulo3"/>
        <w:pBdr>
          <w:bottom w:val="single" w:sz="6" w:space="12" w:color="CCCCCC"/>
        </w:pBdr>
        <w:shd w:val="clear" w:color="auto" w:fill="F9F9F9"/>
        <w:spacing w:before="0" w:beforeAutospacing="0" w:after="0" w:afterAutospacing="0"/>
        <w:jc w:val="both"/>
        <w:rPr>
          <w:b w:val="0"/>
          <w:bCs w:val="0"/>
          <w:color w:val="000000"/>
          <w:sz w:val="24"/>
          <w:szCs w:val="24"/>
        </w:rPr>
      </w:pPr>
      <w:r>
        <w:rPr>
          <w:b w:val="0"/>
          <w:sz w:val="24"/>
          <w:szCs w:val="24"/>
        </w:rPr>
        <w:t xml:space="preserve">Artículo 61.6 del </w:t>
      </w:r>
      <w:r w:rsidRPr="00DE4224">
        <w:rPr>
          <w:b w:val="0"/>
          <w:bCs w:val="0"/>
          <w:color w:val="000000"/>
          <w:sz w:val="24"/>
          <w:szCs w:val="24"/>
        </w:rPr>
        <w:t>Real Decreto Legislativo 5/2015, de 30 de octubre, por el que se aprueba el texto refundido de la Ley del Estat</w:t>
      </w:r>
      <w:r>
        <w:rPr>
          <w:b w:val="0"/>
          <w:bCs w:val="0"/>
          <w:color w:val="000000"/>
          <w:sz w:val="24"/>
          <w:szCs w:val="24"/>
        </w:rPr>
        <w:t>uto Básico del Empleado Público en relación con l</w:t>
      </w:r>
      <w:r w:rsidRPr="00DE4224">
        <w:rPr>
          <w:b w:val="0"/>
          <w:sz w:val="24"/>
          <w:szCs w:val="24"/>
        </w:rPr>
        <w:t>o dispuesto en el artículo 2.4 y Disposición adicional sexta de la Ley 20/2021, de 28 de diciembre</w:t>
      </w:r>
      <w:r>
        <w:rPr>
          <w:b w:val="0"/>
          <w:sz w:val="24"/>
          <w:szCs w:val="24"/>
        </w:rPr>
        <w:t>.</w:t>
      </w:r>
    </w:p>
    <w:p w:rsidR="00BE1C66" w:rsidRDefault="00BE1C66" w:rsidP="00BE1C66">
      <w:pPr>
        <w:ind w:firstLine="851"/>
        <w:jc w:val="both"/>
        <w:rPr>
          <w:b/>
          <w:i/>
        </w:rPr>
      </w:pPr>
      <w:r w:rsidRPr="00C96351">
        <w:rPr>
          <w:b/>
          <w:i/>
        </w:rPr>
        <w:t>(Plazas ocupadas con carácter temporal de forma ininterrumpida con anterioridad a 1 de enero de 2016):</w:t>
      </w:r>
    </w:p>
    <w:p w:rsidR="00BE1C66" w:rsidRDefault="00BE1C66" w:rsidP="00BE1C66">
      <w:pPr>
        <w:ind w:firstLine="851"/>
        <w:jc w:val="both"/>
        <w:rPr>
          <w:b/>
          <w:i/>
        </w:rPr>
      </w:pPr>
    </w:p>
    <w:tbl>
      <w:tblPr>
        <w:tblStyle w:val="Tablaconcuadrcula"/>
        <w:tblW w:w="10490" w:type="dxa"/>
        <w:tblInd w:w="-743" w:type="dxa"/>
        <w:tblLayout w:type="fixed"/>
        <w:tblLook w:val="04A0" w:firstRow="1" w:lastRow="0" w:firstColumn="1" w:lastColumn="0" w:noHBand="0" w:noVBand="1"/>
      </w:tblPr>
      <w:tblGrid>
        <w:gridCol w:w="959"/>
        <w:gridCol w:w="675"/>
        <w:gridCol w:w="2693"/>
        <w:gridCol w:w="3119"/>
        <w:gridCol w:w="3044"/>
      </w:tblGrid>
      <w:tr w:rsidR="00BE1C66" w:rsidRPr="00C96351" w:rsidTr="00BE1C66">
        <w:tc>
          <w:tcPr>
            <w:tcW w:w="10490" w:type="dxa"/>
            <w:gridSpan w:val="5"/>
          </w:tcPr>
          <w:p w:rsidR="00BE1C66" w:rsidRPr="00C96351" w:rsidRDefault="00BE1C66" w:rsidP="00BE1C66">
            <w:pPr>
              <w:jc w:val="center"/>
              <w:rPr>
                <w:b/>
                <w:color w:val="000000"/>
                <w:sz w:val="28"/>
                <w:szCs w:val="28"/>
              </w:rPr>
            </w:pPr>
            <w:r w:rsidRPr="00C96351">
              <w:rPr>
                <w:b/>
                <w:color w:val="000000"/>
                <w:sz w:val="28"/>
                <w:szCs w:val="28"/>
              </w:rPr>
              <w:t>PERSONAL FUNCIONARIO</w:t>
            </w:r>
          </w:p>
        </w:tc>
      </w:tr>
      <w:tr w:rsidR="00BE1C66" w:rsidRPr="00C96351" w:rsidTr="00BE1C66">
        <w:tc>
          <w:tcPr>
            <w:tcW w:w="959" w:type="dxa"/>
            <w:vAlign w:val="center"/>
          </w:tcPr>
          <w:p w:rsidR="00BE1C66" w:rsidRPr="00C96351" w:rsidRDefault="00BE1C66" w:rsidP="00BE1C66">
            <w:pPr>
              <w:jc w:val="center"/>
              <w:rPr>
                <w:b/>
                <w:color w:val="000000"/>
                <w:sz w:val="12"/>
                <w:szCs w:val="12"/>
              </w:rPr>
            </w:pPr>
            <w:r>
              <w:rPr>
                <w:b/>
                <w:color w:val="000000"/>
                <w:sz w:val="12"/>
                <w:szCs w:val="12"/>
              </w:rPr>
              <w:t>CÓDIGO IDENTIFICACIÓN VACANTE</w:t>
            </w:r>
          </w:p>
        </w:tc>
        <w:tc>
          <w:tcPr>
            <w:tcW w:w="675" w:type="dxa"/>
            <w:vAlign w:val="center"/>
          </w:tcPr>
          <w:p w:rsidR="00BE1C66" w:rsidRPr="00C96351" w:rsidRDefault="00BE1C66" w:rsidP="00BE1C66">
            <w:pPr>
              <w:jc w:val="center"/>
              <w:rPr>
                <w:b/>
                <w:color w:val="000000"/>
                <w:sz w:val="12"/>
                <w:szCs w:val="12"/>
              </w:rPr>
            </w:pPr>
          </w:p>
          <w:p w:rsidR="00BE1C66" w:rsidRPr="00C96351" w:rsidRDefault="00BE1C66" w:rsidP="00BE1C66">
            <w:pPr>
              <w:jc w:val="center"/>
              <w:rPr>
                <w:b/>
                <w:color w:val="000000"/>
                <w:sz w:val="10"/>
                <w:szCs w:val="10"/>
              </w:rPr>
            </w:pPr>
            <w:r w:rsidRPr="00C96351">
              <w:rPr>
                <w:b/>
                <w:color w:val="000000"/>
                <w:sz w:val="10"/>
                <w:szCs w:val="10"/>
              </w:rPr>
              <w:t>GRUPO/</w:t>
            </w:r>
          </w:p>
          <w:p w:rsidR="00BE1C66" w:rsidRPr="00C96351" w:rsidRDefault="00BE1C66" w:rsidP="00BE1C66">
            <w:pPr>
              <w:jc w:val="center"/>
              <w:rPr>
                <w:b/>
                <w:color w:val="000000"/>
                <w:sz w:val="20"/>
                <w:szCs w:val="20"/>
              </w:rPr>
            </w:pPr>
            <w:r w:rsidRPr="00C96351">
              <w:rPr>
                <w:b/>
                <w:color w:val="000000"/>
                <w:sz w:val="10"/>
                <w:szCs w:val="10"/>
              </w:rPr>
              <w:t>SUBGRUPO</w:t>
            </w:r>
          </w:p>
        </w:tc>
        <w:tc>
          <w:tcPr>
            <w:tcW w:w="2693" w:type="dxa"/>
          </w:tcPr>
          <w:p w:rsidR="00BE1C66" w:rsidRPr="00C96351" w:rsidRDefault="00BE1C66" w:rsidP="00BE1C66">
            <w:pPr>
              <w:jc w:val="center"/>
              <w:rPr>
                <w:b/>
                <w:color w:val="000000"/>
                <w:sz w:val="20"/>
                <w:szCs w:val="20"/>
              </w:rPr>
            </w:pPr>
          </w:p>
          <w:p w:rsidR="00BE1C66" w:rsidRPr="00C96351" w:rsidRDefault="00BE1C66" w:rsidP="00BE1C66">
            <w:pPr>
              <w:jc w:val="center"/>
              <w:rPr>
                <w:b/>
                <w:color w:val="000000"/>
                <w:sz w:val="20"/>
                <w:szCs w:val="20"/>
              </w:rPr>
            </w:pPr>
            <w:r w:rsidRPr="00C96351">
              <w:rPr>
                <w:b/>
                <w:color w:val="000000"/>
                <w:sz w:val="20"/>
                <w:szCs w:val="20"/>
              </w:rPr>
              <w:t>DENOMINACIÓN</w:t>
            </w:r>
          </w:p>
          <w:p w:rsidR="00BE1C66" w:rsidRPr="00C96351" w:rsidRDefault="00BE1C66" w:rsidP="00BE1C66">
            <w:pPr>
              <w:jc w:val="center"/>
              <w:rPr>
                <w:b/>
                <w:color w:val="000000"/>
                <w:sz w:val="20"/>
                <w:szCs w:val="20"/>
              </w:rPr>
            </w:pPr>
            <w:r w:rsidRPr="00C96351">
              <w:rPr>
                <w:b/>
                <w:color w:val="000000"/>
                <w:sz w:val="20"/>
                <w:szCs w:val="20"/>
              </w:rPr>
              <w:t>VACANTE PLANTILLA</w:t>
            </w:r>
          </w:p>
        </w:tc>
        <w:tc>
          <w:tcPr>
            <w:tcW w:w="3119" w:type="dxa"/>
          </w:tcPr>
          <w:p w:rsidR="00BE1C66" w:rsidRPr="00C96351" w:rsidRDefault="00BE1C66" w:rsidP="00BE1C66">
            <w:pPr>
              <w:jc w:val="center"/>
              <w:rPr>
                <w:b/>
                <w:color w:val="000000"/>
                <w:sz w:val="20"/>
                <w:szCs w:val="20"/>
              </w:rPr>
            </w:pPr>
          </w:p>
          <w:p w:rsidR="00BE1C66" w:rsidRPr="00C96351" w:rsidRDefault="00BE1C66" w:rsidP="00BE1C66">
            <w:pPr>
              <w:jc w:val="center"/>
              <w:rPr>
                <w:b/>
                <w:color w:val="000000"/>
                <w:sz w:val="20"/>
                <w:szCs w:val="20"/>
              </w:rPr>
            </w:pPr>
            <w:r w:rsidRPr="00C96351">
              <w:rPr>
                <w:b/>
                <w:color w:val="000000"/>
                <w:sz w:val="20"/>
                <w:szCs w:val="20"/>
              </w:rPr>
              <w:t>DESCRIPCIÓN</w:t>
            </w:r>
          </w:p>
        </w:tc>
        <w:tc>
          <w:tcPr>
            <w:tcW w:w="3044" w:type="dxa"/>
            <w:vAlign w:val="center"/>
          </w:tcPr>
          <w:p w:rsidR="00BE1C66" w:rsidRPr="00963756" w:rsidRDefault="00BE1C66" w:rsidP="00BE1C66">
            <w:pPr>
              <w:jc w:val="center"/>
              <w:rPr>
                <w:b/>
                <w:color w:val="000000"/>
                <w:sz w:val="20"/>
                <w:szCs w:val="20"/>
              </w:rPr>
            </w:pPr>
            <w:r w:rsidRPr="00963756">
              <w:rPr>
                <w:b/>
                <w:bCs/>
                <w:sz w:val="20"/>
                <w:szCs w:val="20"/>
              </w:rPr>
              <w:t>PUESTO RPT</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RPT/30</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A1</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TAE GESTIÓN URBANÍSTICA</w:t>
            </w:r>
          </w:p>
          <w:p w:rsidR="00BE1C66" w:rsidRPr="00C96351" w:rsidRDefault="00BE1C66" w:rsidP="00BE1C66">
            <w:pPr>
              <w:jc w:val="center"/>
              <w:rPr>
                <w:b/>
                <w:color w:val="000000"/>
                <w:sz w:val="20"/>
                <w:szCs w:val="20"/>
              </w:rPr>
            </w:pPr>
            <w:r>
              <w:rPr>
                <w:b/>
                <w:color w:val="000000"/>
                <w:sz w:val="20"/>
                <w:szCs w:val="20"/>
              </w:rPr>
              <w:t>1vacante</w:t>
            </w:r>
          </w:p>
        </w:tc>
        <w:tc>
          <w:tcPr>
            <w:tcW w:w="3119" w:type="dxa"/>
            <w:vAlign w:val="center"/>
          </w:tcPr>
          <w:p w:rsidR="00BE1C66" w:rsidRPr="00C96351" w:rsidRDefault="00BE1C66" w:rsidP="00BE1C66">
            <w:pPr>
              <w:rPr>
                <w:color w:val="000000"/>
                <w:sz w:val="20"/>
                <w:szCs w:val="20"/>
              </w:rPr>
            </w:pPr>
            <w:r w:rsidRPr="00C96351">
              <w:rPr>
                <w:color w:val="000000"/>
                <w:sz w:val="20"/>
                <w:szCs w:val="20"/>
              </w:rPr>
              <w:t xml:space="preserve">Escala Administración Especial </w:t>
            </w:r>
            <w:proofErr w:type="spellStart"/>
            <w:r w:rsidRPr="00C96351">
              <w:rPr>
                <w:color w:val="000000"/>
                <w:sz w:val="20"/>
                <w:szCs w:val="20"/>
              </w:rPr>
              <w:t>Subescala</w:t>
            </w:r>
            <w:proofErr w:type="spellEnd"/>
            <w:r w:rsidRPr="00C96351">
              <w:rPr>
                <w:color w:val="000000"/>
                <w:sz w:val="20"/>
                <w:szCs w:val="20"/>
              </w:rPr>
              <w:t xml:space="preserve"> Técnica</w:t>
            </w:r>
          </w:p>
          <w:p w:rsidR="00BE1C66" w:rsidRPr="00C96351" w:rsidRDefault="00BE1C66" w:rsidP="00BE1C66">
            <w:pPr>
              <w:rPr>
                <w:b/>
                <w:color w:val="000000"/>
                <w:sz w:val="20"/>
                <w:szCs w:val="20"/>
              </w:rPr>
            </w:pPr>
            <w:r w:rsidRPr="00C96351">
              <w:rPr>
                <w:color w:val="000000"/>
                <w:sz w:val="20"/>
                <w:szCs w:val="20"/>
              </w:rPr>
              <w:t>Clase Técnico Superior</w:t>
            </w:r>
          </w:p>
        </w:tc>
        <w:tc>
          <w:tcPr>
            <w:tcW w:w="3044" w:type="dxa"/>
            <w:vAlign w:val="center"/>
          </w:tcPr>
          <w:p w:rsidR="00BE1C66" w:rsidRPr="00963756" w:rsidRDefault="00BE1C66" w:rsidP="00BE1C66">
            <w:pPr>
              <w:autoSpaceDE w:val="0"/>
              <w:autoSpaceDN w:val="0"/>
              <w:adjustRightInd w:val="0"/>
              <w:jc w:val="center"/>
              <w:rPr>
                <w:sz w:val="20"/>
                <w:szCs w:val="20"/>
              </w:rPr>
            </w:pPr>
            <w:r w:rsidRPr="00963756">
              <w:rPr>
                <w:sz w:val="20"/>
                <w:szCs w:val="20"/>
              </w:rPr>
              <w:t>TÉCNICO</w:t>
            </w:r>
          </w:p>
          <w:p w:rsidR="00BE1C66" w:rsidRPr="00963756" w:rsidRDefault="00BE1C66" w:rsidP="00BE1C66">
            <w:pPr>
              <w:autoSpaceDE w:val="0"/>
              <w:autoSpaceDN w:val="0"/>
              <w:adjustRightInd w:val="0"/>
              <w:jc w:val="center"/>
              <w:rPr>
                <w:sz w:val="20"/>
                <w:szCs w:val="20"/>
              </w:rPr>
            </w:pPr>
            <w:r w:rsidRPr="00963756">
              <w:rPr>
                <w:sz w:val="20"/>
                <w:szCs w:val="20"/>
              </w:rPr>
              <w:t>SUPERIOR</w:t>
            </w:r>
          </w:p>
          <w:p w:rsidR="00BE1C66" w:rsidRPr="00C96351" w:rsidRDefault="00BE1C66" w:rsidP="00BE1C66">
            <w:pPr>
              <w:jc w:val="center"/>
              <w:rPr>
                <w:color w:val="000000"/>
                <w:sz w:val="20"/>
                <w:szCs w:val="20"/>
              </w:rPr>
            </w:pPr>
            <w:r w:rsidRPr="00963756">
              <w:rPr>
                <w:sz w:val="20"/>
                <w:szCs w:val="20"/>
              </w:rPr>
              <w:t>GESTIÓN URBANÍSTICA</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RPT/31</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A1</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TAE IGUALDAD, ASESORAMIENTO Y ORIENTACIÓN</w:t>
            </w:r>
          </w:p>
          <w:p w:rsidR="00BE1C66" w:rsidRPr="00C96351" w:rsidRDefault="00BE1C66" w:rsidP="00BE1C66">
            <w:pPr>
              <w:jc w:val="center"/>
              <w:rPr>
                <w:b/>
                <w:color w:val="000000"/>
                <w:sz w:val="20"/>
                <w:szCs w:val="20"/>
              </w:rPr>
            </w:pPr>
            <w:r>
              <w:rPr>
                <w:b/>
                <w:color w:val="000000"/>
                <w:sz w:val="20"/>
                <w:szCs w:val="20"/>
              </w:rPr>
              <w:t>1vacante</w:t>
            </w:r>
          </w:p>
        </w:tc>
        <w:tc>
          <w:tcPr>
            <w:tcW w:w="3119" w:type="dxa"/>
            <w:vAlign w:val="center"/>
          </w:tcPr>
          <w:p w:rsidR="00BE1C66" w:rsidRPr="00C96351" w:rsidRDefault="00BE1C66" w:rsidP="00BE1C66">
            <w:pPr>
              <w:rPr>
                <w:color w:val="000000"/>
                <w:sz w:val="20"/>
                <w:szCs w:val="20"/>
              </w:rPr>
            </w:pPr>
            <w:r w:rsidRPr="00C96351">
              <w:rPr>
                <w:color w:val="000000"/>
                <w:sz w:val="20"/>
                <w:szCs w:val="20"/>
              </w:rPr>
              <w:t xml:space="preserve">Escala Administración Especial </w:t>
            </w:r>
            <w:proofErr w:type="spellStart"/>
            <w:r w:rsidRPr="00C96351">
              <w:rPr>
                <w:color w:val="000000"/>
                <w:sz w:val="20"/>
                <w:szCs w:val="20"/>
              </w:rPr>
              <w:t>Subescala</w:t>
            </w:r>
            <w:proofErr w:type="spellEnd"/>
            <w:r w:rsidRPr="00C96351">
              <w:rPr>
                <w:color w:val="000000"/>
                <w:sz w:val="20"/>
                <w:szCs w:val="20"/>
              </w:rPr>
              <w:t xml:space="preserve"> Técnica</w:t>
            </w:r>
          </w:p>
          <w:p w:rsidR="00BE1C66" w:rsidRPr="00C96351" w:rsidRDefault="00BE1C66" w:rsidP="00BE1C66">
            <w:pPr>
              <w:rPr>
                <w:b/>
                <w:color w:val="000000"/>
                <w:sz w:val="20"/>
                <w:szCs w:val="20"/>
              </w:rPr>
            </w:pPr>
            <w:r w:rsidRPr="00C96351">
              <w:rPr>
                <w:color w:val="000000"/>
                <w:sz w:val="20"/>
                <w:szCs w:val="20"/>
              </w:rPr>
              <w:t>Clase Técnico Superior</w:t>
            </w:r>
          </w:p>
        </w:tc>
        <w:tc>
          <w:tcPr>
            <w:tcW w:w="3044" w:type="dxa"/>
            <w:vAlign w:val="center"/>
          </w:tcPr>
          <w:p w:rsidR="00BE1C66" w:rsidRPr="00963756" w:rsidRDefault="00BE1C66" w:rsidP="00BE1C66">
            <w:pPr>
              <w:autoSpaceDE w:val="0"/>
              <w:autoSpaceDN w:val="0"/>
              <w:adjustRightInd w:val="0"/>
              <w:jc w:val="center"/>
              <w:rPr>
                <w:sz w:val="20"/>
                <w:szCs w:val="20"/>
              </w:rPr>
            </w:pPr>
            <w:r w:rsidRPr="00963756">
              <w:rPr>
                <w:sz w:val="20"/>
                <w:szCs w:val="20"/>
              </w:rPr>
              <w:t>TÉCNICO</w:t>
            </w:r>
          </w:p>
          <w:p w:rsidR="00BE1C66" w:rsidRPr="00963756" w:rsidRDefault="00BE1C66" w:rsidP="00BE1C66">
            <w:pPr>
              <w:autoSpaceDE w:val="0"/>
              <w:autoSpaceDN w:val="0"/>
              <w:adjustRightInd w:val="0"/>
              <w:jc w:val="center"/>
              <w:rPr>
                <w:sz w:val="20"/>
                <w:szCs w:val="20"/>
              </w:rPr>
            </w:pPr>
            <w:r w:rsidRPr="00963756">
              <w:rPr>
                <w:sz w:val="20"/>
                <w:szCs w:val="20"/>
              </w:rPr>
              <w:t>SUPERIOR IGUALDAD</w:t>
            </w:r>
          </w:p>
          <w:p w:rsidR="00BE1C66" w:rsidRPr="00963756" w:rsidRDefault="00BE1C66" w:rsidP="00BE1C66">
            <w:pPr>
              <w:autoSpaceDE w:val="0"/>
              <w:autoSpaceDN w:val="0"/>
              <w:adjustRightInd w:val="0"/>
              <w:jc w:val="center"/>
              <w:rPr>
                <w:sz w:val="20"/>
                <w:szCs w:val="20"/>
              </w:rPr>
            </w:pPr>
            <w:r w:rsidRPr="00963756">
              <w:rPr>
                <w:sz w:val="20"/>
                <w:szCs w:val="20"/>
              </w:rPr>
              <w:t>ASESORAMIENTO Y</w:t>
            </w:r>
          </w:p>
          <w:p w:rsidR="00BE1C66" w:rsidRPr="00C96351" w:rsidRDefault="00BE1C66" w:rsidP="00BE1C66">
            <w:pPr>
              <w:jc w:val="center"/>
              <w:rPr>
                <w:color w:val="000000"/>
                <w:sz w:val="20"/>
                <w:szCs w:val="20"/>
              </w:rPr>
            </w:pPr>
            <w:r w:rsidRPr="00963756">
              <w:rPr>
                <w:sz w:val="20"/>
                <w:szCs w:val="20"/>
              </w:rPr>
              <w:t>ORIENTACIÓN</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RPT/34</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A1</w:t>
            </w:r>
          </w:p>
        </w:tc>
        <w:tc>
          <w:tcPr>
            <w:tcW w:w="2693" w:type="dxa"/>
            <w:vAlign w:val="center"/>
          </w:tcPr>
          <w:p w:rsidR="00BE1C66" w:rsidRDefault="00BE1C66" w:rsidP="00BE1C66">
            <w:pPr>
              <w:jc w:val="center"/>
              <w:rPr>
                <w:b/>
                <w:color w:val="000000"/>
                <w:sz w:val="20"/>
                <w:szCs w:val="20"/>
              </w:rPr>
            </w:pPr>
          </w:p>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PSICÓLOGO/A</w:t>
            </w:r>
          </w:p>
          <w:p w:rsidR="00BE1C66" w:rsidRDefault="00BE1C66" w:rsidP="00BE1C66">
            <w:pPr>
              <w:jc w:val="center"/>
              <w:rPr>
                <w:b/>
                <w:color w:val="000000"/>
                <w:sz w:val="16"/>
                <w:szCs w:val="16"/>
              </w:rPr>
            </w:pPr>
            <w:r w:rsidRPr="00C96351">
              <w:rPr>
                <w:b/>
                <w:color w:val="000000"/>
                <w:sz w:val="16"/>
                <w:szCs w:val="16"/>
              </w:rPr>
              <w:t>(CENTRO ATENCIÓN AL DROGODEPENDIENTE)</w:t>
            </w:r>
          </w:p>
          <w:p w:rsidR="00BE1C66" w:rsidRPr="00C96351" w:rsidRDefault="00BE1C66" w:rsidP="00BE1C66">
            <w:pPr>
              <w:jc w:val="center"/>
              <w:rPr>
                <w:b/>
                <w:color w:val="000000"/>
                <w:sz w:val="16"/>
                <w:szCs w:val="16"/>
              </w:rPr>
            </w:pPr>
            <w:r>
              <w:rPr>
                <w:b/>
                <w:color w:val="000000"/>
                <w:sz w:val="20"/>
                <w:szCs w:val="20"/>
              </w:rPr>
              <w:t>1vacante</w:t>
            </w:r>
          </w:p>
        </w:tc>
        <w:tc>
          <w:tcPr>
            <w:tcW w:w="3119" w:type="dxa"/>
            <w:vAlign w:val="center"/>
          </w:tcPr>
          <w:p w:rsidR="00BE1C66" w:rsidRPr="00C96351" w:rsidRDefault="00BE1C66" w:rsidP="00BE1C66">
            <w:pPr>
              <w:rPr>
                <w:color w:val="000000"/>
                <w:sz w:val="20"/>
                <w:szCs w:val="20"/>
              </w:rPr>
            </w:pPr>
            <w:r w:rsidRPr="00C96351">
              <w:rPr>
                <w:color w:val="000000"/>
                <w:sz w:val="20"/>
                <w:szCs w:val="20"/>
              </w:rPr>
              <w:t xml:space="preserve">Escala Administración Especial </w:t>
            </w:r>
            <w:proofErr w:type="spellStart"/>
            <w:r w:rsidRPr="00C96351">
              <w:rPr>
                <w:color w:val="000000"/>
                <w:sz w:val="20"/>
                <w:szCs w:val="20"/>
              </w:rPr>
              <w:t>Subescala</w:t>
            </w:r>
            <w:proofErr w:type="spellEnd"/>
            <w:r w:rsidRPr="00C96351">
              <w:rPr>
                <w:color w:val="000000"/>
                <w:sz w:val="20"/>
                <w:szCs w:val="20"/>
              </w:rPr>
              <w:t xml:space="preserve"> Técnica</w:t>
            </w:r>
          </w:p>
          <w:p w:rsidR="00BE1C66" w:rsidRPr="00C96351" w:rsidRDefault="00BE1C66" w:rsidP="00BE1C66">
            <w:pPr>
              <w:rPr>
                <w:b/>
                <w:color w:val="000000"/>
                <w:sz w:val="20"/>
                <w:szCs w:val="20"/>
              </w:rPr>
            </w:pPr>
            <w:r w:rsidRPr="00C96351">
              <w:rPr>
                <w:color w:val="000000"/>
                <w:sz w:val="20"/>
                <w:szCs w:val="20"/>
              </w:rPr>
              <w:t>Clase Técnico Superior</w:t>
            </w:r>
          </w:p>
        </w:tc>
        <w:tc>
          <w:tcPr>
            <w:tcW w:w="3044" w:type="dxa"/>
            <w:vAlign w:val="center"/>
          </w:tcPr>
          <w:p w:rsidR="00BE1C66" w:rsidRPr="00963756" w:rsidRDefault="00BE1C66" w:rsidP="00BE1C66">
            <w:pPr>
              <w:autoSpaceDE w:val="0"/>
              <w:autoSpaceDN w:val="0"/>
              <w:adjustRightInd w:val="0"/>
              <w:jc w:val="center"/>
              <w:rPr>
                <w:sz w:val="20"/>
                <w:szCs w:val="20"/>
              </w:rPr>
            </w:pPr>
            <w:r w:rsidRPr="00963756">
              <w:rPr>
                <w:sz w:val="20"/>
                <w:szCs w:val="20"/>
              </w:rPr>
              <w:t>PSICÓLOGO/A</w:t>
            </w:r>
          </w:p>
          <w:p w:rsidR="00BE1C66" w:rsidRPr="00963756" w:rsidRDefault="00BE1C66" w:rsidP="00BE1C66">
            <w:pPr>
              <w:autoSpaceDE w:val="0"/>
              <w:autoSpaceDN w:val="0"/>
              <w:adjustRightInd w:val="0"/>
              <w:jc w:val="center"/>
              <w:rPr>
                <w:sz w:val="20"/>
                <w:szCs w:val="20"/>
              </w:rPr>
            </w:pPr>
            <w:r w:rsidRPr="00963756">
              <w:rPr>
                <w:sz w:val="20"/>
                <w:szCs w:val="20"/>
              </w:rPr>
              <w:t>CENTRO ATENCIÓN</w:t>
            </w:r>
          </w:p>
          <w:p w:rsidR="00BE1C66" w:rsidRPr="00963756" w:rsidRDefault="00BE1C66" w:rsidP="00BE1C66">
            <w:pPr>
              <w:autoSpaceDE w:val="0"/>
              <w:autoSpaceDN w:val="0"/>
              <w:adjustRightInd w:val="0"/>
              <w:jc w:val="center"/>
              <w:rPr>
                <w:sz w:val="20"/>
                <w:szCs w:val="20"/>
              </w:rPr>
            </w:pPr>
            <w:r w:rsidRPr="00963756">
              <w:rPr>
                <w:sz w:val="20"/>
                <w:szCs w:val="20"/>
              </w:rPr>
              <w:t>DROGODEPENDIENTE</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RPT/32</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A1</w:t>
            </w:r>
          </w:p>
        </w:tc>
        <w:tc>
          <w:tcPr>
            <w:tcW w:w="2693" w:type="dxa"/>
            <w:vAlign w:val="center"/>
          </w:tcPr>
          <w:p w:rsidR="00BE1C66" w:rsidRDefault="00BE1C66" w:rsidP="00BE1C66">
            <w:pPr>
              <w:jc w:val="center"/>
              <w:rPr>
                <w:b/>
                <w:color w:val="000000"/>
                <w:sz w:val="20"/>
                <w:szCs w:val="20"/>
              </w:rPr>
            </w:pPr>
          </w:p>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TAE MÉDICO/A</w:t>
            </w:r>
          </w:p>
          <w:p w:rsidR="00BE1C66" w:rsidRDefault="00BE1C66" w:rsidP="00BE1C66">
            <w:pPr>
              <w:jc w:val="center"/>
              <w:rPr>
                <w:b/>
                <w:color w:val="000000"/>
                <w:sz w:val="16"/>
                <w:szCs w:val="16"/>
              </w:rPr>
            </w:pPr>
            <w:r w:rsidRPr="00C96351">
              <w:rPr>
                <w:b/>
                <w:color w:val="000000"/>
                <w:sz w:val="16"/>
                <w:szCs w:val="16"/>
              </w:rPr>
              <w:t>(CENTRO ATENCIÓN AL DROGODEPENDIENTE)</w:t>
            </w:r>
          </w:p>
          <w:p w:rsidR="00BE1C66" w:rsidRPr="00C96351" w:rsidRDefault="00BE1C66" w:rsidP="00BE1C66">
            <w:pPr>
              <w:jc w:val="center"/>
              <w:rPr>
                <w:b/>
                <w:color w:val="000000"/>
                <w:sz w:val="20"/>
                <w:szCs w:val="20"/>
              </w:rPr>
            </w:pPr>
            <w:r>
              <w:rPr>
                <w:b/>
                <w:color w:val="000000"/>
                <w:sz w:val="20"/>
                <w:szCs w:val="20"/>
              </w:rPr>
              <w:t>1vacante</w:t>
            </w:r>
          </w:p>
        </w:tc>
        <w:tc>
          <w:tcPr>
            <w:tcW w:w="3119" w:type="dxa"/>
            <w:vAlign w:val="center"/>
          </w:tcPr>
          <w:p w:rsidR="00BE1C66" w:rsidRPr="00C96351" w:rsidRDefault="00BE1C66" w:rsidP="00BE1C66">
            <w:pPr>
              <w:rPr>
                <w:color w:val="000000"/>
                <w:sz w:val="20"/>
                <w:szCs w:val="20"/>
              </w:rPr>
            </w:pPr>
            <w:r w:rsidRPr="00C96351">
              <w:rPr>
                <w:color w:val="000000"/>
                <w:sz w:val="20"/>
                <w:szCs w:val="20"/>
              </w:rPr>
              <w:t xml:space="preserve">Escala Administración Especial </w:t>
            </w:r>
            <w:proofErr w:type="spellStart"/>
            <w:r w:rsidRPr="00C96351">
              <w:rPr>
                <w:color w:val="000000"/>
                <w:sz w:val="20"/>
                <w:szCs w:val="20"/>
              </w:rPr>
              <w:t>Subescala</w:t>
            </w:r>
            <w:proofErr w:type="spellEnd"/>
            <w:r w:rsidRPr="00C96351">
              <w:rPr>
                <w:color w:val="000000"/>
                <w:sz w:val="20"/>
                <w:szCs w:val="20"/>
              </w:rPr>
              <w:t xml:space="preserve"> Técnica</w:t>
            </w:r>
          </w:p>
          <w:p w:rsidR="00BE1C66" w:rsidRPr="00C96351" w:rsidRDefault="00BE1C66" w:rsidP="00BE1C66">
            <w:pPr>
              <w:rPr>
                <w:b/>
                <w:color w:val="000000"/>
                <w:sz w:val="20"/>
                <w:szCs w:val="20"/>
              </w:rPr>
            </w:pPr>
            <w:r w:rsidRPr="00C96351">
              <w:rPr>
                <w:color w:val="000000"/>
                <w:sz w:val="20"/>
                <w:szCs w:val="20"/>
              </w:rPr>
              <w:t>Clase Técnico Superior</w:t>
            </w:r>
          </w:p>
        </w:tc>
        <w:tc>
          <w:tcPr>
            <w:tcW w:w="3044" w:type="dxa"/>
            <w:vAlign w:val="center"/>
          </w:tcPr>
          <w:p w:rsidR="00BE1C66" w:rsidRPr="00963756" w:rsidRDefault="00BE1C66" w:rsidP="00BE1C66">
            <w:pPr>
              <w:autoSpaceDE w:val="0"/>
              <w:autoSpaceDN w:val="0"/>
              <w:adjustRightInd w:val="0"/>
              <w:jc w:val="center"/>
              <w:rPr>
                <w:sz w:val="20"/>
                <w:szCs w:val="20"/>
              </w:rPr>
            </w:pPr>
            <w:r w:rsidRPr="00963756">
              <w:rPr>
                <w:sz w:val="20"/>
                <w:szCs w:val="20"/>
              </w:rPr>
              <w:t>TÉCNICO</w:t>
            </w:r>
          </w:p>
          <w:p w:rsidR="00BE1C66" w:rsidRPr="00963756" w:rsidRDefault="00BE1C66" w:rsidP="00BE1C66">
            <w:pPr>
              <w:autoSpaceDE w:val="0"/>
              <w:autoSpaceDN w:val="0"/>
              <w:adjustRightInd w:val="0"/>
              <w:jc w:val="center"/>
              <w:rPr>
                <w:sz w:val="20"/>
                <w:szCs w:val="20"/>
              </w:rPr>
            </w:pPr>
            <w:r w:rsidRPr="00963756">
              <w:rPr>
                <w:sz w:val="20"/>
                <w:szCs w:val="20"/>
              </w:rPr>
              <w:t>SUPERIOR</w:t>
            </w:r>
          </w:p>
          <w:p w:rsidR="00BE1C66" w:rsidRPr="00963756" w:rsidRDefault="00BE1C66" w:rsidP="00BE1C66">
            <w:pPr>
              <w:autoSpaceDE w:val="0"/>
              <w:autoSpaceDN w:val="0"/>
              <w:adjustRightInd w:val="0"/>
              <w:jc w:val="center"/>
              <w:rPr>
                <w:sz w:val="20"/>
                <w:szCs w:val="20"/>
              </w:rPr>
            </w:pPr>
            <w:r w:rsidRPr="00963756">
              <w:rPr>
                <w:sz w:val="20"/>
                <w:szCs w:val="20"/>
              </w:rPr>
              <w:t>MÉDICO/A</w:t>
            </w:r>
          </w:p>
          <w:p w:rsidR="00BE1C66" w:rsidRPr="00963756" w:rsidRDefault="00BE1C66" w:rsidP="00BE1C66">
            <w:pPr>
              <w:autoSpaceDE w:val="0"/>
              <w:autoSpaceDN w:val="0"/>
              <w:adjustRightInd w:val="0"/>
              <w:jc w:val="center"/>
              <w:rPr>
                <w:sz w:val="20"/>
                <w:szCs w:val="20"/>
              </w:rPr>
            </w:pPr>
            <w:r w:rsidRPr="00963756">
              <w:rPr>
                <w:sz w:val="20"/>
                <w:szCs w:val="20"/>
              </w:rPr>
              <w:t>CENTRO ATENCIÓN</w:t>
            </w:r>
          </w:p>
          <w:p w:rsidR="00BE1C66" w:rsidRPr="00963756" w:rsidRDefault="00BE1C66" w:rsidP="00BE1C66">
            <w:pPr>
              <w:jc w:val="center"/>
              <w:rPr>
                <w:color w:val="000000"/>
                <w:sz w:val="20"/>
                <w:szCs w:val="20"/>
              </w:rPr>
            </w:pPr>
            <w:r w:rsidRPr="00963756">
              <w:rPr>
                <w:sz w:val="20"/>
                <w:szCs w:val="20"/>
              </w:rPr>
              <w:t>DROGODEPENDIENTE</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RPT/33</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A1</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p>
          <w:p w:rsidR="00BE1C66" w:rsidRPr="00C96351" w:rsidRDefault="00BE1C66" w:rsidP="00BE1C66">
            <w:pPr>
              <w:jc w:val="center"/>
              <w:rPr>
                <w:b/>
                <w:color w:val="000000"/>
                <w:sz w:val="20"/>
                <w:szCs w:val="20"/>
              </w:rPr>
            </w:pPr>
            <w:r w:rsidRPr="00C96351">
              <w:rPr>
                <w:b/>
                <w:color w:val="000000"/>
                <w:sz w:val="20"/>
                <w:szCs w:val="20"/>
              </w:rPr>
              <w:t>TAE ASESOR/A JURIDICO/A</w:t>
            </w:r>
          </w:p>
          <w:p w:rsidR="00BE1C66" w:rsidRDefault="00BE1C66" w:rsidP="00BE1C66">
            <w:pPr>
              <w:jc w:val="center"/>
              <w:rPr>
                <w:b/>
                <w:color w:val="000000"/>
                <w:sz w:val="16"/>
                <w:szCs w:val="16"/>
              </w:rPr>
            </w:pPr>
            <w:r w:rsidRPr="00C96351">
              <w:rPr>
                <w:b/>
                <w:color w:val="000000"/>
                <w:sz w:val="16"/>
                <w:szCs w:val="16"/>
              </w:rPr>
              <w:t>(CENTRO DE INFORMACIÓN A  LA MUJER)</w:t>
            </w:r>
          </w:p>
          <w:p w:rsidR="00BE1C66" w:rsidRPr="00C96351" w:rsidRDefault="00BE1C66" w:rsidP="00BE1C66">
            <w:pPr>
              <w:jc w:val="center"/>
              <w:rPr>
                <w:b/>
                <w:color w:val="000000"/>
                <w:sz w:val="20"/>
                <w:szCs w:val="20"/>
              </w:rPr>
            </w:pPr>
            <w:r>
              <w:rPr>
                <w:b/>
                <w:color w:val="000000"/>
                <w:sz w:val="20"/>
                <w:szCs w:val="20"/>
              </w:rPr>
              <w:t>1vacante</w:t>
            </w:r>
          </w:p>
        </w:tc>
        <w:tc>
          <w:tcPr>
            <w:tcW w:w="3119" w:type="dxa"/>
            <w:vAlign w:val="center"/>
          </w:tcPr>
          <w:p w:rsidR="00BE1C66" w:rsidRPr="00C96351" w:rsidRDefault="00BE1C66" w:rsidP="00BE1C66">
            <w:pPr>
              <w:rPr>
                <w:color w:val="000000"/>
                <w:sz w:val="20"/>
                <w:szCs w:val="20"/>
              </w:rPr>
            </w:pPr>
            <w:r w:rsidRPr="00C96351">
              <w:rPr>
                <w:color w:val="000000"/>
                <w:sz w:val="20"/>
                <w:szCs w:val="20"/>
              </w:rPr>
              <w:t xml:space="preserve">Escala Administración Especial </w:t>
            </w:r>
            <w:proofErr w:type="spellStart"/>
            <w:r w:rsidRPr="00C96351">
              <w:rPr>
                <w:color w:val="000000"/>
                <w:sz w:val="20"/>
                <w:szCs w:val="20"/>
              </w:rPr>
              <w:t>Subescala</w:t>
            </w:r>
            <w:proofErr w:type="spellEnd"/>
            <w:r w:rsidRPr="00C96351">
              <w:rPr>
                <w:color w:val="000000"/>
                <w:sz w:val="20"/>
                <w:szCs w:val="20"/>
              </w:rPr>
              <w:t xml:space="preserve"> Técnica</w:t>
            </w:r>
          </w:p>
          <w:p w:rsidR="00BE1C66" w:rsidRPr="00C96351" w:rsidRDefault="00BE1C66" w:rsidP="00BE1C66">
            <w:pPr>
              <w:rPr>
                <w:b/>
                <w:color w:val="000000"/>
                <w:sz w:val="20"/>
                <w:szCs w:val="20"/>
              </w:rPr>
            </w:pPr>
            <w:r w:rsidRPr="00C96351">
              <w:rPr>
                <w:color w:val="000000"/>
                <w:sz w:val="20"/>
                <w:szCs w:val="20"/>
              </w:rPr>
              <w:t>Clase Técnico Superior</w:t>
            </w:r>
          </w:p>
        </w:tc>
        <w:tc>
          <w:tcPr>
            <w:tcW w:w="3044" w:type="dxa"/>
            <w:vAlign w:val="center"/>
          </w:tcPr>
          <w:p w:rsidR="00BE1C66" w:rsidRPr="00963756" w:rsidRDefault="00BE1C66" w:rsidP="00BE1C66">
            <w:pPr>
              <w:autoSpaceDE w:val="0"/>
              <w:autoSpaceDN w:val="0"/>
              <w:adjustRightInd w:val="0"/>
              <w:jc w:val="center"/>
              <w:rPr>
                <w:sz w:val="20"/>
                <w:szCs w:val="20"/>
              </w:rPr>
            </w:pPr>
            <w:r w:rsidRPr="00963756">
              <w:rPr>
                <w:sz w:val="20"/>
                <w:szCs w:val="20"/>
              </w:rPr>
              <w:t>TÉCNICO</w:t>
            </w:r>
          </w:p>
          <w:p w:rsidR="00BE1C66" w:rsidRPr="00963756" w:rsidRDefault="00BE1C66" w:rsidP="00BE1C66">
            <w:pPr>
              <w:autoSpaceDE w:val="0"/>
              <w:autoSpaceDN w:val="0"/>
              <w:adjustRightInd w:val="0"/>
              <w:jc w:val="center"/>
              <w:rPr>
                <w:sz w:val="20"/>
                <w:szCs w:val="20"/>
              </w:rPr>
            </w:pPr>
            <w:r w:rsidRPr="00963756">
              <w:rPr>
                <w:sz w:val="20"/>
                <w:szCs w:val="20"/>
              </w:rPr>
              <w:t>SUPERIOR</w:t>
            </w:r>
          </w:p>
          <w:p w:rsidR="00BE1C66" w:rsidRPr="00963756" w:rsidRDefault="00BE1C66" w:rsidP="00BE1C66">
            <w:pPr>
              <w:autoSpaceDE w:val="0"/>
              <w:autoSpaceDN w:val="0"/>
              <w:adjustRightInd w:val="0"/>
              <w:jc w:val="center"/>
              <w:rPr>
                <w:sz w:val="20"/>
                <w:szCs w:val="20"/>
              </w:rPr>
            </w:pPr>
            <w:r w:rsidRPr="00963756">
              <w:rPr>
                <w:sz w:val="20"/>
                <w:szCs w:val="20"/>
              </w:rPr>
              <w:t>ASESORÍA JURÍDICA</w:t>
            </w:r>
          </w:p>
          <w:p w:rsidR="00BE1C66" w:rsidRPr="00963756" w:rsidRDefault="00BE1C66" w:rsidP="00BE1C66">
            <w:pPr>
              <w:autoSpaceDE w:val="0"/>
              <w:autoSpaceDN w:val="0"/>
              <w:adjustRightInd w:val="0"/>
              <w:jc w:val="center"/>
              <w:rPr>
                <w:sz w:val="20"/>
                <w:szCs w:val="20"/>
              </w:rPr>
            </w:pPr>
            <w:r w:rsidRPr="00963756">
              <w:rPr>
                <w:sz w:val="20"/>
                <w:szCs w:val="20"/>
              </w:rPr>
              <w:t>CENTRO INFORMACIÓN</w:t>
            </w:r>
          </w:p>
          <w:p w:rsidR="00BE1C66" w:rsidRPr="00C96351" w:rsidRDefault="00BE1C66" w:rsidP="00BE1C66">
            <w:pPr>
              <w:jc w:val="center"/>
              <w:rPr>
                <w:color w:val="000000"/>
                <w:sz w:val="20"/>
                <w:szCs w:val="20"/>
              </w:rPr>
            </w:pPr>
            <w:r w:rsidRPr="00963756">
              <w:rPr>
                <w:sz w:val="20"/>
                <w:szCs w:val="20"/>
              </w:rPr>
              <w:t>MUJER</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RPT/35</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A1</w:t>
            </w:r>
          </w:p>
        </w:tc>
        <w:tc>
          <w:tcPr>
            <w:tcW w:w="2693" w:type="dxa"/>
            <w:vAlign w:val="center"/>
          </w:tcPr>
          <w:p w:rsidR="00BE1C66" w:rsidRDefault="00BE1C66" w:rsidP="00BE1C66">
            <w:pPr>
              <w:jc w:val="center"/>
              <w:rPr>
                <w:b/>
                <w:color w:val="000000"/>
                <w:sz w:val="20"/>
                <w:szCs w:val="20"/>
              </w:rPr>
            </w:pPr>
          </w:p>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PSICÓLOGO/A</w:t>
            </w:r>
          </w:p>
          <w:p w:rsidR="00BE1C66" w:rsidRDefault="00BE1C66" w:rsidP="00BE1C66">
            <w:pPr>
              <w:jc w:val="center"/>
              <w:rPr>
                <w:b/>
                <w:color w:val="000000"/>
                <w:sz w:val="16"/>
                <w:szCs w:val="16"/>
              </w:rPr>
            </w:pPr>
            <w:r w:rsidRPr="00C96351">
              <w:rPr>
                <w:b/>
                <w:color w:val="000000"/>
                <w:sz w:val="16"/>
                <w:szCs w:val="16"/>
              </w:rPr>
              <w:t>(TRATAMIENTO FAMILIAS CON MENORES)</w:t>
            </w:r>
          </w:p>
          <w:p w:rsidR="00BE1C66" w:rsidRPr="00C96351" w:rsidRDefault="00BE1C66" w:rsidP="00BE1C66">
            <w:pPr>
              <w:jc w:val="center"/>
              <w:rPr>
                <w:b/>
                <w:color w:val="000000"/>
                <w:sz w:val="20"/>
                <w:szCs w:val="20"/>
              </w:rPr>
            </w:pPr>
            <w:r>
              <w:rPr>
                <w:b/>
                <w:color w:val="000000"/>
                <w:sz w:val="20"/>
                <w:szCs w:val="20"/>
              </w:rPr>
              <w:t>1vacante</w:t>
            </w:r>
          </w:p>
        </w:tc>
        <w:tc>
          <w:tcPr>
            <w:tcW w:w="3119" w:type="dxa"/>
            <w:vAlign w:val="center"/>
          </w:tcPr>
          <w:p w:rsidR="00BE1C66" w:rsidRPr="00C96351" w:rsidRDefault="00BE1C66" w:rsidP="00BE1C66">
            <w:pPr>
              <w:rPr>
                <w:color w:val="000000"/>
                <w:sz w:val="20"/>
                <w:szCs w:val="20"/>
              </w:rPr>
            </w:pPr>
            <w:r w:rsidRPr="00C96351">
              <w:rPr>
                <w:color w:val="000000"/>
                <w:sz w:val="20"/>
                <w:szCs w:val="20"/>
              </w:rPr>
              <w:t xml:space="preserve">Escala Administración Especial </w:t>
            </w:r>
            <w:proofErr w:type="spellStart"/>
            <w:r w:rsidRPr="00C96351">
              <w:rPr>
                <w:color w:val="000000"/>
                <w:sz w:val="20"/>
                <w:szCs w:val="20"/>
              </w:rPr>
              <w:t>Subescala</w:t>
            </w:r>
            <w:proofErr w:type="spellEnd"/>
            <w:r w:rsidRPr="00C96351">
              <w:rPr>
                <w:color w:val="000000"/>
                <w:sz w:val="20"/>
                <w:szCs w:val="20"/>
              </w:rPr>
              <w:t xml:space="preserve"> Técnica</w:t>
            </w:r>
          </w:p>
          <w:p w:rsidR="00BE1C66" w:rsidRPr="00C96351" w:rsidRDefault="00BE1C66" w:rsidP="00BE1C66">
            <w:pPr>
              <w:rPr>
                <w:b/>
                <w:color w:val="000000"/>
                <w:sz w:val="20"/>
                <w:szCs w:val="20"/>
              </w:rPr>
            </w:pPr>
            <w:r w:rsidRPr="00C96351">
              <w:rPr>
                <w:color w:val="000000"/>
                <w:sz w:val="20"/>
                <w:szCs w:val="20"/>
              </w:rPr>
              <w:t>Clase Técnico Superior</w:t>
            </w:r>
          </w:p>
        </w:tc>
        <w:tc>
          <w:tcPr>
            <w:tcW w:w="3044" w:type="dxa"/>
            <w:vAlign w:val="center"/>
          </w:tcPr>
          <w:p w:rsidR="00BE1C66" w:rsidRPr="009C6B73" w:rsidRDefault="00BE1C66" w:rsidP="00BE1C66">
            <w:pPr>
              <w:jc w:val="center"/>
              <w:rPr>
                <w:color w:val="000000"/>
                <w:sz w:val="20"/>
                <w:szCs w:val="20"/>
              </w:rPr>
            </w:pPr>
            <w:r w:rsidRPr="009C6B73">
              <w:rPr>
                <w:color w:val="000000"/>
                <w:sz w:val="20"/>
                <w:szCs w:val="20"/>
              </w:rPr>
              <w:t>PSICÓLOGO/A</w:t>
            </w:r>
          </w:p>
          <w:p w:rsidR="00BE1C66" w:rsidRPr="00C96351" w:rsidRDefault="00BE1C66" w:rsidP="00BE1C66">
            <w:pPr>
              <w:jc w:val="center"/>
              <w:rPr>
                <w:color w:val="000000"/>
                <w:sz w:val="20"/>
                <w:szCs w:val="20"/>
              </w:rPr>
            </w:pPr>
            <w:r w:rsidRPr="009C6B73">
              <w:rPr>
                <w:color w:val="000000"/>
                <w:sz w:val="16"/>
                <w:szCs w:val="16"/>
              </w:rPr>
              <w:t>TRATAMIENTO FAMILIAS CON MENORES</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RPT/37</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A1</w:t>
            </w:r>
          </w:p>
        </w:tc>
        <w:tc>
          <w:tcPr>
            <w:tcW w:w="2693" w:type="dxa"/>
          </w:tcPr>
          <w:p w:rsidR="00BE1C66" w:rsidRPr="00C96351" w:rsidRDefault="00BE1C66" w:rsidP="00BE1C66">
            <w:pPr>
              <w:jc w:val="center"/>
              <w:rPr>
                <w:b/>
                <w:sz w:val="20"/>
                <w:szCs w:val="20"/>
              </w:rPr>
            </w:pPr>
          </w:p>
          <w:p w:rsidR="00BE1C66" w:rsidRPr="00C96351" w:rsidRDefault="00BE1C66" w:rsidP="00BE1C66">
            <w:pPr>
              <w:jc w:val="center"/>
              <w:rPr>
                <w:b/>
                <w:sz w:val="20"/>
                <w:szCs w:val="20"/>
              </w:rPr>
            </w:pPr>
            <w:r>
              <w:rPr>
                <w:b/>
                <w:sz w:val="20"/>
                <w:szCs w:val="20"/>
              </w:rPr>
              <w:t xml:space="preserve"> </w:t>
            </w:r>
            <w:r w:rsidRPr="00C96351">
              <w:rPr>
                <w:b/>
                <w:sz w:val="20"/>
                <w:szCs w:val="20"/>
              </w:rPr>
              <w:t>INSPECTOR/A DE RENTAS</w:t>
            </w:r>
          </w:p>
          <w:p w:rsidR="00BE1C66" w:rsidRPr="00C96351" w:rsidRDefault="00BE1C66" w:rsidP="00BE1C66">
            <w:pPr>
              <w:jc w:val="center"/>
              <w:rPr>
                <w:b/>
                <w:color w:val="000000"/>
                <w:sz w:val="20"/>
                <w:szCs w:val="20"/>
              </w:rPr>
            </w:pPr>
            <w:r>
              <w:rPr>
                <w:b/>
                <w:color w:val="000000"/>
                <w:sz w:val="20"/>
                <w:szCs w:val="20"/>
              </w:rPr>
              <w:t>1vacante</w:t>
            </w:r>
          </w:p>
        </w:tc>
        <w:tc>
          <w:tcPr>
            <w:tcW w:w="3119" w:type="dxa"/>
            <w:vAlign w:val="center"/>
          </w:tcPr>
          <w:p w:rsidR="00BE1C66" w:rsidRPr="00C96351" w:rsidRDefault="00BE1C66" w:rsidP="00BE1C66">
            <w:pPr>
              <w:rPr>
                <w:color w:val="000000"/>
                <w:sz w:val="20"/>
                <w:szCs w:val="20"/>
              </w:rPr>
            </w:pPr>
            <w:r w:rsidRPr="00C96351">
              <w:rPr>
                <w:color w:val="000000"/>
                <w:sz w:val="20"/>
                <w:szCs w:val="20"/>
              </w:rPr>
              <w:t xml:space="preserve">Escala Administración Especial </w:t>
            </w:r>
            <w:proofErr w:type="spellStart"/>
            <w:r w:rsidRPr="00C96351">
              <w:rPr>
                <w:color w:val="000000"/>
                <w:sz w:val="20"/>
                <w:szCs w:val="20"/>
              </w:rPr>
              <w:t>Subescala</w:t>
            </w:r>
            <w:proofErr w:type="spellEnd"/>
            <w:r w:rsidRPr="00C96351">
              <w:rPr>
                <w:color w:val="000000"/>
                <w:sz w:val="20"/>
                <w:szCs w:val="20"/>
              </w:rPr>
              <w:t xml:space="preserve"> Técnica</w:t>
            </w:r>
          </w:p>
          <w:p w:rsidR="00BE1C66" w:rsidRPr="00C96351" w:rsidRDefault="00BE1C66" w:rsidP="00BE1C66">
            <w:pPr>
              <w:rPr>
                <w:b/>
                <w:color w:val="000000"/>
                <w:sz w:val="20"/>
                <w:szCs w:val="20"/>
              </w:rPr>
            </w:pPr>
            <w:r w:rsidRPr="00C96351">
              <w:rPr>
                <w:color w:val="000000"/>
                <w:sz w:val="20"/>
                <w:szCs w:val="20"/>
              </w:rPr>
              <w:t>Clase Técnico Superior</w:t>
            </w:r>
          </w:p>
        </w:tc>
        <w:tc>
          <w:tcPr>
            <w:tcW w:w="3044" w:type="dxa"/>
            <w:vAlign w:val="center"/>
          </w:tcPr>
          <w:p w:rsidR="00BE1C66" w:rsidRDefault="00BE1C66" w:rsidP="00BE1C66">
            <w:pPr>
              <w:jc w:val="center"/>
              <w:rPr>
                <w:sz w:val="20"/>
                <w:szCs w:val="20"/>
              </w:rPr>
            </w:pPr>
            <w:r w:rsidRPr="009E18E5">
              <w:rPr>
                <w:sz w:val="20"/>
                <w:szCs w:val="20"/>
              </w:rPr>
              <w:t xml:space="preserve">INSPECTOR/A </w:t>
            </w:r>
          </w:p>
          <w:p w:rsidR="00BE1C66" w:rsidRPr="009E18E5" w:rsidRDefault="00BE1C66" w:rsidP="00BE1C66">
            <w:pPr>
              <w:jc w:val="center"/>
              <w:rPr>
                <w:sz w:val="20"/>
                <w:szCs w:val="20"/>
              </w:rPr>
            </w:pPr>
            <w:r w:rsidRPr="009E18E5">
              <w:rPr>
                <w:sz w:val="20"/>
                <w:szCs w:val="20"/>
              </w:rPr>
              <w:t xml:space="preserve">DE </w:t>
            </w:r>
            <w:r>
              <w:rPr>
                <w:sz w:val="20"/>
                <w:szCs w:val="20"/>
              </w:rPr>
              <w:t>TRIBUTOS</w:t>
            </w:r>
          </w:p>
          <w:p w:rsidR="00BE1C66" w:rsidRPr="00C96351" w:rsidRDefault="00BE1C66" w:rsidP="00BE1C66">
            <w:pPr>
              <w:jc w:val="center"/>
              <w:rPr>
                <w:color w:val="000000"/>
                <w:sz w:val="20"/>
                <w:szCs w:val="20"/>
              </w:rPr>
            </w:pP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RPT/5</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A1</w:t>
            </w:r>
          </w:p>
        </w:tc>
        <w:tc>
          <w:tcPr>
            <w:tcW w:w="2693" w:type="dxa"/>
            <w:vAlign w:val="center"/>
          </w:tcPr>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LETRADO/A</w:t>
            </w:r>
          </w:p>
          <w:p w:rsidR="00BE1C66" w:rsidRDefault="00BE1C66" w:rsidP="00BE1C66">
            <w:pPr>
              <w:jc w:val="center"/>
              <w:rPr>
                <w:b/>
                <w:color w:val="000000"/>
                <w:sz w:val="20"/>
                <w:szCs w:val="20"/>
              </w:rPr>
            </w:pPr>
            <w:r w:rsidRPr="00C96351">
              <w:rPr>
                <w:b/>
                <w:color w:val="000000"/>
                <w:sz w:val="20"/>
                <w:szCs w:val="20"/>
              </w:rPr>
              <w:t>MUNICIPAL</w:t>
            </w:r>
          </w:p>
          <w:p w:rsidR="00BE1C66" w:rsidRPr="00C96351" w:rsidRDefault="00BE1C66" w:rsidP="00BE1C66">
            <w:pPr>
              <w:jc w:val="center"/>
              <w:rPr>
                <w:b/>
                <w:color w:val="000000"/>
                <w:sz w:val="20"/>
                <w:szCs w:val="20"/>
              </w:rPr>
            </w:pPr>
            <w:r>
              <w:rPr>
                <w:b/>
                <w:color w:val="000000"/>
                <w:sz w:val="20"/>
                <w:szCs w:val="20"/>
              </w:rPr>
              <w:t>1vacante</w:t>
            </w:r>
          </w:p>
        </w:tc>
        <w:tc>
          <w:tcPr>
            <w:tcW w:w="3119" w:type="dxa"/>
            <w:vAlign w:val="center"/>
          </w:tcPr>
          <w:p w:rsidR="00BE1C66" w:rsidRPr="00C96351" w:rsidRDefault="00BE1C66" w:rsidP="00BE1C66">
            <w:pPr>
              <w:rPr>
                <w:color w:val="000000"/>
                <w:sz w:val="20"/>
                <w:szCs w:val="20"/>
              </w:rPr>
            </w:pPr>
            <w:r w:rsidRPr="00C96351">
              <w:rPr>
                <w:color w:val="000000"/>
                <w:sz w:val="20"/>
                <w:szCs w:val="20"/>
              </w:rPr>
              <w:t xml:space="preserve">Escala Administración Especial </w:t>
            </w:r>
            <w:proofErr w:type="spellStart"/>
            <w:r w:rsidRPr="00C96351">
              <w:rPr>
                <w:color w:val="000000"/>
                <w:sz w:val="20"/>
                <w:szCs w:val="20"/>
              </w:rPr>
              <w:t>Subescala</w:t>
            </w:r>
            <w:proofErr w:type="spellEnd"/>
            <w:r w:rsidRPr="00C96351">
              <w:rPr>
                <w:color w:val="000000"/>
                <w:sz w:val="20"/>
                <w:szCs w:val="20"/>
              </w:rPr>
              <w:t xml:space="preserve"> Técnica</w:t>
            </w:r>
          </w:p>
          <w:p w:rsidR="00BE1C66" w:rsidRPr="00C96351" w:rsidRDefault="00BE1C66" w:rsidP="00BE1C66">
            <w:pPr>
              <w:rPr>
                <w:b/>
                <w:color w:val="000000"/>
                <w:sz w:val="20"/>
                <w:szCs w:val="20"/>
              </w:rPr>
            </w:pPr>
            <w:r w:rsidRPr="00C96351">
              <w:rPr>
                <w:color w:val="000000"/>
                <w:sz w:val="20"/>
                <w:szCs w:val="20"/>
              </w:rPr>
              <w:t>Clase Técnico Superior</w:t>
            </w:r>
          </w:p>
        </w:tc>
        <w:tc>
          <w:tcPr>
            <w:tcW w:w="3044" w:type="dxa"/>
            <w:vAlign w:val="center"/>
          </w:tcPr>
          <w:p w:rsidR="00BE1C66" w:rsidRDefault="00BE1C66" w:rsidP="00BE1C66">
            <w:pPr>
              <w:jc w:val="center"/>
              <w:rPr>
                <w:color w:val="000000"/>
                <w:sz w:val="20"/>
                <w:szCs w:val="20"/>
              </w:rPr>
            </w:pPr>
            <w:r w:rsidRPr="00415EDD">
              <w:rPr>
                <w:color w:val="000000"/>
                <w:sz w:val="20"/>
                <w:szCs w:val="20"/>
              </w:rPr>
              <w:t>LETRADO/A</w:t>
            </w:r>
          </w:p>
          <w:p w:rsidR="00BE1C66" w:rsidRPr="00C96351" w:rsidRDefault="00BE1C66" w:rsidP="00BE1C66">
            <w:pPr>
              <w:jc w:val="center"/>
              <w:rPr>
                <w:color w:val="000000"/>
                <w:sz w:val="20"/>
                <w:szCs w:val="20"/>
              </w:rPr>
            </w:pPr>
            <w:r>
              <w:rPr>
                <w:color w:val="000000"/>
                <w:sz w:val="20"/>
                <w:szCs w:val="20"/>
              </w:rPr>
              <w:t>MUNICIPAL</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RPT/55</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A2</w:t>
            </w:r>
          </w:p>
        </w:tc>
        <w:tc>
          <w:tcPr>
            <w:tcW w:w="2693" w:type="dxa"/>
            <w:vAlign w:val="center"/>
          </w:tcPr>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TRABAJADOR/A SOCIAL</w:t>
            </w:r>
          </w:p>
          <w:p w:rsidR="00BE1C66" w:rsidRDefault="00BE1C66" w:rsidP="00BE1C66">
            <w:pPr>
              <w:jc w:val="center"/>
              <w:rPr>
                <w:b/>
                <w:color w:val="000000"/>
                <w:sz w:val="16"/>
                <w:szCs w:val="16"/>
              </w:rPr>
            </w:pPr>
            <w:r w:rsidRPr="00C96351">
              <w:rPr>
                <w:b/>
                <w:color w:val="000000"/>
                <w:sz w:val="16"/>
                <w:szCs w:val="16"/>
              </w:rPr>
              <w:t xml:space="preserve">(CENTRO ATENCIÓN AL </w:t>
            </w:r>
            <w:r w:rsidRPr="00C96351">
              <w:rPr>
                <w:b/>
                <w:color w:val="000000"/>
                <w:sz w:val="16"/>
                <w:szCs w:val="16"/>
              </w:rPr>
              <w:lastRenderedPageBreak/>
              <w:t>DROGODEPENDIENTE)</w:t>
            </w:r>
          </w:p>
          <w:p w:rsidR="00BE1C66" w:rsidRPr="00C96351" w:rsidRDefault="00BE1C66" w:rsidP="00BE1C66">
            <w:pPr>
              <w:jc w:val="center"/>
              <w:rPr>
                <w:b/>
                <w:color w:val="000000"/>
                <w:sz w:val="20"/>
                <w:szCs w:val="20"/>
              </w:rPr>
            </w:pPr>
            <w:r>
              <w:rPr>
                <w:b/>
                <w:color w:val="000000"/>
                <w:sz w:val="20"/>
                <w:szCs w:val="20"/>
              </w:rPr>
              <w:t>1vacante</w:t>
            </w:r>
          </w:p>
        </w:tc>
        <w:tc>
          <w:tcPr>
            <w:tcW w:w="3119" w:type="dxa"/>
            <w:vAlign w:val="center"/>
          </w:tcPr>
          <w:p w:rsidR="00BE1C66" w:rsidRPr="00C96351" w:rsidRDefault="00BE1C66" w:rsidP="00BE1C66">
            <w:pPr>
              <w:rPr>
                <w:color w:val="000000"/>
                <w:sz w:val="20"/>
                <w:szCs w:val="20"/>
              </w:rPr>
            </w:pPr>
            <w:r w:rsidRPr="00C96351">
              <w:rPr>
                <w:color w:val="000000"/>
                <w:sz w:val="20"/>
                <w:szCs w:val="20"/>
              </w:rPr>
              <w:lastRenderedPageBreak/>
              <w:t xml:space="preserve">Escala Administración Especial </w:t>
            </w:r>
            <w:proofErr w:type="spellStart"/>
            <w:r w:rsidRPr="00C96351">
              <w:rPr>
                <w:color w:val="000000"/>
                <w:sz w:val="20"/>
                <w:szCs w:val="20"/>
              </w:rPr>
              <w:lastRenderedPageBreak/>
              <w:t>Subescala</w:t>
            </w:r>
            <w:proofErr w:type="spellEnd"/>
            <w:r w:rsidRPr="00C96351">
              <w:rPr>
                <w:color w:val="000000"/>
                <w:sz w:val="20"/>
                <w:szCs w:val="20"/>
              </w:rPr>
              <w:t xml:space="preserve"> Técnica</w:t>
            </w:r>
          </w:p>
          <w:p w:rsidR="00BE1C66" w:rsidRPr="00C96351" w:rsidRDefault="00BE1C66" w:rsidP="00BE1C66">
            <w:pPr>
              <w:rPr>
                <w:b/>
                <w:color w:val="000000"/>
                <w:sz w:val="20"/>
                <w:szCs w:val="20"/>
              </w:rPr>
            </w:pPr>
            <w:r w:rsidRPr="00C96351">
              <w:rPr>
                <w:color w:val="000000"/>
                <w:sz w:val="20"/>
                <w:szCs w:val="20"/>
              </w:rPr>
              <w:t>Clase Técnico Medio</w:t>
            </w:r>
          </w:p>
        </w:tc>
        <w:tc>
          <w:tcPr>
            <w:tcW w:w="3044" w:type="dxa"/>
            <w:vAlign w:val="center"/>
          </w:tcPr>
          <w:p w:rsidR="00BE1C66" w:rsidRPr="0086079D" w:rsidRDefault="00BE1C66" w:rsidP="00BE1C66">
            <w:pPr>
              <w:jc w:val="center"/>
              <w:rPr>
                <w:color w:val="000000"/>
                <w:sz w:val="20"/>
                <w:szCs w:val="20"/>
              </w:rPr>
            </w:pPr>
            <w:r w:rsidRPr="0086079D">
              <w:rPr>
                <w:color w:val="000000"/>
                <w:sz w:val="20"/>
                <w:szCs w:val="20"/>
              </w:rPr>
              <w:lastRenderedPageBreak/>
              <w:t>T</w:t>
            </w:r>
            <w:r>
              <w:rPr>
                <w:color w:val="000000"/>
                <w:sz w:val="20"/>
                <w:szCs w:val="20"/>
              </w:rPr>
              <w:t>RABAJADOR</w:t>
            </w:r>
            <w:r w:rsidRPr="0086079D">
              <w:rPr>
                <w:color w:val="000000"/>
                <w:sz w:val="20"/>
                <w:szCs w:val="20"/>
              </w:rPr>
              <w:t>/A</w:t>
            </w:r>
            <w:r>
              <w:rPr>
                <w:color w:val="000000"/>
                <w:sz w:val="20"/>
                <w:szCs w:val="20"/>
              </w:rPr>
              <w:t xml:space="preserve"> SOCIAL</w:t>
            </w:r>
          </w:p>
          <w:p w:rsidR="00BE1C66" w:rsidRPr="00C96351" w:rsidRDefault="00BE1C66" w:rsidP="00BE1C66">
            <w:pPr>
              <w:jc w:val="center"/>
              <w:rPr>
                <w:color w:val="000000"/>
                <w:sz w:val="20"/>
                <w:szCs w:val="20"/>
              </w:rPr>
            </w:pPr>
            <w:r w:rsidRPr="0086079D">
              <w:rPr>
                <w:color w:val="000000"/>
                <w:sz w:val="16"/>
                <w:szCs w:val="16"/>
              </w:rPr>
              <w:t xml:space="preserve">CENTRO ATENCIÓN  </w:t>
            </w:r>
            <w:r w:rsidRPr="0086079D">
              <w:rPr>
                <w:color w:val="000000"/>
                <w:sz w:val="16"/>
                <w:szCs w:val="16"/>
              </w:rPr>
              <w:lastRenderedPageBreak/>
              <w:t>DROGODEPENDIENT</w:t>
            </w:r>
            <w:r>
              <w:rPr>
                <w:color w:val="000000"/>
                <w:sz w:val="16"/>
                <w:szCs w:val="16"/>
              </w:rPr>
              <w:t>E</w:t>
            </w:r>
          </w:p>
        </w:tc>
      </w:tr>
      <w:tr w:rsidR="00BE1C66" w:rsidRPr="00C96351" w:rsidTr="00BE1C66">
        <w:tc>
          <w:tcPr>
            <w:tcW w:w="959" w:type="dxa"/>
            <w:vAlign w:val="center"/>
          </w:tcPr>
          <w:p w:rsidR="00BE1C66" w:rsidRPr="00C96351" w:rsidRDefault="00BE1C66" w:rsidP="00BE1C66">
            <w:pPr>
              <w:rPr>
                <w:b/>
                <w:color w:val="000000"/>
                <w:sz w:val="20"/>
                <w:szCs w:val="20"/>
              </w:rPr>
            </w:pPr>
            <w:r>
              <w:rPr>
                <w:b/>
                <w:color w:val="000000"/>
                <w:sz w:val="20"/>
                <w:szCs w:val="20"/>
              </w:rPr>
              <w:lastRenderedPageBreak/>
              <w:t xml:space="preserve"> RPT/56</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A2</w:t>
            </w:r>
          </w:p>
        </w:tc>
        <w:tc>
          <w:tcPr>
            <w:tcW w:w="2693" w:type="dxa"/>
            <w:vAlign w:val="center"/>
          </w:tcPr>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TRABAJADOR/A SOCIAL</w:t>
            </w:r>
          </w:p>
          <w:p w:rsidR="00BE1C66" w:rsidRDefault="00BE1C66" w:rsidP="00BE1C66">
            <w:pPr>
              <w:jc w:val="center"/>
              <w:rPr>
                <w:b/>
                <w:color w:val="000000"/>
                <w:sz w:val="16"/>
                <w:szCs w:val="16"/>
              </w:rPr>
            </w:pPr>
            <w:r w:rsidRPr="00C96351">
              <w:rPr>
                <w:b/>
                <w:color w:val="000000"/>
                <w:sz w:val="16"/>
                <w:szCs w:val="16"/>
              </w:rPr>
              <w:t>(CENTRO DE INFORMACIÓN A  LA MUJER)</w:t>
            </w:r>
          </w:p>
          <w:p w:rsidR="00BE1C66" w:rsidRPr="00C96351" w:rsidRDefault="00BE1C66" w:rsidP="00BE1C66">
            <w:pPr>
              <w:jc w:val="center"/>
              <w:rPr>
                <w:b/>
                <w:color w:val="000000"/>
                <w:sz w:val="20"/>
                <w:szCs w:val="20"/>
              </w:rPr>
            </w:pPr>
            <w:r>
              <w:rPr>
                <w:b/>
                <w:color w:val="000000"/>
                <w:sz w:val="20"/>
                <w:szCs w:val="20"/>
              </w:rPr>
              <w:t>1vacante</w:t>
            </w:r>
          </w:p>
        </w:tc>
        <w:tc>
          <w:tcPr>
            <w:tcW w:w="3119" w:type="dxa"/>
            <w:vAlign w:val="center"/>
          </w:tcPr>
          <w:p w:rsidR="00BE1C66" w:rsidRPr="00C96351" w:rsidRDefault="00BE1C66" w:rsidP="00BE1C66">
            <w:pPr>
              <w:rPr>
                <w:color w:val="000000"/>
                <w:sz w:val="20"/>
                <w:szCs w:val="20"/>
              </w:rPr>
            </w:pPr>
            <w:r w:rsidRPr="00C96351">
              <w:rPr>
                <w:color w:val="000000"/>
                <w:sz w:val="20"/>
                <w:szCs w:val="20"/>
              </w:rPr>
              <w:t xml:space="preserve">Escala Administración Especial </w:t>
            </w:r>
            <w:proofErr w:type="spellStart"/>
            <w:r w:rsidRPr="00C96351">
              <w:rPr>
                <w:color w:val="000000"/>
                <w:sz w:val="20"/>
                <w:szCs w:val="20"/>
              </w:rPr>
              <w:t>Subescala</w:t>
            </w:r>
            <w:proofErr w:type="spellEnd"/>
            <w:r w:rsidRPr="00C96351">
              <w:rPr>
                <w:color w:val="000000"/>
                <w:sz w:val="20"/>
                <w:szCs w:val="20"/>
              </w:rPr>
              <w:t xml:space="preserve"> Técnica</w:t>
            </w:r>
          </w:p>
          <w:p w:rsidR="00BE1C66" w:rsidRPr="00C96351" w:rsidRDefault="00BE1C66" w:rsidP="00BE1C66">
            <w:pPr>
              <w:rPr>
                <w:b/>
                <w:color w:val="000000"/>
                <w:sz w:val="20"/>
                <w:szCs w:val="20"/>
              </w:rPr>
            </w:pPr>
            <w:r w:rsidRPr="00C96351">
              <w:rPr>
                <w:color w:val="000000"/>
                <w:sz w:val="20"/>
                <w:szCs w:val="20"/>
              </w:rPr>
              <w:t>Clase Técnico Medio</w:t>
            </w:r>
          </w:p>
        </w:tc>
        <w:tc>
          <w:tcPr>
            <w:tcW w:w="3044" w:type="dxa"/>
            <w:vAlign w:val="center"/>
          </w:tcPr>
          <w:p w:rsidR="00BE1C66" w:rsidRPr="0086079D" w:rsidRDefault="00BE1C66" w:rsidP="00BE1C66">
            <w:pPr>
              <w:jc w:val="center"/>
              <w:rPr>
                <w:color w:val="000000"/>
                <w:sz w:val="20"/>
                <w:szCs w:val="20"/>
              </w:rPr>
            </w:pPr>
            <w:r w:rsidRPr="0086079D">
              <w:rPr>
                <w:color w:val="000000"/>
                <w:sz w:val="20"/>
                <w:szCs w:val="20"/>
              </w:rPr>
              <w:t>T</w:t>
            </w:r>
            <w:r>
              <w:rPr>
                <w:color w:val="000000"/>
                <w:sz w:val="20"/>
                <w:szCs w:val="20"/>
              </w:rPr>
              <w:t>RABAJADOR</w:t>
            </w:r>
            <w:r w:rsidRPr="0086079D">
              <w:rPr>
                <w:color w:val="000000"/>
                <w:sz w:val="20"/>
                <w:szCs w:val="20"/>
              </w:rPr>
              <w:t>/A</w:t>
            </w:r>
            <w:r>
              <w:rPr>
                <w:color w:val="000000"/>
                <w:sz w:val="20"/>
                <w:szCs w:val="20"/>
              </w:rPr>
              <w:t xml:space="preserve"> SOCIAL</w:t>
            </w:r>
          </w:p>
          <w:p w:rsidR="00BE1C66" w:rsidRPr="00C96351" w:rsidRDefault="00BE1C66" w:rsidP="00BE1C66">
            <w:pPr>
              <w:jc w:val="center"/>
              <w:rPr>
                <w:color w:val="000000"/>
                <w:sz w:val="20"/>
                <w:szCs w:val="20"/>
              </w:rPr>
            </w:pPr>
            <w:r w:rsidRPr="005304D4">
              <w:rPr>
                <w:color w:val="000000"/>
                <w:sz w:val="16"/>
                <w:szCs w:val="16"/>
              </w:rPr>
              <w:t>CENTRO INFORMACIÓN MUJER</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RPT/57</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A2</w:t>
            </w:r>
          </w:p>
        </w:tc>
        <w:tc>
          <w:tcPr>
            <w:tcW w:w="2693" w:type="dxa"/>
            <w:vAlign w:val="center"/>
          </w:tcPr>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TRABAJADOR/A SOCIAL</w:t>
            </w:r>
          </w:p>
          <w:p w:rsidR="00BE1C66" w:rsidRDefault="00BE1C66" w:rsidP="00BE1C66">
            <w:pPr>
              <w:jc w:val="center"/>
              <w:rPr>
                <w:b/>
                <w:color w:val="000000"/>
                <w:sz w:val="16"/>
                <w:szCs w:val="16"/>
              </w:rPr>
            </w:pPr>
            <w:r w:rsidRPr="00C96351">
              <w:rPr>
                <w:b/>
                <w:color w:val="000000"/>
                <w:sz w:val="16"/>
                <w:szCs w:val="16"/>
              </w:rPr>
              <w:t>(TRATAMIENTO FAMILIAS CON MENORES)</w:t>
            </w:r>
          </w:p>
          <w:p w:rsidR="00BE1C66" w:rsidRDefault="00BE1C66" w:rsidP="00BE1C66">
            <w:pPr>
              <w:jc w:val="center"/>
              <w:rPr>
                <w:b/>
                <w:color w:val="000000"/>
                <w:sz w:val="16"/>
                <w:szCs w:val="16"/>
              </w:rPr>
            </w:pPr>
            <w:r>
              <w:rPr>
                <w:b/>
                <w:color w:val="000000"/>
                <w:sz w:val="20"/>
                <w:szCs w:val="20"/>
              </w:rPr>
              <w:t>1vacante</w:t>
            </w:r>
          </w:p>
          <w:p w:rsidR="00BE1C66" w:rsidRPr="00C96351" w:rsidRDefault="00BE1C66" w:rsidP="00BE1C66">
            <w:pPr>
              <w:jc w:val="center"/>
              <w:rPr>
                <w:b/>
                <w:color w:val="000000"/>
                <w:sz w:val="20"/>
                <w:szCs w:val="20"/>
              </w:rPr>
            </w:pPr>
          </w:p>
        </w:tc>
        <w:tc>
          <w:tcPr>
            <w:tcW w:w="3119" w:type="dxa"/>
            <w:vAlign w:val="center"/>
          </w:tcPr>
          <w:p w:rsidR="00BE1C66" w:rsidRPr="00C96351" w:rsidRDefault="00BE1C66" w:rsidP="00BE1C66">
            <w:pPr>
              <w:rPr>
                <w:color w:val="000000"/>
                <w:sz w:val="20"/>
                <w:szCs w:val="20"/>
              </w:rPr>
            </w:pPr>
            <w:r w:rsidRPr="00C96351">
              <w:rPr>
                <w:color w:val="000000"/>
                <w:sz w:val="20"/>
                <w:szCs w:val="20"/>
              </w:rPr>
              <w:t xml:space="preserve">Escala Administración Especial </w:t>
            </w:r>
            <w:proofErr w:type="spellStart"/>
            <w:r w:rsidRPr="00C96351">
              <w:rPr>
                <w:color w:val="000000"/>
                <w:sz w:val="20"/>
                <w:szCs w:val="20"/>
              </w:rPr>
              <w:t>Subescala</w:t>
            </w:r>
            <w:proofErr w:type="spellEnd"/>
            <w:r w:rsidRPr="00C96351">
              <w:rPr>
                <w:color w:val="000000"/>
                <w:sz w:val="20"/>
                <w:szCs w:val="20"/>
              </w:rPr>
              <w:t xml:space="preserve"> Técnica</w:t>
            </w:r>
          </w:p>
          <w:p w:rsidR="00BE1C66" w:rsidRPr="00C96351" w:rsidRDefault="00BE1C66" w:rsidP="00BE1C66">
            <w:pPr>
              <w:rPr>
                <w:b/>
                <w:color w:val="000000"/>
                <w:sz w:val="20"/>
                <w:szCs w:val="20"/>
              </w:rPr>
            </w:pPr>
            <w:r w:rsidRPr="00C96351">
              <w:rPr>
                <w:color w:val="000000"/>
                <w:sz w:val="20"/>
                <w:szCs w:val="20"/>
              </w:rPr>
              <w:t>Clase Técnico Medio</w:t>
            </w:r>
          </w:p>
        </w:tc>
        <w:tc>
          <w:tcPr>
            <w:tcW w:w="3044" w:type="dxa"/>
            <w:vAlign w:val="center"/>
          </w:tcPr>
          <w:p w:rsidR="00BE1C66" w:rsidRPr="0086079D" w:rsidRDefault="00BE1C66" w:rsidP="00BE1C66">
            <w:pPr>
              <w:jc w:val="center"/>
              <w:rPr>
                <w:color w:val="000000"/>
                <w:sz w:val="20"/>
                <w:szCs w:val="20"/>
              </w:rPr>
            </w:pPr>
            <w:r w:rsidRPr="0086079D">
              <w:rPr>
                <w:color w:val="000000"/>
                <w:sz w:val="20"/>
                <w:szCs w:val="20"/>
              </w:rPr>
              <w:t>T</w:t>
            </w:r>
            <w:r>
              <w:rPr>
                <w:color w:val="000000"/>
                <w:sz w:val="20"/>
                <w:szCs w:val="20"/>
              </w:rPr>
              <w:t>RABAJADOR</w:t>
            </w:r>
            <w:r w:rsidRPr="0086079D">
              <w:rPr>
                <w:color w:val="000000"/>
                <w:sz w:val="20"/>
                <w:szCs w:val="20"/>
              </w:rPr>
              <w:t>/A</w:t>
            </w:r>
            <w:r>
              <w:rPr>
                <w:color w:val="000000"/>
                <w:sz w:val="20"/>
                <w:szCs w:val="20"/>
              </w:rPr>
              <w:t xml:space="preserve"> SOCIAL</w:t>
            </w:r>
          </w:p>
          <w:p w:rsidR="00BE1C66" w:rsidRPr="00C96351" w:rsidRDefault="00BE1C66" w:rsidP="00BE1C66">
            <w:pPr>
              <w:jc w:val="center"/>
              <w:rPr>
                <w:color w:val="000000"/>
                <w:sz w:val="20"/>
                <w:szCs w:val="20"/>
              </w:rPr>
            </w:pPr>
            <w:r w:rsidRPr="009C6B73">
              <w:rPr>
                <w:color w:val="000000"/>
                <w:sz w:val="16"/>
                <w:szCs w:val="16"/>
              </w:rPr>
              <w:t>TRATAMIENTO FAMILIAS CON MENORES</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RPT/58</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A2</w:t>
            </w:r>
          </w:p>
        </w:tc>
        <w:tc>
          <w:tcPr>
            <w:tcW w:w="2693" w:type="dxa"/>
            <w:vAlign w:val="center"/>
          </w:tcPr>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TRABAJADOR/A SOCIAL</w:t>
            </w:r>
          </w:p>
          <w:p w:rsidR="00BE1C66" w:rsidRDefault="00BE1C66" w:rsidP="00BE1C66">
            <w:pPr>
              <w:jc w:val="center"/>
              <w:rPr>
                <w:b/>
                <w:color w:val="000000"/>
                <w:sz w:val="16"/>
                <w:szCs w:val="16"/>
              </w:rPr>
            </w:pPr>
            <w:r w:rsidRPr="00C96351">
              <w:rPr>
                <w:b/>
                <w:color w:val="000000"/>
                <w:sz w:val="16"/>
                <w:szCs w:val="16"/>
              </w:rPr>
              <w:t>(CUIDAD ANTE LAS DROGAS)</w:t>
            </w:r>
          </w:p>
          <w:p w:rsidR="00BE1C66" w:rsidRPr="00C96351" w:rsidRDefault="00BE1C66" w:rsidP="00BE1C66">
            <w:pPr>
              <w:jc w:val="center"/>
              <w:rPr>
                <w:b/>
                <w:color w:val="000000"/>
                <w:sz w:val="16"/>
                <w:szCs w:val="16"/>
              </w:rPr>
            </w:pPr>
            <w:r>
              <w:rPr>
                <w:b/>
                <w:color w:val="000000"/>
                <w:sz w:val="20"/>
                <w:szCs w:val="20"/>
              </w:rPr>
              <w:t>1vacante</w:t>
            </w:r>
          </w:p>
        </w:tc>
        <w:tc>
          <w:tcPr>
            <w:tcW w:w="3119" w:type="dxa"/>
          </w:tcPr>
          <w:p w:rsidR="00BE1C66" w:rsidRPr="00C96351" w:rsidRDefault="00BE1C66" w:rsidP="00BE1C66">
            <w:pPr>
              <w:rPr>
                <w:color w:val="000000"/>
                <w:sz w:val="20"/>
                <w:szCs w:val="20"/>
              </w:rPr>
            </w:pPr>
            <w:r w:rsidRPr="00C96351">
              <w:rPr>
                <w:color w:val="000000"/>
                <w:sz w:val="20"/>
                <w:szCs w:val="20"/>
              </w:rPr>
              <w:t xml:space="preserve">Escala Administración Especial </w:t>
            </w:r>
            <w:proofErr w:type="spellStart"/>
            <w:r w:rsidRPr="00C96351">
              <w:rPr>
                <w:color w:val="000000"/>
                <w:sz w:val="20"/>
                <w:szCs w:val="20"/>
              </w:rPr>
              <w:t>Subescala</w:t>
            </w:r>
            <w:proofErr w:type="spellEnd"/>
            <w:r w:rsidRPr="00C96351">
              <w:rPr>
                <w:color w:val="000000"/>
                <w:sz w:val="20"/>
                <w:szCs w:val="20"/>
              </w:rPr>
              <w:t xml:space="preserve"> Técnica</w:t>
            </w:r>
          </w:p>
          <w:p w:rsidR="00BE1C66" w:rsidRPr="00C96351" w:rsidRDefault="00BE1C66" w:rsidP="00BE1C66">
            <w:pPr>
              <w:rPr>
                <w:b/>
                <w:color w:val="000000"/>
                <w:sz w:val="20"/>
                <w:szCs w:val="20"/>
              </w:rPr>
            </w:pPr>
            <w:r w:rsidRPr="00C96351">
              <w:rPr>
                <w:color w:val="000000"/>
                <w:sz w:val="20"/>
                <w:szCs w:val="20"/>
              </w:rPr>
              <w:t>Clase Técnico Medio</w:t>
            </w:r>
          </w:p>
        </w:tc>
        <w:tc>
          <w:tcPr>
            <w:tcW w:w="3044" w:type="dxa"/>
            <w:vAlign w:val="center"/>
          </w:tcPr>
          <w:p w:rsidR="00BE1C66" w:rsidRPr="00690C99" w:rsidRDefault="00BE1C66" w:rsidP="00BE1C66">
            <w:pPr>
              <w:jc w:val="center"/>
              <w:rPr>
                <w:color w:val="000000"/>
                <w:sz w:val="20"/>
                <w:szCs w:val="20"/>
              </w:rPr>
            </w:pPr>
            <w:r w:rsidRPr="00690C99">
              <w:rPr>
                <w:color w:val="000000"/>
                <w:sz w:val="20"/>
                <w:szCs w:val="20"/>
              </w:rPr>
              <w:t>TRABAJADOR/A SOCIAL</w:t>
            </w:r>
          </w:p>
          <w:p w:rsidR="00BE1C66" w:rsidRPr="00C96351" w:rsidRDefault="00BE1C66" w:rsidP="00BE1C66">
            <w:pPr>
              <w:jc w:val="center"/>
              <w:rPr>
                <w:color w:val="000000"/>
                <w:sz w:val="20"/>
                <w:szCs w:val="20"/>
              </w:rPr>
            </w:pPr>
            <w:r w:rsidRPr="00690C99">
              <w:rPr>
                <w:color w:val="000000"/>
                <w:sz w:val="16"/>
                <w:szCs w:val="16"/>
              </w:rPr>
              <w:t>CUIDAD ANTE LAS DROGAS</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RPT/59/60/61</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A2</w:t>
            </w:r>
          </w:p>
        </w:tc>
        <w:tc>
          <w:tcPr>
            <w:tcW w:w="2693" w:type="dxa"/>
            <w:vAlign w:val="center"/>
          </w:tcPr>
          <w:p w:rsidR="00BE1C66" w:rsidRPr="00C96351" w:rsidRDefault="00BE1C66" w:rsidP="00BE1C66">
            <w:pPr>
              <w:jc w:val="center"/>
              <w:rPr>
                <w:b/>
                <w:color w:val="000000"/>
                <w:sz w:val="20"/>
                <w:szCs w:val="20"/>
              </w:rPr>
            </w:pPr>
          </w:p>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TRABAJADOR/A SOCIAL</w:t>
            </w:r>
          </w:p>
          <w:p w:rsidR="00BE1C66" w:rsidRDefault="00BE1C66" w:rsidP="00BE1C66">
            <w:pPr>
              <w:jc w:val="center"/>
              <w:rPr>
                <w:b/>
                <w:color w:val="000000"/>
                <w:sz w:val="20"/>
                <w:szCs w:val="20"/>
              </w:rPr>
            </w:pPr>
            <w:r>
              <w:rPr>
                <w:b/>
                <w:color w:val="000000"/>
                <w:sz w:val="20"/>
                <w:szCs w:val="20"/>
              </w:rPr>
              <w:t>(SERVICIOS SOCIALES COMUNITARIOS)</w:t>
            </w:r>
          </w:p>
          <w:p w:rsidR="00BE1C66" w:rsidRPr="00C96351" w:rsidRDefault="00BE1C66" w:rsidP="00BE1C66">
            <w:pPr>
              <w:jc w:val="center"/>
              <w:rPr>
                <w:b/>
                <w:color w:val="000000"/>
                <w:sz w:val="20"/>
                <w:szCs w:val="20"/>
              </w:rPr>
            </w:pPr>
            <w:r>
              <w:rPr>
                <w:b/>
                <w:color w:val="000000"/>
                <w:sz w:val="20"/>
                <w:szCs w:val="20"/>
              </w:rPr>
              <w:t>3vacantes</w:t>
            </w:r>
          </w:p>
        </w:tc>
        <w:tc>
          <w:tcPr>
            <w:tcW w:w="3119" w:type="dxa"/>
          </w:tcPr>
          <w:p w:rsidR="00BE1C66" w:rsidRPr="00C96351" w:rsidRDefault="00BE1C66" w:rsidP="00BE1C66">
            <w:pPr>
              <w:rPr>
                <w:color w:val="000000"/>
                <w:sz w:val="20"/>
                <w:szCs w:val="20"/>
              </w:rPr>
            </w:pPr>
            <w:r w:rsidRPr="00C96351">
              <w:rPr>
                <w:color w:val="000000"/>
                <w:sz w:val="20"/>
                <w:szCs w:val="20"/>
              </w:rPr>
              <w:t xml:space="preserve">Escala Administración Especial </w:t>
            </w:r>
            <w:proofErr w:type="spellStart"/>
            <w:r w:rsidRPr="00C96351">
              <w:rPr>
                <w:color w:val="000000"/>
                <w:sz w:val="20"/>
                <w:szCs w:val="20"/>
              </w:rPr>
              <w:t>Subescala</w:t>
            </w:r>
            <w:proofErr w:type="spellEnd"/>
            <w:r w:rsidRPr="00C96351">
              <w:rPr>
                <w:color w:val="000000"/>
                <w:sz w:val="20"/>
                <w:szCs w:val="20"/>
              </w:rPr>
              <w:t xml:space="preserve"> Técnica</w:t>
            </w:r>
          </w:p>
          <w:p w:rsidR="00BE1C66" w:rsidRPr="00C96351" w:rsidRDefault="00BE1C66" w:rsidP="00BE1C66">
            <w:pPr>
              <w:rPr>
                <w:b/>
                <w:color w:val="000000"/>
                <w:sz w:val="20"/>
                <w:szCs w:val="20"/>
              </w:rPr>
            </w:pPr>
            <w:r w:rsidRPr="00C96351">
              <w:rPr>
                <w:color w:val="000000"/>
                <w:sz w:val="20"/>
                <w:szCs w:val="20"/>
              </w:rPr>
              <w:t>Clase Técnico Medio</w:t>
            </w:r>
          </w:p>
        </w:tc>
        <w:tc>
          <w:tcPr>
            <w:tcW w:w="3044" w:type="dxa"/>
            <w:vAlign w:val="center"/>
          </w:tcPr>
          <w:p w:rsidR="00BE1C66" w:rsidRPr="00690C99" w:rsidRDefault="00BE1C66" w:rsidP="00BE1C66">
            <w:pPr>
              <w:jc w:val="center"/>
              <w:rPr>
                <w:color w:val="000000"/>
                <w:sz w:val="20"/>
                <w:szCs w:val="20"/>
              </w:rPr>
            </w:pPr>
            <w:r w:rsidRPr="00690C99">
              <w:rPr>
                <w:color w:val="000000"/>
                <w:sz w:val="20"/>
                <w:szCs w:val="20"/>
              </w:rPr>
              <w:t>TRABAJADOR/A SOCIAL</w:t>
            </w:r>
          </w:p>
          <w:p w:rsidR="00BE1C66" w:rsidRPr="00C96351" w:rsidRDefault="00BE1C66" w:rsidP="00BE1C66">
            <w:pPr>
              <w:jc w:val="center"/>
              <w:rPr>
                <w:color w:val="000000"/>
                <w:sz w:val="20"/>
                <w:szCs w:val="20"/>
              </w:rPr>
            </w:pP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RPT/63</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A2</w:t>
            </w:r>
          </w:p>
        </w:tc>
        <w:tc>
          <w:tcPr>
            <w:tcW w:w="2693" w:type="dxa"/>
            <w:vAlign w:val="center"/>
          </w:tcPr>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EDUCADOR/A SOCIAL</w:t>
            </w:r>
          </w:p>
          <w:p w:rsidR="00BE1C66" w:rsidRDefault="00BE1C66" w:rsidP="00BE1C66">
            <w:pPr>
              <w:jc w:val="center"/>
              <w:rPr>
                <w:b/>
                <w:color w:val="000000"/>
                <w:sz w:val="16"/>
                <w:szCs w:val="16"/>
              </w:rPr>
            </w:pPr>
            <w:r w:rsidRPr="00C96351">
              <w:rPr>
                <w:b/>
                <w:color w:val="000000"/>
                <w:sz w:val="16"/>
                <w:szCs w:val="16"/>
              </w:rPr>
              <w:t>(TRATAMIENTO FAMILIAS CON MENORES)</w:t>
            </w:r>
          </w:p>
          <w:p w:rsidR="00BE1C66" w:rsidRPr="00C96351" w:rsidRDefault="00BE1C66" w:rsidP="00BE1C66">
            <w:pPr>
              <w:jc w:val="center"/>
              <w:rPr>
                <w:b/>
                <w:color w:val="000000"/>
                <w:sz w:val="20"/>
                <w:szCs w:val="20"/>
              </w:rPr>
            </w:pPr>
            <w:r>
              <w:rPr>
                <w:b/>
                <w:color w:val="000000"/>
                <w:sz w:val="20"/>
                <w:szCs w:val="20"/>
              </w:rPr>
              <w:t>1vacante</w:t>
            </w:r>
          </w:p>
        </w:tc>
        <w:tc>
          <w:tcPr>
            <w:tcW w:w="3119" w:type="dxa"/>
            <w:vAlign w:val="center"/>
          </w:tcPr>
          <w:p w:rsidR="00BE1C66" w:rsidRPr="00C96351" w:rsidRDefault="00BE1C66" w:rsidP="00BE1C66">
            <w:pPr>
              <w:rPr>
                <w:color w:val="000000"/>
                <w:sz w:val="20"/>
                <w:szCs w:val="20"/>
              </w:rPr>
            </w:pPr>
            <w:r w:rsidRPr="00C96351">
              <w:rPr>
                <w:color w:val="000000"/>
                <w:sz w:val="20"/>
                <w:szCs w:val="20"/>
              </w:rPr>
              <w:t xml:space="preserve">Escala Administración Especial </w:t>
            </w:r>
            <w:proofErr w:type="spellStart"/>
            <w:r w:rsidRPr="00C96351">
              <w:rPr>
                <w:color w:val="000000"/>
                <w:sz w:val="20"/>
                <w:szCs w:val="20"/>
              </w:rPr>
              <w:t>Subescala</w:t>
            </w:r>
            <w:proofErr w:type="spellEnd"/>
            <w:r w:rsidRPr="00C96351">
              <w:rPr>
                <w:color w:val="000000"/>
                <w:sz w:val="20"/>
                <w:szCs w:val="20"/>
              </w:rPr>
              <w:t xml:space="preserve"> Técnica</w:t>
            </w:r>
          </w:p>
          <w:p w:rsidR="00BE1C66" w:rsidRPr="00C96351" w:rsidRDefault="00BE1C66" w:rsidP="00BE1C66">
            <w:pPr>
              <w:rPr>
                <w:b/>
                <w:color w:val="000000"/>
                <w:sz w:val="20"/>
                <w:szCs w:val="20"/>
              </w:rPr>
            </w:pPr>
            <w:r w:rsidRPr="00C96351">
              <w:rPr>
                <w:color w:val="000000"/>
                <w:sz w:val="20"/>
                <w:szCs w:val="20"/>
              </w:rPr>
              <w:t>Clase Técnico Medio</w:t>
            </w:r>
          </w:p>
        </w:tc>
        <w:tc>
          <w:tcPr>
            <w:tcW w:w="3044" w:type="dxa"/>
            <w:vAlign w:val="center"/>
          </w:tcPr>
          <w:p w:rsidR="00BE1C66" w:rsidRPr="0029459A" w:rsidRDefault="00BE1C66" w:rsidP="00BE1C66">
            <w:pPr>
              <w:jc w:val="center"/>
              <w:rPr>
                <w:color w:val="000000"/>
                <w:sz w:val="20"/>
                <w:szCs w:val="20"/>
              </w:rPr>
            </w:pPr>
            <w:r w:rsidRPr="0029459A">
              <w:rPr>
                <w:color w:val="000000"/>
                <w:sz w:val="20"/>
                <w:szCs w:val="20"/>
              </w:rPr>
              <w:t>EDUCADOR/A SOCIAL</w:t>
            </w:r>
          </w:p>
          <w:p w:rsidR="00BE1C66" w:rsidRPr="00C96351" w:rsidRDefault="00BE1C66" w:rsidP="00BE1C66">
            <w:pPr>
              <w:jc w:val="center"/>
              <w:rPr>
                <w:color w:val="000000"/>
                <w:sz w:val="20"/>
                <w:szCs w:val="20"/>
              </w:rPr>
            </w:pPr>
            <w:r w:rsidRPr="0029459A">
              <w:rPr>
                <w:color w:val="000000"/>
                <w:sz w:val="16"/>
                <w:szCs w:val="16"/>
              </w:rPr>
              <w:t>TRATAMIENTO FAMILIAS CON MENORES</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RPT/64</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A2</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GRADUADO/A SOCIAL</w:t>
            </w:r>
          </w:p>
          <w:p w:rsidR="00BE1C66" w:rsidRPr="00C96351" w:rsidRDefault="00BE1C66" w:rsidP="00BE1C66">
            <w:pPr>
              <w:jc w:val="center"/>
              <w:rPr>
                <w:b/>
                <w:color w:val="000000"/>
                <w:sz w:val="20"/>
                <w:szCs w:val="20"/>
              </w:rPr>
            </w:pPr>
            <w:r>
              <w:rPr>
                <w:b/>
                <w:color w:val="000000"/>
                <w:sz w:val="20"/>
                <w:szCs w:val="20"/>
              </w:rPr>
              <w:t>1vacante</w:t>
            </w:r>
          </w:p>
        </w:tc>
        <w:tc>
          <w:tcPr>
            <w:tcW w:w="3119" w:type="dxa"/>
            <w:vAlign w:val="center"/>
          </w:tcPr>
          <w:p w:rsidR="00BE1C66" w:rsidRPr="00C96351" w:rsidRDefault="00BE1C66" w:rsidP="00BE1C66">
            <w:pPr>
              <w:rPr>
                <w:color w:val="000000"/>
                <w:sz w:val="20"/>
                <w:szCs w:val="20"/>
              </w:rPr>
            </w:pPr>
            <w:r w:rsidRPr="00C96351">
              <w:rPr>
                <w:color w:val="000000"/>
                <w:sz w:val="20"/>
                <w:szCs w:val="20"/>
              </w:rPr>
              <w:t xml:space="preserve">Escala Administración Especial </w:t>
            </w:r>
            <w:proofErr w:type="spellStart"/>
            <w:r w:rsidRPr="00C96351">
              <w:rPr>
                <w:color w:val="000000"/>
                <w:sz w:val="20"/>
                <w:szCs w:val="20"/>
              </w:rPr>
              <w:t>Subescala</w:t>
            </w:r>
            <w:proofErr w:type="spellEnd"/>
            <w:r w:rsidRPr="00C96351">
              <w:rPr>
                <w:color w:val="000000"/>
                <w:sz w:val="20"/>
                <w:szCs w:val="20"/>
              </w:rPr>
              <w:t xml:space="preserve"> Técnica</w:t>
            </w:r>
          </w:p>
          <w:p w:rsidR="00BE1C66" w:rsidRPr="00C96351" w:rsidRDefault="00BE1C66" w:rsidP="00BE1C66">
            <w:pPr>
              <w:rPr>
                <w:color w:val="000000"/>
                <w:sz w:val="20"/>
                <w:szCs w:val="20"/>
              </w:rPr>
            </w:pPr>
            <w:r w:rsidRPr="00C96351">
              <w:rPr>
                <w:color w:val="000000"/>
                <w:sz w:val="20"/>
                <w:szCs w:val="20"/>
              </w:rPr>
              <w:t>Clase Técnico Medio</w:t>
            </w:r>
          </w:p>
        </w:tc>
        <w:tc>
          <w:tcPr>
            <w:tcW w:w="3044" w:type="dxa"/>
            <w:vAlign w:val="center"/>
          </w:tcPr>
          <w:p w:rsidR="00BE1C66" w:rsidRPr="00744DB3" w:rsidRDefault="00BE1C66" w:rsidP="00BE1C66">
            <w:pPr>
              <w:jc w:val="center"/>
              <w:rPr>
                <w:sz w:val="20"/>
                <w:szCs w:val="20"/>
              </w:rPr>
            </w:pPr>
            <w:r w:rsidRPr="00744DB3">
              <w:rPr>
                <w:color w:val="000000"/>
                <w:sz w:val="20"/>
                <w:szCs w:val="20"/>
              </w:rPr>
              <w:t>TÉCNICO SERVICIOS SOCIALES</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RPT/41</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A2</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ARQUITECTO/A TÉCNICO/A</w:t>
            </w:r>
          </w:p>
          <w:p w:rsidR="00BE1C66" w:rsidRPr="00C96351" w:rsidRDefault="00BE1C66" w:rsidP="00BE1C66">
            <w:pPr>
              <w:jc w:val="center"/>
              <w:rPr>
                <w:b/>
                <w:color w:val="000000"/>
                <w:sz w:val="20"/>
                <w:szCs w:val="20"/>
              </w:rPr>
            </w:pPr>
            <w:r>
              <w:rPr>
                <w:b/>
                <w:color w:val="000000"/>
                <w:sz w:val="20"/>
                <w:szCs w:val="20"/>
              </w:rPr>
              <w:t>1vacante</w:t>
            </w:r>
          </w:p>
        </w:tc>
        <w:tc>
          <w:tcPr>
            <w:tcW w:w="3119" w:type="dxa"/>
          </w:tcPr>
          <w:p w:rsidR="00BE1C66" w:rsidRPr="00C96351" w:rsidRDefault="00BE1C66" w:rsidP="00BE1C66">
            <w:pPr>
              <w:rPr>
                <w:color w:val="000000"/>
                <w:sz w:val="20"/>
                <w:szCs w:val="20"/>
              </w:rPr>
            </w:pPr>
            <w:r w:rsidRPr="00C96351">
              <w:rPr>
                <w:color w:val="000000"/>
                <w:sz w:val="20"/>
                <w:szCs w:val="20"/>
              </w:rPr>
              <w:t xml:space="preserve">Escala Administración Especial </w:t>
            </w:r>
            <w:proofErr w:type="spellStart"/>
            <w:r w:rsidRPr="00C96351">
              <w:rPr>
                <w:color w:val="000000"/>
                <w:sz w:val="20"/>
                <w:szCs w:val="20"/>
              </w:rPr>
              <w:t>Subescala</w:t>
            </w:r>
            <w:proofErr w:type="spellEnd"/>
            <w:r w:rsidRPr="00C96351">
              <w:rPr>
                <w:color w:val="000000"/>
                <w:sz w:val="20"/>
                <w:szCs w:val="20"/>
              </w:rPr>
              <w:t xml:space="preserve"> Técnica</w:t>
            </w:r>
          </w:p>
          <w:p w:rsidR="00BE1C66" w:rsidRPr="00C96351" w:rsidRDefault="00BE1C66" w:rsidP="00BE1C66">
            <w:pPr>
              <w:rPr>
                <w:b/>
                <w:color w:val="000000"/>
                <w:sz w:val="20"/>
                <w:szCs w:val="20"/>
              </w:rPr>
            </w:pPr>
            <w:r w:rsidRPr="00C96351">
              <w:rPr>
                <w:color w:val="000000"/>
                <w:sz w:val="20"/>
                <w:szCs w:val="20"/>
              </w:rPr>
              <w:t>Clase Técnico Medio</w:t>
            </w:r>
          </w:p>
        </w:tc>
        <w:tc>
          <w:tcPr>
            <w:tcW w:w="3044" w:type="dxa"/>
            <w:vAlign w:val="center"/>
          </w:tcPr>
          <w:p w:rsidR="00BE1C66" w:rsidRPr="00C96351" w:rsidRDefault="00BE1C66" w:rsidP="00BE1C66">
            <w:pPr>
              <w:jc w:val="center"/>
              <w:rPr>
                <w:color w:val="000000"/>
                <w:sz w:val="20"/>
                <w:szCs w:val="20"/>
              </w:rPr>
            </w:pPr>
            <w:r w:rsidRPr="0029459A">
              <w:rPr>
                <w:color w:val="000000"/>
                <w:sz w:val="20"/>
                <w:szCs w:val="20"/>
              </w:rPr>
              <w:t>ARQUITECTO</w:t>
            </w:r>
            <w:r>
              <w:rPr>
                <w:color w:val="000000"/>
                <w:sz w:val="20"/>
                <w:szCs w:val="20"/>
              </w:rPr>
              <w:t>/A</w:t>
            </w:r>
            <w:r w:rsidRPr="0029459A">
              <w:rPr>
                <w:color w:val="000000"/>
                <w:sz w:val="20"/>
                <w:szCs w:val="20"/>
              </w:rPr>
              <w:t xml:space="preserve"> TÉCNICO</w:t>
            </w:r>
            <w:r>
              <w:rPr>
                <w:color w:val="000000"/>
                <w:sz w:val="20"/>
                <w:szCs w:val="20"/>
              </w:rPr>
              <w:t>/A</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RPT/97</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C1</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ADMINISTRATIVO/A DE ADMINISTRACIÓN GENERAL</w:t>
            </w:r>
          </w:p>
          <w:p w:rsidR="00BE1C66" w:rsidRPr="00C96351" w:rsidRDefault="00BE1C66" w:rsidP="00BE1C66">
            <w:pPr>
              <w:jc w:val="center"/>
              <w:rPr>
                <w:b/>
                <w:color w:val="000000"/>
                <w:sz w:val="20"/>
                <w:szCs w:val="20"/>
              </w:rPr>
            </w:pPr>
            <w:r>
              <w:rPr>
                <w:b/>
                <w:color w:val="000000"/>
                <w:sz w:val="20"/>
                <w:szCs w:val="20"/>
              </w:rPr>
              <w:t>1vacante</w:t>
            </w:r>
          </w:p>
        </w:tc>
        <w:tc>
          <w:tcPr>
            <w:tcW w:w="3119" w:type="dxa"/>
            <w:vAlign w:val="bottom"/>
          </w:tcPr>
          <w:p w:rsidR="00BE1C66" w:rsidRPr="00C96351" w:rsidRDefault="00BE1C66" w:rsidP="00BE1C66">
            <w:pPr>
              <w:rPr>
                <w:color w:val="000000"/>
                <w:sz w:val="20"/>
                <w:szCs w:val="20"/>
              </w:rPr>
            </w:pPr>
          </w:p>
          <w:p w:rsidR="00BE1C66" w:rsidRPr="00C96351" w:rsidRDefault="00BE1C66" w:rsidP="00BE1C66">
            <w:pPr>
              <w:rPr>
                <w:color w:val="000000"/>
                <w:sz w:val="20"/>
                <w:szCs w:val="20"/>
              </w:rPr>
            </w:pPr>
            <w:r w:rsidRPr="00C96351">
              <w:rPr>
                <w:color w:val="000000"/>
                <w:sz w:val="20"/>
                <w:szCs w:val="20"/>
              </w:rPr>
              <w:t xml:space="preserve">Escala Administración General </w:t>
            </w:r>
            <w:proofErr w:type="spellStart"/>
            <w:r w:rsidRPr="00C96351">
              <w:rPr>
                <w:color w:val="000000"/>
                <w:sz w:val="20"/>
                <w:szCs w:val="20"/>
              </w:rPr>
              <w:t>Subescala</w:t>
            </w:r>
            <w:proofErr w:type="spellEnd"/>
            <w:r w:rsidRPr="00C96351">
              <w:rPr>
                <w:color w:val="000000"/>
                <w:sz w:val="20"/>
                <w:szCs w:val="20"/>
              </w:rPr>
              <w:t xml:space="preserve">  Administrativa</w:t>
            </w:r>
          </w:p>
          <w:p w:rsidR="00BE1C66" w:rsidRPr="00C96351" w:rsidRDefault="00BE1C66" w:rsidP="00BE1C66">
            <w:pPr>
              <w:rPr>
                <w:color w:val="000000"/>
                <w:sz w:val="20"/>
                <w:szCs w:val="20"/>
              </w:rPr>
            </w:pPr>
          </w:p>
          <w:p w:rsidR="00BE1C66" w:rsidRPr="00C96351" w:rsidRDefault="00BE1C66" w:rsidP="00BE1C66">
            <w:pPr>
              <w:rPr>
                <w:b/>
                <w:color w:val="000000"/>
                <w:sz w:val="20"/>
                <w:szCs w:val="20"/>
              </w:rPr>
            </w:pPr>
          </w:p>
        </w:tc>
        <w:tc>
          <w:tcPr>
            <w:tcW w:w="3044" w:type="dxa"/>
            <w:vAlign w:val="center"/>
          </w:tcPr>
          <w:p w:rsidR="00BE1C66" w:rsidRPr="00C96351" w:rsidRDefault="00BE1C66" w:rsidP="00BE1C66">
            <w:pPr>
              <w:jc w:val="center"/>
              <w:rPr>
                <w:color w:val="000000"/>
                <w:sz w:val="20"/>
                <w:szCs w:val="20"/>
              </w:rPr>
            </w:pPr>
            <w:r>
              <w:rPr>
                <w:color w:val="000000"/>
                <w:sz w:val="20"/>
                <w:szCs w:val="20"/>
              </w:rPr>
              <w:t xml:space="preserve">GESTOR/A </w:t>
            </w:r>
            <w:r w:rsidRPr="009A4E95">
              <w:rPr>
                <w:color w:val="000000"/>
                <w:sz w:val="18"/>
                <w:szCs w:val="18"/>
              </w:rPr>
              <w:t>ADMINISTRATIVO/A</w:t>
            </w:r>
            <w:r>
              <w:rPr>
                <w:color w:val="000000"/>
                <w:sz w:val="20"/>
                <w:szCs w:val="20"/>
              </w:rPr>
              <w:t xml:space="preserve"> CATASTRO</w:t>
            </w:r>
          </w:p>
        </w:tc>
      </w:tr>
      <w:tr w:rsidR="00BE1C66" w:rsidRPr="00C96351" w:rsidTr="00BE1C66">
        <w:tc>
          <w:tcPr>
            <w:tcW w:w="959" w:type="dxa"/>
            <w:vAlign w:val="center"/>
          </w:tcPr>
          <w:p w:rsidR="00BE1C66" w:rsidRPr="00C96351" w:rsidRDefault="00BE1C66" w:rsidP="00BE1C66">
            <w:pPr>
              <w:jc w:val="center"/>
              <w:rPr>
                <w:b/>
                <w:color w:val="000000"/>
                <w:sz w:val="18"/>
                <w:szCs w:val="18"/>
              </w:rPr>
            </w:pPr>
            <w:r w:rsidRPr="007369FE">
              <w:rPr>
                <w:b/>
                <w:color w:val="000000"/>
                <w:sz w:val="18"/>
                <w:szCs w:val="18"/>
              </w:rPr>
              <w:t>RPT/196</w:t>
            </w:r>
            <w:r>
              <w:rPr>
                <w:b/>
                <w:color w:val="000000"/>
                <w:sz w:val="18"/>
                <w:szCs w:val="18"/>
              </w:rPr>
              <w:t>/197</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C2</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AUXILIAR DE ADMINISTRACIÓN GENERAL</w:t>
            </w:r>
          </w:p>
          <w:p w:rsidR="00BE1C66" w:rsidRPr="00C96351" w:rsidRDefault="00BE1C66" w:rsidP="00BE1C66">
            <w:pPr>
              <w:jc w:val="center"/>
              <w:rPr>
                <w:b/>
                <w:color w:val="000000"/>
                <w:sz w:val="20"/>
                <w:szCs w:val="20"/>
              </w:rPr>
            </w:pPr>
            <w:r>
              <w:rPr>
                <w:b/>
                <w:color w:val="000000"/>
                <w:sz w:val="20"/>
                <w:szCs w:val="20"/>
              </w:rPr>
              <w:t>2vacantes</w:t>
            </w:r>
          </w:p>
        </w:tc>
        <w:tc>
          <w:tcPr>
            <w:tcW w:w="3119" w:type="dxa"/>
          </w:tcPr>
          <w:p w:rsidR="00BE1C66" w:rsidRPr="00C96351" w:rsidRDefault="00BE1C66" w:rsidP="00BE1C66">
            <w:pPr>
              <w:rPr>
                <w:color w:val="000000"/>
                <w:sz w:val="20"/>
                <w:szCs w:val="20"/>
              </w:rPr>
            </w:pPr>
          </w:p>
          <w:p w:rsidR="00BE1C66" w:rsidRPr="00C96351" w:rsidRDefault="00BE1C66" w:rsidP="00BE1C66">
            <w:pPr>
              <w:rPr>
                <w:color w:val="000000"/>
                <w:sz w:val="20"/>
                <w:szCs w:val="20"/>
              </w:rPr>
            </w:pPr>
            <w:r w:rsidRPr="00C96351">
              <w:rPr>
                <w:color w:val="000000"/>
                <w:sz w:val="20"/>
                <w:szCs w:val="20"/>
              </w:rPr>
              <w:t xml:space="preserve">Escala Administración General </w:t>
            </w:r>
            <w:proofErr w:type="spellStart"/>
            <w:r w:rsidRPr="00C96351">
              <w:rPr>
                <w:color w:val="000000"/>
                <w:sz w:val="20"/>
                <w:szCs w:val="20"/>
              </w:rPr>
              <w:t>Subescala</w:t>
            </w:r>
            <w:proofErr w:type="spellEnd"/>
            <w:r w:rsidRPr="00C96351">
              <w:rPr>
                <w:color w:val="000000"/>
                <w:sz w:val="20"/>
                <w:szCs w:val="20"/>
              </w:rPr>
              <w:t xml:space="preserve">  Auxiliar</w:t>
            </w:r>
          </w:p>
          <w:p w:rsidR="00BE1C66" w:rsidRPr="00C96351" w:rsidRDefault="00BE1C66" w:rsidP="00BE1C66">
            <w:pPr>
              <w:jc w:val="center"/>
              <w:rPr>
                <w:b/>
                <w:color w:val="000000"/>
                <w:sz w:val="20"/>
                <w:szCs w:val="20"/>
              </w:rPr>
            </w:pPr>
          </w:p>
        </w:tc>
        <w:tc>
          <w:tcPr>
            <w:tcW w:w="3044" w:type="dxa"/>
            <w:vAlign w:val="center"/>
          </w:tcPr>
          <w:p w:rsidR="00BE1C66" w:rsidRPr="00C96351" w:rsidRDefault="00BE1C66" w:rsidP="00BE1C66">
            <w:pPr>
              <w:jc w:val="center"/>
              <w:rPr>
                <w:color w:val="000000"/>
                <w:sz w:val="20"/>
                <w:szCs w:val="20"/>
              </w:rPr>
            </w:pPr>
            <w:r>
              <w:rPr>
                <w:color w:val="000000"/>
                <w:sz w:val="20"/>
                <w:szCs w:val="20"/>
              </w:rPr>
              <w:t xml:space="preserve">AUXILIAR DE GESTÍON </w:t>
            </w:r>
            <w:r w:rsidRPr="009A4E95">
              <w:rPr>
                <w:color w:val="000000"/>
                <w:sz w:val="18"/>
                <w:szCs w:val="18"/>
              </w:rPr>
              <w:t>ADMINISTRATIVO/A</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sidRPr="007369FE">
              <w:rPr>
                <w:b/>
                <w:color w:val="000000"/>
                <w:sz w:val="18"/>
                <w:szCs w:val="18"/>
              </w:rPr>
              <w:t>RPT/</w:t>
            </w:r>
            <w:r>
              <w:rPr>
                <w:b/>
                <w:color w:val="000000"/>
                <w:sz w:val="18"/>
                <w:szCs w:val="18"/>
              </w:rPr>
              <w:t>177</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C2</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MONITOR/A DE CONSUMO</w:t>
            </w:r>
          </w:p>
          <w:p w:rsidR="00BE1C66" w:rsidRPr="00C96351" w:rsidRDefault="00BE1C66" w:rsidP="00BE1C66">
            <w:pPr>
              <w:jc w:val="center"/>
              <w:rPr>
                <w:b/>
                <w:color w:val="000000"/>
                <w:sz w:val="20"/>
                <w:szCs w:val="20"/>
              </w:rPr>
            </w:pPr>
            <w:r>
              <w:rPr>
                <w:b/>
                <w:color w:val="000000"/>
                <w:sz w:val="20"/>
                <w:szCs w:val="20"/>
              </w:rPr>
              <w:t>1vacante</w:t>
            </w:r>
          </w:p>
        </w:tc>
        <w:tc>
          <w:tcPr>
            <w:tcW w:w="3119" w:type="dxa"/>
          </w:tcPr>
          <w:p w:rsidR="00BE1C66" w:rsidRPr="00C96351" w:rsidRDefault="00BE1C66" w:rsidP="00BE1C66">
            <w:pPr>
              <w:rPr>
                <w:color w:val="000000"/>
                <w:sz w:val="20"/>
                <w:szCs w:val="20"/>
              </w:rPr>
            </w:pPr>
            <w:r w:rsidRPr="00C96351">
              <w:rPr>
                <w:color w:val="000000"/>
                <w:sz w:val="20"/>
                <w:szCs w:val="20"/>
              </w:rPr>
              <w:t xml:space="preserve">Escala Administración Especial </w:t>
            </w:r>
            <w:proofErr w:type="spellStart"/>
            <w:r w:rsidRPr="00C96351">
              <w:rPr>
                <w:color w:val="000000"/>
                <w:sz w:val="20"/>
                <w:szCs w:val="20"/>
              </w:rPr>
              <w:t>Subescala</w:t>
            </w:r>
            <w:proofErr w:type="spellEnd"/>
            <w:r w:rsidRPr="00C96351">
              <w:rPr>
                <w:color w:val="000000"/>
                <w:sz w:val="20"/>
                <w:szCs w:val="20"/>
              </w:rPr>
              <w:t xml:space="preserve"> Servicios Especiales</w:t>
            </w:r>
          </w:p>
          <w:p w:rsidR="00BE1C66" w:rsidRPr="00C96351" w:rsidRDefault="00BE1C66" w:rsidP="00BE1C66">
            <w:pPr>
              <w:rPr>
                <w:b/>
                <w:color w:val="000000"/>
                <w:sz w:val="20"/>
                <w:szCs w:val="20"/>
              </w:rPr>
            </w:pPr>
            <w:r w:rsidRPr="00C96351">
              <w:rPr>
                <w:color w:val="000000"/>
                <w:sz w:val="20"/>
                <w:szCs w:val="20"/>
              </w:rPr>
              <w:t>Clase Cometidos Especiales</w:t>
            </w:r>
          </w:p>
        </w:tc>
        <w:tc>
          <w:tcPr>
            <w:tcW w:w="3044" w:type="dxa"/>
            <w:vAlign w:val="center"/>
          </w:tcPr>
          <w:p w:rsidR="00BE1C66" w:rsidRPr="00C96351" w:rsidRDefault="00BE1C66" w:rsidP="00BE1C66">
            <w:pPr>
              <w:jc w:val="center"/>
              <w:rPr>
                <w:color w:val="000000"/>
                <w:sz w:val="20"/>
                <w:szCs w:val="20"/>
              </w:rPr>
            </w:pPr>
            <w:r w:rsidRPr="00B86F5B">
              <w:rPr>
                <w:color w:val="000000"/>
                <w:sz w:val="20"/>
                <w:szCs w:val="20"/>
              </w:rPr>
              <w:t>AGENTE DE CONSUMO</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sidRPr="007369FE">
              <w:rPr>
                <w:b/>
                <w:color w:val="000000"/>
                <w:sz w:val="18"/>
                <w:szCs w:val="18"/>
              </w:rPr>
              <w:t>RPT/</w:t>
            </w:r>
            <w:r>
              <w:rPr>
                <w:b/>
                <w:color w:val="000000"/>
                <w:sz w:val="18"/>
                <w:szCs w:val="18"/>
              </w:rPr>
              <w:t>226</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OAP</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 xml:space="preserve">ORDENANZA </w:t>
            </w:r>
            <w:r>
              <w:rPr>
                <w:b/>
                <w:color w:val="000000"/>
                <w:sz w:val="20"/>
                <w:szCs w:val="20"/>
              </w:rPr>
              <w:t>(1)</w:t>
            </w:r>
          </w:p>
          <w:p w:rsidR="00BE1C66" w:rsidRPr="00C96351" w:rsidRDefault="00BE1C66" w:rsidP="00BE1C66">
            <w:pPr>
              <w:jc w:val="center"/>
              <w:rPr>
                <w:b/>
                <w:color w:val="000000"/>
                <w:sz w:val="20"/>
                <w:szCs w:val="20"/>
              </w:rPr>
            </w:pPr>
            <w:r>
              <w:rPr>
                <w:b/>
                <w:color w:val="000000"/>
                <w:sz w:val="20"/>
                <w:szCs w:val="20"/>
              </w:rPr>
              <w:t>1vacante</w:t>
            </w:r>
          </w:p>
        </w:tc>
        <w:tc>
          <w:tcPr>
            <w:tcW w:w="3119" w:type="dxa"/>
            <w:vAlign w:val="bottom"/>
          </w:tcPr>
          <w:p w:rsidR="00BE1C66" w:rsidRPr="00C96351" w:rsidRDefault="00BE1C66" w:rsidP="00BE1C66">
            <w:pPr>
              <w:rPr>
                <w:color w:val="000000"/>
                <w:sz w:val="20"/>
                <w:szCs w:val="20"/>
              </w:rPr>
            </w:pPr>
            <w:r w:rsidRPr="00C96351">
              <w:rPr>
                <w:color w:val="000000"/>
                <w:sz w:val="20"/>
                <w:szCs w:val="20"/>
              </w:rPr>
              <w:t xml:space="preserve">Escala Administración General </w:t>
            </w:r>
            <w:proofErr w:type="spellStart"/>
            <w:r w:rsidRPr="00C96351">
              <w:rPr>
                <w:color w:val="000000"/>
                <w:sz w:val="20"/>
                <w:szCs w:val="20"/>
              </w:rPr>
              <w:t>Subescala</w:t>
            </w:r>
            <w:proofErr w:type="spellEnd"/>
            <w:r w:rsidRPr="00C96351">
              <w:rPr>
                <w:color w:val="000000"/>
                <w:sz w:val="20"/>
                <w:szCs w:val="20"/>
              </w:rPr>
              <w:t xml:space="preserve">  Subalterna</w:t>
            </w:r>
          </w:p>
          <w:p w:rsidR="00BE1C66" w:rsidRPr="00C96351" w:rsidRDefault="00BE1C66" w:rsidP="00BE1C66">
            <w:pPr>
              <w:rPr>
                <w:b/>
                <w:color w:val="000000"/>
                <w:sz w:val="20"/>
                <w:szCs w:val="20"/>
              </w:rPr>
            </w:pPr>
          </w:p>
        </w:tc>
        <w:tc>
          <w:tcPr>
            <w:tcW w:w="3044" w:type="dxa"/>
            <w:vAlign w:val="center"/>
          </w:tcPr>
          <w:p w:rsidR="00BE1C66" w:rsidRPr="00C96351" w:rsidRDefault="00BE1C66" w:rsidP="00BE1C66">
            <w:pPr>
              <w:jc w:val="center"/>
              <w:rPr>
                <w:color w:val="000000"/>
                <w:sz w:val="20"/>
                <w:szCs w:val="20"/>
              </w:rPr>
            </w:pPr>
            <w:r w:rsidRPr="0002067F">
              <w:rPr>
                <w:color w:val="000000"/>
                <w:sz w:val="18"/>
                <w:szCs w:val="18"/>
              </w:rPr>
              <w:t>AUXILIAR SERVICIOS ADMINISTRATIVOS</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sidRPr="007369FE">
              <w:rPr>
                <w:b/>
                <w:color w:val="000000"/>
                <w:sz w:val="18"/>
                <w:szCs w:val="18"/>
              </w:rPr>
              <w:t>RPT/</w:t>
            </w:r>
            <w:r>
              <w:rPr>
                <w:b/>
                <w:color w:val="000000"/>
                <w:sz w:val="18"/>
                <w:szCs w:val="18"/>
              </w:rPr>
              <w:t>230</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OAP</w:t>
            </w:r>
          </w:p>
        </w:tc>
        <w:tc>
          <w:tcPr>
            <w:tcW w:w="2693" w:type="dxa"/>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 xml:space="preserve">GUARDA CONSERJE EDIFICIOS MUNICIPALES </w:t>
            </w:r>
            <w:r>
              <w:rPr>
                <w:b/>
                <w:color w:val="000000"/>
                <w:sz w:val="20"/>
                <w:szCs w:val="20"/>
              </w:rPr>
              <w:t>(2)</w:t>
            </w:r>
          </w:p>
          <w:p w:rsidR="00BE1C66" w:rsidRPr="00C96351" w:rsidRDefault="00BE1C66" w:rsidP="00BE1C66">
            <w:pPr>
              <w:jc w:val="center"/>
              <w:rPr>
                <w:b/>
                <w:color w:val="000000"/>
                <w:sz w:val="20"/>
                <w:szCs w:val="20"/>
              </w:rPr>
            </w:pPr>
            <w:r>
              <w:rPr>
                <w:b/>
                <w:color w:val="000000"/>
                <w:sz w:val="20"/>
                <w:szCs w:val="20"/>
              </w:rPr>
              <w:t>1vacante</w:t>
            </w:r>
          </w:p>
        </w:tc>
        <w:tc>
          <w:tcPr>
            <w:tcW w:w="3119" w:type="dxa"/>
          </w:tcPr>
          <w:p w:rsidR="00BE1C66" w:rsidRPr="00C96351" w:rsidRDefault="00BE1C66" w:rsidP="00BE1C66">
            <w:pPr>
              <w:rPr>
                <w:color w:val="000000"/>
                <w:sz w:val="20"/>
                <w:szCs w:val="20"/>
              </w:rPr>
            </w:pPr>
            <w:r w:rsidRPr="00C96351">
              <w:rPr>
                <w:color w:val="000000"/>
                <w:sz w:val="20"/>
                <w:szCs w:val="20"/>
              </w:rPr>
              <w:t xml:space="preserve">Escala Administración Especial </w:t>
            </w:r>
            <w:proofErr w:type="spellStart"/>
            <w:r w:rsidRPr="00C96351">
              <w:rPr>
                <w:color w:val="000000"/>
                <w:sz w:val="20"/>
                <w:szCs w:val="20"/>
              </w:rPr>
              <w:t>Subescala</w:t>
            </w:r>
            <w:proofErr w:type="spellEnd"/>
            <w:r w:rsidRPr="00C96351">
              <w:rPr>
                <w:color w:val="000000"/>
                <w:sz w:val="20"/>
                <w:szCs w:val="20"/>
              </w:rPr>
              <w:t xml:space="preserve"> Servicios Especiales</w:t>
            </w:r>
          </w:p>
          <w:p w:rsidR="00BE1C66" w:rsidRPr="00C96351" w:rsidRDefault="00BE1C66" w:rsidP="00BE1C66">
            <w:pPr>
              <w:rPr>
                <w:b/>
                <w:color w:val="000000"/>
                <w:sz w:val="20"/>
                <w:szCs w:val="20"/>
              </w:rPr>
            </w:pPr>
            <w:r w:rsidRPr="00C96351">
              <w:rPr>
                <w:color w:val="000000"/>
                <w:sz w:val="20"/>
                <w:szCs w:val="20"/>
              </w:rPr>
              <w:t>Clase Cometidos Especiales</w:t>
            </w:r>
          </w:p>
        </w:tc>
        <w:tc>
          <w:tcPr>
            <w:tcW w:w="3044" w:type="dxa"/>
            <w:vAlign w:val="center"/>
          </w:tcPr>
          <w:p w:rsidR="00BE1C66" w:rsidRPr="00C96351" w:rsidRDefault="00BE1C66" w:rsidP="00BE1C66">
            <w:pPr>
              <w:jc w:val="center"/>
              <w:rPr>
                <w:color w:val="000000"/>
                <w:sz w:val="20"/>
                <w:szCs w:val="20"/>
              </w:rPr>
            </w:pPr>
            <w:r>
              <w:rPr>
                <w:color w:val="000000"/>
                <w:sz w:val="20"/>
                <w:szCs w:val="20"/>
              </w:rPr>
              <w:t>AUXILIAR EDIFICIOS MUNICIPALES</w:t>
            </w:r>
          </w:p>
        </w:tc>
      </w:tr>
    </w:tbl>
    <w:p w:rsidR="00BE1C66" w:rsidRPr="00B94784" w:rsidRDefault="00BE1C66" w:rsidP="00BE1C66">
      <w:pPr>
        <w:pStyle w:val="Prrafodelista"/>
        <w:numPr>
          <w:ilvl w:val="0"/>
          <w:numId w:val="4"/>
        </w:numPr>
        <w:spacing w:after="200" w:line="276" w:lineRule="auto"/>
        <w:jc w:val="both"/>
        <w:rPr>
          <w:b/>
          <w:sz w:val="20"/>
          <w:szCs w:val="20"/>
        </w:rPr>
      </w:pPr>
      <w:r w:rsidRPr="00B94784">
        <w:rPr>
          <w:b/>
          <w:sz w:val="20"/>
          <w:szCs w:val="20"/>
        </w:rPr>
        <w:t>y (2)</w:t>
      </w:r>
      <w:r w:rsidRPr="00B94784">
        <w:rPr>
          <w:b/>
        </w:rPr>
        <w:t xml:space="preserve"> </w:t>
      </w:r>
      <w:r w:rsidRPr="00B94784">
        <w:rPr>
          <w:b/>
          <w:sz w:val="20"/>
          <w:szCs w:val="20"/>
        </w:rPr>
        <w:t>Plazas para las que se establece reserva a personas con discapacidad.</w:t>
      </w:r>
    </w:p>
    <w:p w:rsidR="00BE1C66" w:rsidRDefault="00BE1C66" w:rsidP="00BE1C66">
      <w:pPr>
        <w:ind w:firstLine="851"/>
        <w:jc w:val="both"/>
        <w:rPr>
          <w:b/>
        </w:rPr>
      </w:pPr>
    </w:p>
    <w:p w:rsidR="00BE1C66" w:rsidRDefault="00BE1C66" w:rsidP="00BE1C66">
      <w:pPr>
        <w:ind w:firstLine="851"/>
        <w:jc w:val="both"/>
        <w:rPr>
          <w:b/>
        </w:rPr>
      </w:pPr>
    </w:p>
    <w:p w:rsidR="00BE1C66" w:rsidRDefault="00BE1C66" w:rsidP="00BE1C66">
      <w:pPr>
        <w:ind w:firstLine="851"/>
        <w:jc w:val="both"/>
        <w:rPr>
          <w:b/>
        </w:rPr>
      </w:pPr>
    </w:p>
    <w:p w:rsidR="00BE1C66" w:rsidRDefault="00BE1C66" w:rsidP="00BE1C66">
      <w:pPr>
        <w:ind w:firstLine="851"/>
        <w:jc w:val="both"/>
        <w:rPr>
          <w:b/>
        </w:rPr>
      </w:pPr>
    </w:p>
    <w:p w:rsidR="00BE1C66" w:rsidRDefault="00BE1C66" w:rsidP="00BE1C66">
      <w:pPr>
        <w:ind w:firstLine="851"/>
        <w:jc w:val="both"/>
        <w:rPr>
          <w:b/>
        </w:rPr>
      </w:pPr>
    </w:p>
    <w:p w:rsidR="00BE1C66" w:rsidRDefault="00BE1C66" w:rsidP="00BE1C66">
      <w:pPr>
        <w:ind w:firstLine="851"/>
        <w:jc w:val="both"/>
        <w:rPr>
          <w:b/>
        </w:rPr>
      </w:pPr>
    </w:p>
    <w:p w:rsidR="00BE1C66" w:rsidRDefault="00BE1C66" w:rsidP="00BE1C66">
      <w:pPr>
        <w:ind w:firstLine="851"/>
        <w:jc w:val="both"/>
        <w:rPr>
          <w:b/>
        </w:rPr>
      </w:pPr>
      <w:r w:rsidRPr="00C96351">
        <w:rPr>
          <w:b/>
        </w:rPr>
        <w:lastRenderedPageBreak/>
        <w:t>2.-</w:t>
      </w:r>
      <w:r>
        <w:rPr>
          <w:b/>
        </w:rPr>
        <w:t xml:space="preserve"> SISTEMA SELECTIVO:</w:t>
      </w:r>
      <w:r w:rsidRPr="00C96351">
        <w:rPr>
          <w:b/>
        </w:rPr>
        <w:t xml:space="preserve"> CONCURSO OPOSICIÓN </w:t>
      </w:r>
      <w:r>
        <w:rPr>
          <w:b/>
        </w:rPr>
        <w:t xml:space="preserve">LIBRE </w:t>
      </w:r>
    </w:p>
    <w:p w:rsidR="00BE1C66" w:rsidRPr="00DE4224" w:rsidRDefault="00BE1C66" w:rsidP="00BE1C66">
      <w:pPr>
        <w:pStyle w:val="Ttulo3"/>
        <w:pBdr>
          <w:bottom w:val="single" w:sz="6" w:space="12" w:color="CCCCCC"/>
        </w:pBdr>
        <w:shd w:val="clear" w:color="auto" w:fill="F9F9F9"/>
        <w:spacing w:before="0" w:beforeAutospacing="0" w:after="0" w:afterAutospacing="0"/>
        <w:jc w:val="both"/>
        <w:rPr>
          <w:b w:val="0"/>
          <w:bCs w:val="0"/>
          <w:color w:val="000000"/>
          <w:sz w:val="24"/>
          <w:szCs w:val="24"/>
        </w:rPr>
      </w:pPr>
      <w:r>
        <w:rPr>
          <w:b w:val="0"/>
          <w:sz w:val="24"/>
          <w:szCs w:val="24"/>
        </w:rPr>
        <w:t xml:space="preserve">Artículo 61.6 del </w:t>
      </w:r>
      <w:r w:rsidRPr="00DE4224">
        <w:rPr>
          <w:b w:val="0"/>
          <w:bCs w:val="0"/>
          <w:color w:val="000000"/>
          <w:sz w:val="24"/>
          <w:szCs w:val="24"/>
        </w:rPr>
        <w:t>Real Decreto Legislativo 5/2015, de 30 de octubre, por el que se aprueba el texto refundido de la Ley del Estat</w:t>
      </w:r>
      <w:r>
        <w:rPr>
          <w:b w:val="0"/>
          <w:bCs w:val="0"/>
          <w:color w:val="000000"/>
          <w:sz w:val="24"/>
          <w:szCs w:val="24"/>
        </w:rPr>
        <w:t>uto Básico del Empleado Público en relación con l</w:t>
      </w:r>
      <w:r w:rsidRPr="00DE4224">
        <w:rPr>
          <w:b w:val="0"/>
          <w:sz w:val="24"/>
          <w:szCs w:val="24"/>
        </w:rPr>
        <w:t>o dispuesto en el artículo 2.4 de la Ley 20/2021, de 28 de diciembre</w:t>
      </w:r>
      <w:r>
        <w:rPr>
          <w:b w:val="0"/>
          <w:sz w:val="24"/>
          <w:szCs w:val="24"/>
        </w:rPr>
        <w:t>.</w:t>
      </w:r>
    </w:p>
    <w:p w:rsidR="00BE1C66" w:rsidRDefault="00BE1C66" w:rsidP="00BE1C66">
      <w:pPr>
        <w:ind w:firstLine="851"/>
        <w:jc w:val="both"/>
        <w:rPr>
          <w:b/>
          <w:i/>
        </w:rPr>
      </w:pPr>
      <w:r w:rsidRPr="00C96351">
        <w:rPr>
          <w:b/>
          <w:i/>
        </w:rPr>
        <w:t>(Plazas ocupadas de forma temporal e ininterrumpidamente al menos en los tres años anteriores a 31 de diciembre de 2020,  no afectas por la Disposición adicional sexta, que requiere dicha ocupación con anterioridad a 1 de enero de 2016):</w:t>
      </w:r>
    </w:p>
    <w:p w:rsidR="00BE1C66" w:rsidRDefault="00BE1C66" w:rsidP="00BE1C66">
      <w:pPr>
        <w:ind w:firstLine="851"/>
        <w:jc w:val="both"/>
        <w:rPr>
          <w:b/>
          <w:i/>
        </w:rPr>
      </w:pPr>
    </w:p>
    <w:tbl>
      <w:tblPr>
        <w:tblStyle w:val="Tablaconcuadrcula"/>
        <w:tblW w:w="10031" w:type="dxa"/>
        <w:tblInd w:w="-743" w:type="dxa"/>
        <w:tblLayout w:type="fixed"/>
        <w:tblLook w:val="04A0" w:firstRow="1" w:lastRow="0" w:firstColumn="1" w:lastColumn="0" w:noHBand="0" w:noVBand="1"/>
      </w:tblPr>
      <w:tblGrid>
        <w:gridCol w:w="959"/>
        <w:gridCol w:w="675"/>
        <w:gridCol w:w="2693"/>
        <w:gridCol w:w="3119"/>
        <w:gridCol w:w="2585"/>
      </w:tblGrid>
      <w:tr w:rsidR="00BE1C66" w:rsidRPr="00C96351" w:rsidTr="00BE1C66">
        <w:tc>
          <w:tcPr>
            <w:tcW w:w="10031" w:type="dxa"/>
            <w:gridSpan w:val="5"/>
          </w:tcPr>
          <w:p w:rsidR="00BE1C66" w:rsidRPr="00C96351" w:rsidRDefault="00BE1C66" w:rsidP="00BE1C66">
            <w:pPr>
              <w:jc w:val="center"/>
              <w:rPr>
                <w:b/>
                <w:color w:val="000000"/>
                <w:sz w:val="28"/>
                <w:szCs w:val="28"/>
              </w:rPr>
            </w:pPr>
            <w:r w:rsidRPr="00C96351">
              <w:rPr>
                <w:b/>
                <w:color w:val="000000"/>
                <w:sz w:val="28"/>
                <w:szCs w:val="28"/>
              </w:rPr>
              <w:t>PERSONAL FUNCIONARIO</w:t>
            </w:r>
          </w:p>
        </w:tc>
      </w:tr>
      <w:tr w:rsidR="00BE1C66" w:rsidRPr="00C96351" w:rsidTr="00BE1C66">
        <w:tc>
          <w:tcPr>
            <w:tcW w:w="959" w:type="dxa"/>
            <w:vAlign w:val="center"/>
          </w:tcPr>
          <w:p w:rsidR="00BE1C66" w:rsidRPr="00C96351" w:rsidRDefault="00BE1C66" w:rsidP="00BE1C66">
            <w:pPr>
              <w:jc w:val="center"/>
              <w:rPr>
                <w:b/>
                <w:color w:val="000000"/>
                <w:sz w:val="12"/>
                <w:szCs w:val="12"/>
              </w:rPr>
            </w:pPr>
            <w:r>
              <w:rPr>
                <w:b/>
                <w:color w:val="000000"/>
                <w:sz w:val="12"/>
                <w:szCs w:val="12"/>
              </w:rPr>
              <w:t>CÓDIGO IDENTIFICACIÓN VACANTE</w:t>
            </w:r>
          </w:p>
        </w:tc>
        <w:tc>
          <w:tcPr>
            <w:tcW w:w="675" w:type="dxa"/>
            <w:vAlign w:val="center"/>
          </w:tcPr>
          <w:p w:rsidR="00BE1C66" w:rsidRPr="00C96351" w:rsidRDefault="00BE1C66" w:rsidP="00BE1C66">
            <w:pPr>
              <w:jc w:val="center"/>
              <w:rPr>
                <w:b/>
                <w:color w:val="000000"/>
                <w:sz w:val="12"/>
                <w:szCs w:val="12"/>
              </w:rPr>
            </w:pPr>
          </w:p>
          <w:p w:rsidR="00BE1C66" w:rsidRPr="00C96351" w:rsidRDefault="00BE1C66" w:rsidP="00BE1C66">
            <w:pPr>
              <w:jc w:val="center"/>
              <w:rPr>
                <w:b/>
                <w:color w:val="000000"/>
                <w:sz w:val="10"/>
                <w:szCs w:val="10"/>
              </w:rPr>
            </w:pPr>
            <w:r w:rsidRPr="00C96351">
              <w:rPr>
                <w:b/>
                <w:color w:val="000000"/>
                <w:sz w:val="10"/>
                <w:szCs w:val="10"/>
              </w:rPr>
              <w:t>GRUPO/</w:t>
            </w:r>
          </w:p>
          <w:p w:rsidR="00BE1C66" w:rsidRPr="00C96351" w:rsidRDefault="00BE1C66" w:rsidP="00BE1C66">
            <w:pPr>
              <w:jc w:val="center"/>
              <w:rPr>
                <w:b/>
                <w:color w:val="000000"/>
                <w:sz w:val="20"/>
                <w:szCs w:val="20"/>
              </w:rPr>
            </w:pPr>
            <w:r w:rsidRPr="00C96351">
              <w:rPr>
                <w:b/>
                <w:color w:val="000000"/>
                <w:sz w:val="10"/>
                <w:szCs w:val="10"/>
              </w:rPr>
              <w:t>SUBGRUPO</w:t>
            </w:r>
          </w:p>
        </w:tc>
        <w:tc>
          <w:tcPr>
            <w:tcW w:w="2693" w:type="dxa"/>
          </w:tcPr>
          <w:p w:rsidR="00BE1C66" w:rsidRPr="00C96351" w:rsidRDefault="00BE1C66" w:rsidP="00BE1C66">
            <w:pPr>
              <w:jc w:val="center"/>
              <w:rPr>
                <w:b/>
                <w:color w:val="000000"/>
                <w:sz w:val="20"/>
                <w:szCs w:val="20"/>
              </w:rPr>
            </w:pPr>
          </w:p>
          <w:p w:rsidR="00BE1C66" w:rsidRPr="00C96351" w:rsidRDefault="00BE1C66" w:rsidP="00BE1C66">
            <w:pPr>
              <w:jc w:val="center"/>
              <w:rPr>
                <w:b/>
                <w:color w:val="000000"/>
                <w:sz w:val="20"/>
                <w:szCs w:val="20"/>
              </w:rPr>
            </w:pPr>
            <w:r w:rsidRPr="00C96351">
              <w:rPr>
                <w:b/>
                <w:color w:val="000000"/>
                <w:sz w:val="20"/>
                <w:szCs w:val="20"/>
              </w:rPr>
              <w:t>DENOMINACIÓN</w:t>
            </w:r>
          </w:p>
          <w:p w:rsidR="00BE1C66" w:rsidRPr="00C96351" w:rsidRDefault="00BE1C66" w:rsidP="00BE1C66">
            <w:pPr>
              <w:jc w:val="center"/>
              <w:rPr>
                <w:b/>
                <w:color w:val="000000"/>
                <w:sz w:val="20"/>
                <w:szCs w:val="20"/>
              </w:rPr>
            </w:pPr>
            <w:r w:rsidRPr="00C96351">
              <w:rPr>
                <w:b/>
                <w:color w:val="000000"/>
                <w:sz w:val="20"/>
                <w:szCs w:val="20"/>
              </w:rPr>
              <w:t>VACANTE PLANTILLA</w:t>
            </w:r>
          </w:p>
        </w:tc>
        <w:tc>
          <w:tcPr>
            <w:tcW w:w="3119" w:type="dxa"/>
          </w:tcPr>
          <w:p w:rsidR="00BE1C66" w:rsidRPr="00C96351" w:rsidRDefault="00BE1C66" w:rsidP="00BE1C66">
            <w:pPr>
              <w:jc w:val="center"/>
              <w:rPr>
                <w:b/>
                <w:color w:val="000000"/>
                <w:sz w:val="20"/>
                <w:szCs w:val="20"/>
              </w:rPr>
            </w:pPr>
          </w:p>
          <w:p w:rsidR="00BE1C66" w:rsidRPr="00C96351" w:rsidRDefault="00BE1C66" w:rsidP="00BE1C66">
            <w:pPr>
              <w:jc w:val="center"/>
              <w:rPr>
                <w:b/>
                <w:color w:val="000000"/>
                <w:sz w:val="20"/>
                <w:szCs w:val="20"/>
              </w:rPr>
            </w:pPr>
            <w:r w:rsidRPr="00C96351">
              <w:rPr>
                <w:b/>
                <w:color w:val="000000"/>
                <w:sz w:val="20"/>
                <w:szCs w:val="20"/>
              </w:rPr>
              <w:t>DESCRIPCIÓN</w:t>
            </w:r>
          </w:p>
        </w:tc>
        <w:tc>
          <w:tcPr>
            <w:tcW w:w="2585" w:type="dxa"/>
            <w:vAlign w:val="center"/>
          </w:tcPr>
          <w:p w:rsidR="00BE1C66" w:rsidRPr="00963756" w:rsidRDefault="00BE1C66" w:rsidP="00BE1C66">
            <w:pPr>
              <w:jc w:val="center"/>
              <w:rPr>
                <w:b/>
                <w:color w:val="000000"/>
                <w:sz w:val="20"/>
                <w:szCs w:val="20"/>
              </w:rPr>
            </w:pPr>
            <w:r w:rsidRPr="00963756">
              <w:rPr>
                <w:b/>
                <w:bCs/>
                <w:sz w:val="20"/>
                <w:szCs w:val="20"/>
              </w:rPr>
              <w:t>PUESTO RPT</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RPT/36</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A1</w:t>
            </w:r>
          </w:p>
        </w:tc>
        <w:tc>
          <w:tcPr>
            <w:tcW w:w="2693" w:type="dxa"/>
            <w:vAlign w:val="center"/>
          </w:tcPr>
          <w:p w:rsidR="00BE1C66" w:rsidRDefault="00BE1C66" w:rsidP="00BE1C66">
            <w:pPr>
              <w:jc w:val="center"/>
              <w:rPr>
                <w:b/>
                <w:color w:val="000000"/>
                <w:sz w:val="20"/>
                <w:szCs w:val="20"/>
              </w:rPr>
            </w:pPr>
            <w:r w:rsidRPr="00C96351">
              <w:rPr>
                <w:b/>
                <w:color w:val="000000"/>
                <w:sz w:val="20"/>
                <w:szCs w:val="20"/>
              </w:rPr>
              <w:t>PSICÓLOGO/A</w:t>
            </w:r>
          </w:p>
          <w:p w:rsidR="00BE1C66" w:rsidRPr="00C96351" w:rsidRDefault="00BE1C66" w:rsidP="00BE1C66">
            <w:pPr>
              <w:jc w:val="center"/>
              <w:rPr>
                <w:b/>
                <w:color w:val="000000"/>
                <w:sz w:val="20"/>
                <w:szCs w:val="20"/>
              </w:rPr>
            </w:pPr>
            <w:r>
              <w:rPr>
                <w:b/>
                <w:color w:val="000000"/>
                <w:sz w:val="20"/>
                <w:szCs w:val="20"/>
              </w:rPr>
              <w:t>1vacante</w:t>
            </w:r>
            <w:r w:rsidRPr="00C96351">
              <w:rPr>
                <w:b/>
                <w:color w:val="000000"/>
                <w:sz w:val="20"/>
                <w:szCs w:val="20"/>
              </w:rPr>
              <w:t xml:space="preserve"> </w:t>
            </w:r>
          </w:p>
        </w:tc>
        <w:tc>
          <w:tcPr>
            <w:tcW w:w="3119" w:type="dxa"/>
            <w:vAlign w:val="center"/>
          </w:tcPr>
          <w:p w:rsidR="00BE1C66" w:rsidRPr="00C96351" w:rsidRDefault="00BE1C66" w:rsidP="00BE1C66">
            <w:pPr>
              <w:rPr>
                <w:color w:val="000000"/>
                <w:sz w:val="20"/>
                <w:szCs w:val="20"/>
              </w:rPr>
            </w:pPr>
            <w:r w:rsidRPr="00C96351">
              <w:rPr>
                <w:color w:val="000000"/>
                <w:sz w:val="20"/>
                <w:szCs w:val="20"/>
              </w:rPr>
              <w:t xml:space="preserve">Escala Administración Especial </w:t>
            </w:r>
            <w:proofErr w:type="spellStart"/>
            <w:r w:rsidRPr="00C96351">
              <w:rPr>
                <w:color w:val="000000"/>
                <w:sz w:val="20"/>
                <w:szCs w:val="20"/>
              </w:rPr>
              <w:t>Subescala</w:t>
            </w:r>
            <w:proofErr w:type="spellEnd"/>
            <w:r w:rsidRPr="00C96351">
              <w:rPr>
                <w:color w:val="000000"/>
                <w:sz w:val="20"/>
                <w:szCs w:val="20"/>
              </w:rPr>
              <w:t xml:space="preserve"> Técnica</w:t>
            </w:r>
          </w:p>
          <w:p w:rsidR="00BE1C66" w:rsidRPr="00C96351" w:rsidRDefault="00BE1C66" w:rsidP="00BE1C66">
            <w:pPr>
              <w:rPr>
                <w:color w:val="000000"/>
                <w:sz w:val="20"/>
                <w:szCs w:val="20"/>
              </w:rPr>
            </w:pPr>
            <w:r w:rsidRPr="00C96351">
              <w:rPr>
                <w:color w:val="000000"/>
                <w:sz w:val="20"/>
                <w:szCs w:val="20"/>
              </w:rPr>
              <w:t>Clase Técnico Superior</w:t>
            </w:r>
          </w:p>
        </w:tc>
        <w:tc>
          <w:tcPr>
            <w:tcW w:w="2585" w:type="dxa"/>
            <w:vAlign w:val="center"/>
          </w:tcPr>
          <w:p w:rsidR="00BE1C66" w:rsidRPr="00C96351" w:rsidRDefault="00BE1C66" w:rsidP="00BE1C66">
            <w:pPr>
              <w:jc w:val="center"/>
              <w:rPr>
                <w:color w:val="000000"/>
                <w:sz w:val="20"/>
                <w:szCs w:val="20"/>
              </w:rPr>
            </w:pPr>
            <w:r>
              <w:rPr>
                <w:color w:val="000000"/>
                <w:sz w:val="20"/>
                <w:szCs w:val="20"/>
              </w:rPr>
              <w:t>PSICOLOGO/A CIM</w:t>
            </w:r>
          </w:p>
        </w:tc>
      </w:tr>
    </w:tbl>
    <w:p w:rsidR="00BE1C66" w:rsidRPr="00C96351" w:rsidRDefault="00BE1C66" w:rsidP="00BE1C66">
      <w:pPr>
        <w:pBdr>
          <w:bottom w:val="single" w:sz="6" w:space="12" w:color="CCCCCC"/>
        </w:pBdr>
        <w:shd w:val="clear" w:color="auto" w:fill="F9F9F9"/>
        <w:ind w:firstLine="851"/>
        <w:jc w:val="both"/>
        <w:outlineLvl w:val="2"/>
        <w:rPr>
          <w:rFonts w:eastAsia="Times New Roman"/>
          <w:b/>
          <w:bCs/>
          <w:color w:val="000000"/>
          <w:shd w:val="clear" w:color="auto" w:fill="FFFFFF"/>
        </w:rPr>
      </w:pPr>
    </w:p>
    <w:p w:rsidR="00BE1C66" w:rsidRPr="00EB6328" w:rsidRDefault="00BE1C66" w:rsidP="00BE1C66">
      <w:pPr>
        <w:jc w:val="both"/>
        <w:rPr>
          <w:b/>
        </w:rPr>
      </w:pPr>
      <w:r>
        <w:rPr>
          <w:b/>
        </w:rPr>
        <w:t xml:space="preserve">BASE </w:t>
      </w:r>
      <w:r w:rsidRPr="00EB6328">
        <w:rPr>
          <w:b/>
        </w:rPr>
        <w:t>SEGUNDA</w:t>
      </w:r>
      <w:r w:rsidRPr="00EB6328">
        <w:t xml:space="preserve">.- </w:t>
      </w:r>
      <w:r w:rsidRPr="00EB6328">
        <w:rPr>
          <w:b/>
        </w:rPr>
        <w:t>NORMATIVA APLICABLE.-</w:t>
      </w:r>
    </w:p>
    <w:p w:rsidR="00BE1C66" w:rsidRPr="00EB6328" w:rsidRDefault="00BE1C66" w:rsidP="00BE1C66">
      <w:pPr>
        <w:ind w:firstLine="709"/>
        <w:jc w:val="both"/>
      </w:pPr>
    </w:p>
    <w:p w:rsidR="00BE1C66" w:rsidRPr="00EB6328" w:rsidRDefault="00BE1C66" w:rsidP="00BE1C66">
      <w:pPr>
        <w:ind w:firstLine="709"/>
        <w:jc w:val="both"/>
        <w:rPr>
          <w:b/>
          <w:bCs/>
        </w:rPr>
      </w:pPr>
      <w:r w:rsidRPr="00EB6328">
        <w:t xml:space="preserve">El presente proceso </w:t>
      </w:r>
      <w:r w:rsidRPr="00935647">
        <w:t xml:space="preserve">selectivo y la relación funcionarial  que </w:t>
      </w:r>
      <w:r w:rsidRPr="00EB6328">
        <w:t>resulte del mismo se regirá por lo previsto en las presentes Bases y su anexo, así como por lo dispuesto en la Ley 7/1985, de 2 abril, de Bases del Régimen Local;  Real Decreto Legislativo 781/86, de 18 de abril, por el que se aprueba el Texto Refundido de las Disposiciones vigentes en materia de Régimen Local; Real Decreto 896/91, de 7 de junio, por el que se establecen las Reglas Básicas y los Programas Mínimos a los que habrá de ajustarse el Procedimiento de Selección de los Funcionarios de Administración Local; Real Decreto 364/1995, de 10 de marzo, por el que se aprueba el Reglamento General de Ingreso del Personal al servicio de la Administración General del Estado, de aplicación supletoria a la Administración Local; Real Decreto Legislativo 5/2015, de 30 de octubre, por el que se aprueba el Texto Refundido del Estatuto Básico del Empleado Público,</w:t>
      </w:r>
      <w:r>
        <w:t xml:space="preserve"> </w:t>
      </w:r>
      <w:r w:rsidRPr="00DA30DB">
        <w:rPr>
          <w:color w:val="000000"/>
        </w:rPr>
        <w:t xml:space="preserve">Ley </w:t>
      </w:r>
      <w:r w:rsidRPr="00DA30DB">
        <w:t>20/2021, de 28 de diciembre, de medidas urgentes para la reducción de la temporalidad en el empleo público,</w:t>
      </w:r>
      <w:r w:rsidRPr="00EB6328">
        <w:t xml:space="preserve"> y demás normativa concordante.</w:t>
      </w:r>
    </w:p>
    <w:p w:rsidR="00BE1C66" w:rsidRPr="00EB6328" w:rsidRDefault="00BE1C66" w:rsidP="00BE1C66">
      <w:pPr>
        <w:autoSpaceDE w:val="0"/>
        <w:autoSpaceDN w:val="0"/>
        <w:adjustRightInd w:val="0"/>
      </w:pPr>
    </w:p>
    <w:p w:rsidR="00BE1C66" w:rsidRDefault="00BE1C66" w:rsidP="00BE1C66">
      <w:pPr>
        <w:ind w:firstLine="709"/>
        <w:jc w:val="both"/>
      </w:pPr>
    </w:p>
    <w:p w:rsidR="00BE1C66" w:rsidRPr="00EB6328" w:rsidRDefault="00BE1C66" w:rsidP="00BE1C66">
      <w:pPr>
        <w:ind w:firstLine="709"/>
        <w:jc w:val="both"/>
      </w:pPr>
      <w:r w:rsidRPr="00EB6328">
        <w:t>Las presentes bases  vincularán a la Administración, así como al tribunal que haya de juzgar las pruebas selectivas y a quienes participen en las mismas, y sólo podrán ser modificadas con sujeción estricta a las normas de la Ley 39/2015, de 1 de octubre, de Procedimiento Administrativo Común de las Administraciones Públicas.</w:t>
      </w:r>
    </w:p>
    <w:p w:rsidR="00BE1C66" w:rsidRDefault="00BE1C66" w:rsidP="00BE1C66">
      <w:pPr>
        <w:ind w:firstLine="851"/>
        <w:jc w:val="both"/>
        <w:rPr>
          <w:b/>
          <w:sz w:val="28"/>
          <w:szCs w:val="28"/>
        </w:rPr>
      </w:pPr>
    </w:p>
    <w:p w:rsidR="00BE1C66" w:rsidRPr="00E85EFD" w:rsidRDefault="00BE1C66" w:rsidP="00BE1C66">
      <w:pPr>
        <w:spacing w:line="360" w:lineRule="auto"/>
        <w:jc w:val="both"/>
        <w:rPr>
          <w:rFonts w:eastAsia="Times New Roman"/>
          <w:b/>
          <w:szCs w:val="18"/>
        </w:rPr>
      </w:pPr>
      <w:r>
        <w:rPr>
          <w:rFonts w:eastAsia="Times New Roman"/>
          <w:b/>
          <w:szCs w:val="18"/>
        </w:rPr>
        <w:t xml:space="preserve">BASE </w:t>
      </w:r>
      <w:r w:rsidRPr="00E85EFD">
        <w:rPr>
          <w:rFonts w:eastAsia="Times New Roman"/>
          <w:b/>
          <w:szCs w:val="18"/>
        </w:rPr>
        <w:t>TERCERA.- REQUISITOS DE LOS ASPIRANTES.</w:t>
      </w:r>
    </w:p>
    <w:p w:rsidR="00BE1C66" w:rsidRPr="000334EF" w:rsidRDefault="00BE1C66" w:rsidP="00BE1C66">
      <w:pPr>
        <w:spacing w:line="360" w:lineRule="auto"/>
        <w:jc w:val="both"/>
        <w:rPr>
          <w:rFonts w:eastAsia="Times New Roman"/>
        </w:rPr>
      </w:pPr>
      <w:r w:rsidRPr="00E85EFD">
        <w:rPr>
          <w:rFonts w:eastAsia="Times New Roman"/>
          <w:b/>
          <w:szCs w:val="18"/>
        </w:rPr>
        <w:tab/>
      </w:r>
      <w:r>
        <w:rPr>
          <w:rFonts w:eastAsia="Times New Roman"/>
          <w:b/>
          <w:szCs w:val="18"/>
        </w:rPr>
        <w:t xml:space="preserve">3.1.- </w:t>
      </w:r>
      <w:r w:rsidRPr="00347DD5">
        <w:rPr>
          <w:rFonts w:eastAsia="Times New Roman"/>
          <w:b/>
        </w:rPr>
        <w:t>REQUISITOS GENERALES:</w:t>
      </w:r>
    </w:p>
    <w:p w:rsidR="00BE1C66" w:rsidRPr="000334EF" w:rsidRDefault="00BE1C66" w:rsidP="00BE1C66">
      <w:pPr>
        <w:spacing w:line="360" w:lineRule="auto"/>
        <w:ind w:firstLine="709"/>
        <w:jc w:val="both"/>
        <w:rPr>
          <w:rFonts w:eastAsia="Times New Roman"/>
        </w:rPr>
      </w:pPr>
      <w:r w:rsidRPr="000334EF">
        <w:rPr>
          <w:rFonts w:eastAsia="Times New Roman"/>
        </w:rPr>
        <w:t>Para ser admitidos en el proceso de selección los/las aspirantes deberán reunir los siguie</w:t>
      </w:r>
      <w:r>
        <w:rPr>
          <w:rFonts w:eastAsia="Times New Roman"/>
        </w:rPr>
        <w:t>ntes requisitos generales</w:t>
      </w:r>
      <w:r w:rsidRPr="000334EF">
        <w:rPr>
          <w:rFonts w:eastAsia="Times New Roman"/>
        </w:rPr>
        <w:t>:</w:t>
      </w:r>
    </w:p>
    <w:p w:rsidR="00BE1C66" w:rsidRPr="000334EF" w:rsidRDefault="00BE1C66" w:rsidP="00BE1C66">
      <w:pPr>
        <w:spacing w:line="360" w:lineRule="auto"/>
        <w:ind w:left="360"/>
        <w:jc w:val="both"/>
        <w:rPr>
          <w:rFonts w:eastAsia="Times New Roman"/>
        </w:rPr>
      </w:pPr>
    </w:p>
    <w:p w:rsidR="00BE1C66" w:rsidRPr="000334EF" w:rsidRDefault="00BE1C66" w:rsidP="00BE1C66">
      <w:pPr>
        <w:numPr>
          <w:ilvl w:val="0"/>
          <w:numId w:val="2"/>
        </w:numPr>
        <w:jc w:val="both"/>
      </w:pPr>
      <w:r w:rsidRPr="000334EF">
        <w:lastRenderedPageBreak/>
        <w:t xml:space="preserve">Ser español/a o nacional de uno de los Estados </w:t>
      </w:r>
      <w:r>
        <w:t>m</w:t>
      </w:r>
      <w:r w:rsidRPr="000334EF">
        <w:t>iembros de la Unión Europea, en los términos establecidos en el artículo 57 del Real Decreto Legislativo 5/2015, de 30 de octubre, por el que se aprueba el Estatuto Básico del Empleado Público.</w:t>
      </w:r>
    </w:p>
    <w:p w:rsidR="00BE1C66" w:rsidRPr="000334EF" w:rsidRDefault="00BE1C66" w:rsidP="00BE1C66">
      <w:pPr>
        <w:numPr>
          <w:ilvl w:val="0"/>
          <w:numId w:val="2"/>
        </w:numPr>
        <w:jc w:val="both"/>
      </w:pPr>
      <w:r w:rsidRPr="000334EF">
        <w:t>Tener cumplidos dieciséis años</w:t>
      </w:r>
      <w:r>
        <w:t xml:space="preserve"> y no exceder, en su caso, de la edad máxima de jubilación ordinaria.</w:t>
      </w:r>
    </w:p>
    <w:p w:rsidR="00BE1C66" w:rsidRPr="000334EF" w:rsidRDefault="00BE1C66" w:rsidP="00BE1C66">
      <w:pPr>
        <w:numPr>
          <w:ilvl w:val="0"/>
          <w:numId w:val="2"/>
        </w:numPr>
        <w:jc w:val="both"/>
      </w:pPr>
      <w:r w:rsidRPr="000334EF">
        <w:t>Poseer la capacidad funcional para el desempeño de las tareas.</w:t>
      </w:r>
    </w:p>
    <w:p w:rsidR="00BE1C66" w:rsidRPr="000334EF" w:rsidRDefault="00BE1C66" w:rsidP="00BE1C66">
      <w:pPr>
        <w:numPr>
          <w:ilvl w:val="0"/>
          <w:numId w:val="2"/>
        </w:numPr>
        <w:jc w:val="both"/>
      </w:pPr>
      <w:r w:rsidRPr="000334EF">
        <w:t>No hallarse incurso/a en causas de incapacidad o incompatibilidad específica previstas en la legislación vigente.</w:t>
      </w:r>
    </w:p>
    <w:p w:rsidR="00BE1C66" w:rsidRDefault="00BE1C66" w:rsidP="00BE1C66">
      <w:pPr>
        <w:numPr>
          <w:ilvl w:val="0"/>
          <w:numId w:val="2"/>
        </w:numPr>
        <w:jc w:val="both"/>
      </w:pPr>
      <w:r w:rsidRPr="000334EF">
        <w:t>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caso del personal laboral, en el que hubiese sido separado/a o inhabilitado/a. En el caso de ser nacional de otro Estado, no hallarse inhabilitado/a o en situación equivalente ni haberse sometido a sanción disciplinaria o equivalente que impida, en su estado, en los mismos términos el acceso al empleo público.</w:t>
      </w:r>
    </w:p>
    <w:p w:rsidR="00BE1C66" w:rsidRDefault="00BE1C66" w:rsidP="00BE1C66">
      <w:pPr>
        <w:ind w:left="720"/>
        <w:jc w:val="both"/>
      </w:pPr>
    </w:p>
    <w:p w:rsidR="00BE1C66" w:rsidRDefault="00BE1C66" w:rsidP="00BE1C66">
      <w:pPr>
        <w:ind w:left="720" w:firstLine="698"/>
        <w:jc w:val="both"/>
      </w:pPr>
      <w:r>
        <w:t>Será requisito para el acceso a las profesiones, oficios y actividades que impliquen contacto habitual con menores, y para el ejercicio de las mismas, el no haber sido condenado/a por sentencia firme por algún delito contra la libertad e indemnidad sexual, que incluya la agresión y abuso sexual, acoso sexual, exhibicionismo y provocación sexual, prostitución y explotación sexual y corrupción de menores, así como trata de seres humanos. A tal efecto, quién pretenda el acceso a dichas profesiones, oficios o actividades deberá acreditar esta circunstancia mediante la aportación de una certificación negativa del Registro Central de delincuentes sexuales.</w:t>
      </w:r>
    </w:p>
    <w:p w:rsidR="00BE1C66" w:rsidRPr="000334EF" w:rsidRDefault="00BE1C66" w:rsidP="00BE1C66">
      <w:pPr>
        <w:ind w:left="720"/>
        <w:jc w:val="both"/>
      </w:pPr>
    </w:p>
    <w:p w:rsidR="00BE1C66" w:rsidRPr="004E41C6" w:rsidRDefault="00BE1C66" w:rsidP="00BE1C66">
      <w:pPr>
        <w:pStyle w:val="Prrafodelista"/>
        <w:numPr>
          <w:ilvl w:val="0"/>
          <w:numId w:val="2"/>
        </w:numPr>
        <w:autoSpaceDE w:val="0"/>
        <w:autoSpaceDN w:val="0"/>
        <w:adjustRightInd w:val="0"/>
        <w:jc w:val="both"/>
        <w:rPr>
          <w:rFonts w:eastAsia="Times New Roman"/>
          <w:color w:val="000000"/>
        </w:rPr>
      </w:pPr>
      <w:r w:rsidRPr="004E41C6">
        <w:rPr>
          <w:rFonts w:eastAsia="Times New Roman"/>
          <w:color w:val="000000"/>
        </w:rPr>
        <w:t>Estar en posesión</w:t>
      </w:r>
      <w:r>
        <w:rPr>
          <w:rFonts w:eastAsia="Times New Roman"/>
          <w:color w:val="000000"/>
        </w:rPr>
        <w:t xml:space="preserve"> de las titulaciones exigidas para cada vacante convocada </w:t>
      </w:r>
      <w:r w:rsidRPr="00505490">
        <w:rPr>
          <w:color w:val="000000"/>
          <w:shd w:val="clear" w:color="auto" w:fill="FFFFFF"/>
        </w:rPr>
        <w:t xml:space="preserve">o </w:t>
      </w:r>
      <w:r>
        <w:rPr>
          <w:color w:val="000000"/>
          <w:shd w:val="clear" w:color="auto" w:fill="FFFFFF"/>
        </w:rPr>
        <w:t xml:space="preserve">titulación </w:t>
      </w:r>
      <w:r w:rsidRPr="00505490">
        <w:rPr>
          <w:color w:val="000000"/>
          <w:shd w:val="clear" w:color="auto" w:fill="FFFFFF"/>
        </w:rPr>
        <w:t>equivalente</w:t>
      </w:r>
      <w:r>
        <w:rPr>
          <w:color w:val="000000"/>
        </w:rPr>
        <w:t>, o</w:t>
      </w:r>
      <w:r w:rsidRPr="004E41C6">
        <w:rPr>
          <w:color w:val="000000"/>
        </w:rPr>
        <w:t xml:space="preserve"> en condiciones de obtenerl</w:t>
      </w:r>
      <w:r>
        <w:rPr>
          <w:color w:val="000000"/>
        </w:rPr>
        <w:t>a</w:t>
      </w:r>
      <w:r w:rsidRPr="004E41C6">
        <w:rPr>
          <w:color w:val="000000"/>
        </w:rPr>
        <w:t xml:space="preserve"> antes de la fecha en que concluya el plazo de presentación de instancias.</w:t>
      </w:r>
    </w:p>
    <w:p w:rsidR="00BE1C66" w:rsidRDefault="00BE1C66" w:rsidP="00BE1C66">
      <w:pPr>
        <w:pStyle w:val="Prrafodelista"/>
        <w:autoSpaceDE w:val="0"/>
        <w:autoSpaceDN w:val="0"/>
        <w:adjustRightInd w:val="0"/>
        <w:ind w:firstLine="698"/>
        <w:jc w:val="both"/>
        <w:rPr>
          <w:color w:val="000000"/>
        </w:rPr>
      </w:pPr>
    </w:p>
    <w:p w:rsidR="00BE1C66" w:rsidRPr="00076CF7" w:rsidRDefault="00BE1C66" w:rsidP="00BE1C66">
      <w:pPr>
        <w:pStyle w:val="Prrafodelista"/>
        <w:autoSpaceDE w:val="0"/>
        <w:autoSpaceDN w:val="0"/>
        <w:adjustRightInd w:val="0"/>
        <w:ind w:firstLine="698"/>
        <w:jc w:val="both"/>
      </w:pPr>
      <w:r w:rsidRPr="00076CF7">
        <w:t>Se entenderá que se está en condiciones de obtener el título cuando se aporte certificación supletoria provisional del Título oficial emitida por el organismo oficial competente, o documento acreditativo de haber abonado los derechos correspondientes a la expedición del mismo.</w:t>
      </w:r>
    </w:p>
    <w:p w:rsidR="00BE1C66" w:rsidRPr="00076CF7" w:rsidRDefault="00BE1C66" w:rsidP="00BE1C66">
      <w:pPr>
        <w:pStyle w:val="Prrafodelista"/>
        <w:autoSpaceDE w:val="0"/>
        <w:autoSpaceDN w:val="0"/>
        <w:adjustRightInd w:val="0"/>
        <w:ind w:firstLine="698"/>
        <w:jc w:val="both"/>
      </w:pPr>
    </w:p>
    <w:p w:rsidR="00BE1C66" w:rsidRDefault="00BE1C66" w:rsidP="00BE1C66">
      <w:pPr>
        <w:pStyle w:val="Prrafodelista"/>
        <w:autoSpaceDE w:val="0"/>
        <w:autoSpaceDN w:val="0"/>
        <w:adjustRightInd w:val="0"/>
        <w:ind w:firstLine="698"/>
        <w:jc w:val="both"/>
        <w:rPr>
          <w:rFonts w:eastAsia="Times New Roman"/>
          <w:color w:val="000000"/>
        </w:rPr>
      </w:pPr>
      <w:r w:rsidRPr="0082016B">
        <w:rPr>
          <w:rFonts w:eastAsia="Times New Roman"/>
          <w:color w:val="000000"/>
        </w:rPr>
        <w:t>En todo caso, la equivalencia u homologación de titulaciones deberá ser aportada por el aspirante, mediante certificación expedida al efecto, por el organismo oficial competente.</w:t>
      </w:r>
    </w:p>
    <w:p w:rsidR="00BE1C66" w:rsidRDefault="00BE1C66" w:rsidP="00BE1C66">
      <w:pPr>
        <w:pStyle w:val="Prrafodelista"/>
        <w:autoSpaceDE w:val="0"/>
        <w:autoSpaceDN w:val="0"/>
        <w:adjustRightInd w:val="0"/>
        <w:ind w:firstLine="698"/>
        <w:jc w:val="both"/>
        <w:rPr>
          <w:rFonts w:eastAsia="Times New Roman"/>
          <w:color w:val="000000"/>
        </w:rPr>
      </w:pPr>
    </w:p>
    <w:p w:rsidR="00BE1C66" w:rsidRPr="0038213D" w:rsidRDefault="00BE1C66" w:rsidP="00BE1C66">
      <w:pPr>
        <w:pStyle w:val="Prrafodelista"/>
        <w:rPr>
          <w:rFonts w:eastAsia="Times New Roman"/>
          <w:color w:val="FF0000"/>
        </w:rPr>
      </w:pPr>
    </w:p>
    <w:p w:rsidR="00BE1C66" w:rsidRDefault="00BE1C66" w:rsidP="00BE1C66">
      <w:pPr>
        <w:pStyle w:val="Prrafodelista"/>
        <w:numPr>
          <w:ilvl w:val="0"/>
          <w:numId w:val="2"/>
        </w:numPr>
        <w:autoSpaceDE w:val="0"/>
        <w:autoSpaceDN w:val="0"/>
        <w:adjustRightInd w:val="0"/>
        <w:jc w:val="both"/>
      </w:pPr>
      <w:r w:rsidRPr="005644EE">
        <w:t xml:space="preserve">Los aspirantes afectados por limitaciones físicas, psíquicas o sensoriales, que tengan reconocido un grado de discapacidad igual o superior al 33 por ciento, serán admitidos en igualdad de condiciones con los demás aspirantes, sin que </w:t>
      </w:r>
      <w:r w:rsidRPr="005644EE">
        <w:lastRenderedPageBreak/>
        <w:t xml:space="preserve">puedan ser excluidos por estas causas, siempre que tales limitaciones no sean incompatibles con el desempeño de las tareas o funciones correspondientes. </w:t>
      </w:r>
    </w:p>
    <w:p w:rsidR="00BE1C66" w:rsidRDefault="00BE1C66" w:rsidP="00BE1C66">
      <w:pPr>
        <w:autoSpaceDE w:val="0"/>
        <w:autoSpaceDN w:val="0"/>
        <w:adjustRightInd w:val="0"/>
        <w:jc w:val="both"/>
      </w:pPr>
    </w:p>
    <w:p w:rsidR="00BE1C66" w:rsidRDefault="00BE1C66" w:rsidP="00BE1C66">
      <w:pPr>
        <w:pStyle w:val="Prrafodelista"/>
        <w:autoSpaceDE w:val="0"/>
        <w:autoSpaceDN w:val="0"/>
        <w:adjustRightInd w:val="0"/>
        <w:ind w:left="284" w:firstLine="567"/>
        <w:jc w:val="both"/>
      </w:pPr>
      <w:r w:rsidRPr="005644EE">
        <w:t>Estos aspirantes tendrán que alegar de forma expresa, al tiempo de presentar la correspondiente solicitud, qué tipo de discapacidad padecen y qué adaptaciones necesitan para la realización de los ejercicios, y los ajustes razonables necesarios de tiempo y medios para su realización, para asegurar que las personas con discapacidad participan en condiciones de igualdad. En aplicación del Real Decreto 2271/2004 de 3 de diciembre, por el que se regula el acceso al empleo público y la provisión de puestos de trabajo de las personas con discapacidad, a efectos de valorar la procedencia de la concesión de las adaptaciones solicitadas, se solicitará al candidato el correspondiente certificado o información adicional. La adaptación no se otorgará de forma automática, sino únicamente en aquellos casos en que la discapacidad guarde relación directa con la prueba a realizar.</w:t>
      </w:r>
    </w:p>
    <w:p w:rsidR="00BE1C66" w:rsidRDefault="00BE1C66" w:rsidP="00BE1C66">
      <w:pPr>
        <w:pStyle w:val="Prrafodelista"/>
        <w:autoSpaceDE w:val="0"/>
        <w:autoSpaceDN w:val="0"/>
        <w:adjustRightInd w:val="0"/>
        <w:ind w:left="284" w:firstLine="567"/>
        <w:jc w:val="both"/>
      </w:pPr>
    </w:p>
    <w:p w:rsidR="00BE1C66" w:rsidRDefault="00BE1C66" w:rsidP="00BE1C66">
      <w:pPr>
        <w:pStyle w:val="Prrafodelista"/>
        <w:numPr>
          <w:ilvl w:val="0"/>
          <w:numId w:val="2"/>
        </w:numPr>
        <w:autoSpaceDE w:val="0"/>
        <w:autoSpaceDN w:val="0"/>
        <w:adjustRightInd w:val="0"/>
        <w:jc w:val="both"/>
      </w:pPr>
      <w:r>
        <w:t xml:space="preserve">Se establece la </w:t>
      </w:r>
      <w:r w:rsidRPr="008676BD">
        <w:rPr>
          <w:b/>
        </w:rPr>
        <w:t>RESERVA A PERSONAS CON DISCAPACIDAD</w:t>
      </w:r>
      <w:r>
        <w:t xml:space="preserve"> respecto a las siguientes vacantes convocadas:</w:t>
      </w:r>
    </w:p>
    <w:p w:rsidR="00BE1C66" w:rsidRDefault="00BE1C66" w:rsidP="00BE1C66">
      <w:pPr>
        <w:pStyle w:val="Prrafodelista"/>
        <w:autoSpaceDE w:val="0"/>
        <w:autoSpaceDN w:val="0"/>
        <w:adjustRightInd w:val="0"/>
        <w:ind w:left="284"/>
        <w:jc w:val="both"/>
        <w:rPr>
          <w:sz w:val="28"/>
          <w:szCs w:val="28"/>
        </w:rPr>
      </w:pPr>
    </w:p>
    <w:p w:rsidR="00BE1C66" w:rsidRPr="00B94784" w:rsidRDefault="00BE1C66" w:rsidP="00BE1C66">
      <w:pPr>
        <w:pStyle w:val="Prrafodelista"/>
        <w:autoSpaceDE w:val="0"/>
        <w:autoSpaceDN w:val="0"/>
        <w:adjustRightInd w:val="0"/>
        <w:ind w:left="284"/>
        <w:jc w:val="both"/>
        <w:rPr>
          <w:sz w:val="28"/>
          <w:szCs w:val="28"/>
        </w:rPr>
      </w:pPr>
      <w:r>
        <w:rPr>
          <w:sz w:val="28"/>
          <w:szCs w:val="28"/>
        </w:rPr>
        <w:t>1.- CÓDIGO DE IDENTIFICACIÓN DE LA VACANTE: RPT/226</w:t>
      </w:r>
      <w:r w:rsidRPr="00B94784">
        <w:rPr>
          <w:sz w:val="28"/>
          <w:szCs w:val="28"/>
        </w:rPr>
        <w:t xml:space="preserve"> </w:t>
      </w:r>
      <w:r>
        <w:rPr>
          <w:sz w:val="28"/>
          <w:szCs w:val="28"/>
        </w:rPr>
        <w:t xml:space="preserve">DENOMINACIÓN: </w:t>
      </w:r>
      <w:r w:rsidRPr="00B94784">
        <w:rPr>
          <w:b/>
          <w:sz w:val="28"/>
          <w:szCs w:val="28"/>
        </w:rPr>
        <w:t>1 ORDENANZA</w:t>
      </w:r>
      <w:r>
        <w:rPr>
          <w:sz w:val="28"/>
          <w:szCs w:val="28"/>
        </w:rPr>
        <w:t xml:space="preserve">. </w:t>
      </w:r>
    </w:p>
    <w:p w:rsidR="00BE1C66" w:rsidRDefault="00BE1C66" w:rsidP="00BE1C66">
      <w:pPr>
        <w:pStyle w:val="Prrafodelista"/>
        <w:autoSpaceDE w:val="0"/>
        <w:autoSpaceDN w:val="0"/>
        <w:adjustRightInd w:val="0"/>
        <w:ind w:left="709" w:firstLine="709"/>
        <w:jc w:val="both"/>
        <w:rPr>
          <w:rFonts w:eastAsia="Times New Roman"/>
          <w:color w:val="000000"/>
        </w:rPr>
      </w:pPr>
    </w:p>
    <w:p w:rsidR="00BE1C66" w:rsidRPr="00B94784" w:rsidRDefault="00BE1C66" w:rsidP="00BE1C66">
      <w:pPr>
        <w:pStyle w:val="Prrafodelista"/>
        <w:autoSpaceDE w:val="0"/>
        <w:autoSpaceDN w:val="0"/>
        <w:adjustRightInd w:val="0"/>
        <w:ind w:left="284"/>
        <w:jc w:val="both"/>
        <w:rPr>
          <w:b/>
          <w:sz w:val="28"/>
          <w:szCs w:val="28"/>
        </w:rPr>
      </w:pPr>
      <w:r>
        <w:rPr>
          <w:sz w:val="28"/>
          <w:szCs w:val="28"/>
        </w:rPr>
        <w:t>2.- CÓDIGO DE IDENTIFICACIÓN DE LA VACANTE: RPT/230</w:t>
      </w:r>
      <w:r w:rsidRPr="00B94784">
        <w:rPr>
          <w:sz w:val="28"/>
          <w:szCs w:val="28"/>
        </w:rPr>
        <w:t xml:space="preserve"> </w:t>
      </w:r>
      <w:r>
        <w:rPr>
          <w:sz w:val="28"/>
          <w:szCs w:val="28"/>
        </w:rPr>
        <w:t xml:space="preserve">DENOMINACIÓN: </w:t>
      </w:r>
      <w:r w:rsidRPr="00B94784">
        <w:rPr>
          <w:b/>
          <w:sz w:val="28"/>
          <w:szCs w:val="28"/>
        </w:rPr>
        <w:t>1 GUARDA CONSERJE EDIFICIOS MUNICIPALES.</w:t>
      </w:r>
    </w:p>
    <w:p w:rsidR="00BE1C66" w:rsidRDefault="00BE1C66" w:rsidP="00BE1C66">
      <w:pPr>
        <w:pStyle w:val="Prrafodelista"/>
        <w:autoSpaceDE w:val="0"/>
        <w:autoSpaceDN w:val="0"/>
        <w:adjustRightInd w:val="0"/>
        <w:ind w:left="284" w:firstLine="709"/>
        <w:jc w:val="both"/>
      </w:pPr>
    </w:p>
    <w:p w:rsidR="00BE1C66" w:rsidRDefault="00BE1C66" w:rsidP="00BE1C66">
      <w:pPr>
        <w:pStyle w:val="Prrafodelista"/>
        <w:autoSpaceDE w:val="0"/>
        <w:autoSpaceDN w:val="0"/>
        <w:adjustRightInd w:val="0"/>
        <w:ind w:left="284" w:firstLine="709"/>
        <w:jc w:val="both"/>
      </w:pPr>
      <w:r w:rsidRPr="005644EE">
        <w:t>Los aspirantes</w:t>
      </w:r>
      <w:r>
        <w:t xml:space="preserve"> a dichas vacantes han de encontrarse</w:t>
      </w:r>
      <w:r w:rsidRPr="005644EE">
        <w:t xml:space="preserve"> afectados por limitaciones físicas, psíquicas o sensoriales, </w:t>
      </w:r>
      <w:r>
        <w:t>c</w:t>
      </w:r>
      <w:r w:rsidRPr="005644EE">
        <w:t>o</w:t>
      </w:r>
      <w:r>
        <w:t>n</w:t>
      </w:r>
      <w:r w:rsidRPr="005644EE">
        <w:t xml:space="preserve"> un grado de discapacidad </w:t>
      </w:r>
      <w:r>
        <w:t xml:space="preserve">reconocido </w:t>
      </w:r>
      <w:r w:rsidRPr="005644EE">
        <w:t>igual o superior al 33 por ciento</w:t>
      </w:r>
      <w:r>
        <w:t>.</w:t>
      </w:r>
    </w:p>
    <w:p w:rsidR="00BE1C66" w:rsidRDefault="00BE1C66" w:rsidP="00BE1C66">
      <w:pPr>
        <w:pStyle w:val="Prrafodelista"/>
        <w:autoSpaceDE w:val="0"/>
        <w:autoSpaceDN w:val="0"/>
        <w:adjustRightInd w:val="0"/>
        <w:ind w:left="709" w:firstLine="709"/>
        <w:jc w:val="both"/>
        <w:rPr>
          <w:rFonts w:eastAsia="Times New Roman"/>
          <w:color w:val="000000"/>
        </w:rPr>
      </w:pPr>
    </w:p>
    <w:p w:rsidR="00BE1C66" w:rsidRDefault="00BE1C66" w:rsidP="00BE1C66">
      <w:pPr>
        <w:spacing w:line="360" w:lineRule="auto"/>
        <w:ind w:firstLine="709"/>
        <w:jc w:val="both"/>
        <w:rPr>
          <w:rFonts w:eastAsia="Times New Roman"/>
          <w:b/>
        </w:rPr>
      </w:pPr>
      <w:r w:rsidRPr="00076CF7">
        <w:rPr>
          <w:rFonts w:eastAsia="Times New Roman"/>
          <w:b/>
        </w:rPr>
        <w:t>3.2.- TITULACIÓN EXIGIDA.</w:t>
      </w:r>
    </w:p>
    <w:p w:rsidR="00BE1C66" w:rsidRDefault="00BE1C66" w:rsidP="00BE1C66">
      <w:pPr>
        <w:ind w:firstLine="851"/>
        <w:jc w:val="both"/>
        <w:rPr>
          <w:b/>
        </w:rPr>
      </w:pPr>
      <w:r>
        <w:rPr>
          <w:b/>
        </w:rPr>
        <w:t>3.2.</w:t>
      </w:r>
      <w:r w:rsidRPr="00C96351">
        <w:rPr>
          <w:b/>
        </w:rPr>
        <w:t xml:space="preserve">1.- </w:t>
      </w:r>
      <w:r>
        <w:rPr>
          <w:b/>
        </w:rPr>
        <w:t xml:space="preserve">SISTEMA SELECTIVO: </w:t>
      </w:r>
      <w:r w:rsidRPr="00C96351">
        <w:rPr>
          <w:b/>
        </w:rPr>
        <w:t xml:space="preserve">CONCURSO DE MÉRITOS </w:t>
      </w:r>
      <w:r>
        <w:rPr>
          <w:b/>
        </w:rPr>
        <w:t xml:space="preserve">LIBRE </w:t>
      </w:r>
    </w:p>
    <w:tbl>
      <w:tblPr>
        <w:tblStyle w:val="Tablaconcuadrcula"/>
        <w:tblW w:w="7371" w:type="dxa"/>
        <w:tblInd w:w="1101" w:type="dxa"/>
        <w:tblLayout w:type="fixed"/>
        <w:tblLook w:val="04A0" w:firstRow="1" w:lastRow="0" w:firstColumn="1" w:lastColumn="0" w:noHBand="0" w:noVBand="1"/>
      </w:tblPr>
      <w:tblGrid>
        <w:gridCol w:w="959"/>
        <w:gridCol w:w="675"/>
        <w:gridCol w:w="2693"/>
        <w:gridCol w:w="3044"/>
      </w:tblGrid>
      <w:tr w:rsidR="00BE1C66" w:rsidRPr="00C96351" w:rsidTr="00BE1C66">
        <w:tc>
          <w:tcPr>
            <w:tcW w:w="959" w:type="dxa"/>
            <w:vAlign w:val="center"/>
          </w:tcPr>
          <w:p w:rsidR="00BE1C66" w:rsidRPr="00C96351" w:rsidRDefault="00BE1C66" w:rsidP="00BE1C66">
            <w:pPr>
              <w:jc w:val="center"/>
              <w:rPr>
                <w:b/>
                <w:color w:val="000000"/>
                <w:sz w:val="12"/>
                <w:szCs w:val="12"/>
              </w:rPr>
            </w:pPr>
            <w:r>
              <w:rPr>
                <w:b/>
                <w:color w:val="000000"/>
                <w:sz w:val="12"/>
                <w:szCs w:val="12"/>
              </w:rPr>
              <w:t>CÓDIGO IDENTIFICACIÓN VACANTE</w:t>
            </w:r>
          </w:p>
        </w:tc>
        <w:tc>
          <w:tcPr>
            <w:tcW w:w="675" w:type="dxa"/>
            <w:vAlign w:val="center"/>
          </w:tcPr>
          <w:p w:rsidR="00BE1C66" w:rsidRPr="00C96351" w:rsidRDefault="00BE1C66" w:rsidP="00BE1C66">
            <w:pPr>
              <w:jc w:val="center"/>
              <w:rPr>
                <w:b/>
                <w:color w:val="000000"/>
                <w:sz w:val="12"/>
                <w:szCs w:val="12"/>
              </w:rPr>
            </w:pPr>
          </w:p>
          <w:p w:rsidR="00BE1C66" w:rsidRPr="00C96351" w:rsidRDefault="00BE1C66" w:rsidP="00BE1C66">
            <w:pPr>
              <w:jc w:val="center"/>
              <w:rPr>
                <w:b/>
                <w:color w:val="000000"/>
                <w:sz w:val="10"/>
                <w:szCs w:val="10"/>
              </w:rPr>
            </w:pPr>
            <w:r w:rsidRPr="00C96351">
              <w:rPr>
                <w:b/>
                <w:color w:val="000000"/>
                <w:sz w:val="10"/>
                <w:szCs w:val="10"/>
              </w:rPr>
              <w:t>GRUPO/</w:t>
            </w:r>
          </w:p>
          <w:p w:rsidR="00BE1C66" w:rsidRPr="00C96351" w:rsidRDefault="00BE1C66" w:rsidP="00BE1C66">
            <w:pPr>
              <w:jc w:val="center"/>
              <w:rPr>
                <w:b/>
                <w:color w:val="000000"/>
                <w:sz w:val="20"/>
                <w:szCs w:val="20"/>
              </w:rPr>
            </w:pPr>
            <w:r w:rsidRPr="00C96351">
              <w:rPr>
                <w:b/>
                <w:color w:val="000000"/>
                <w:sz w:val="10"/>
                <w:szCs w:val="10"/>
              </w:rPr>
              <w:t>SUBGRUPO</w:t>
            </w:r>
          </w:p>
        </w:tc>
        <w:tc>
          <w:tcPr>
            <w:tcW w:w="2693" w:type="dxa"/>
          </w:tcPr>
          <w:p w:rsidR="00BE1C66" w:rsidRPr="00C96351" w:rsidRDefault="00BE1C66" w:rsidP="00BE1C66">
            <w:pPr>
              <w:jc w:val="center"/>
              <w:rPr>
                <w:b/>
                <w:color w:val="000000"/>
                <w:sz w:val="20"/>
                <w:szCs w:val="20"/>
              </w:rPr>
            </w:pPr>
          </w:p>
          <w:p w:rsidR="00BE1C66" w:rsidRPr="00C96351" w:rsidRDefault="00BE1C66" w:rsidP="00BE1C66">
            <w:pPr>
              <w:jc w:val="center"/>
              <w:rPr>
                <w:b/>
                <w:color w:val="000000"/>
                <w:sz w:val="20"/>
                <w:szCs w:val="20"/>
              </w:rPr>
            </w:pPr>
            <w:r w:rsidRPr="00C96351">
              <w:rPr>
                <w:b/>
                <w:color w:val="000000"/>
                <w:sz w:val="20"/>
                <w:szCs w:val="20"/>
              </w:rPr>
              <w:t>DENOMINACIÓN</w:t>
            </w:r>
          </w:p>
          <w:p w:rsidR="00BE1C66" w:rsidRPr="00C96351" w:rsidRDefault="00BE1C66" w:rsidP="00BE1C66">
            <w:pPr>
              <w:jc w:val="center"/>
              <w:rPr>
                <w:b/>
                <w:color w:val="000000"/>
                <w:sz w:val="20"/>
                <w:szCs w:val="20"/>
              </w:rPr>
            </w:pPr>
            <w:r w:rsidRPr="00C96351">
              <w:rPr>
                <w:b/>
                <w:color w:val="000000"/>
                <w:sz w:val="20"/>
                <w:szCs w:val="20"/>
              </w:rPr>
              <w:t>VACANTE PLANTILLA</w:t>
            </w:r>
          </w:p>
        </w:tc>
        <w:tc>
          <w:tcPr>
            <w:tcW w:w="3044" w:type="dxa"/>
          </w:tcPr>
          <w:p w:rsidR="00BE1C66" w:rsidRPr="00C96351" w:rsidRDefault="00BE1C66" w:rsidP="00BE1C66">
            <w:pPr>
              <w:jc w:val="center"/>
              <w:rPr>
                <w:b/>
                <w:color w:val="000000"/>
                <w:sz w:val="16"/>
                <w:szCs w:val="16"/>
              </w:rPr>
            </w:pPr>
          </w:p>
          <w:p w:rsidR="00BE1C66" w:rsidRPr="00C96351" w:rsidRDefault="00BE1C66" w:rsidP="00BE1C66">
            <w:pPr>
              <w:jc w:val="center"/>
              <w:rPr>
                <w:b/>
                <w:color w:val="000000"/>
                <w:sz w:val="20"/>
                <w:szCs w:val="20"/>
              </w:rPr>
            </w:pPr>
            <w:r>
              <w:rPr>
                <w:b/>
                <w:color w:val="000000"/>
                <w:sz w:val="20"/>
                <w:szCs w:val="20"/>
              </w:rPr>
              <w:t>TITULACIÓN EXIGIDA</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RPT/30</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A1</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TAE GESTIÓN URBANÍSTICA</w:t>
            </w:r>
          </w:p>
          <w:p w:rsidR="00BE1C66" w:rsidRPr="00C96351" w:rsidRDefault="00BE1C66" w:rsidP="00BE1C66">
            <w:pPr>
              <w:jc w:val="center"/>
              <w:rPr>
                <w:b/>
                <w:color w:val="000000"/>
                <w:sz w:val="20"/>
                <w:szCs w:val="20"/>
              </w:rPr>
            </w:pPr>
            <w:r>
              <w:rPr>
                <w:b/>
                <w:color w:val="000000"/>
                <w:sz w:val="20"/>
                <w:szCs w:val="20"/>
              </w:rPr>
              <w:t>1vacante</w:t>
            </w:r>
          </w:p>
        </w:tc>
        <w:tc>
          <w:tcPr>
            <w:tcW w:w="3044" w:type="dxa"/>
            <w:vAlign w:val="center"/>
          </w:tcPr>
          <w:p w:rsidR="00BE1C66" w:rsidRDefault="00BE1C66" w:rsidP="00BE1C66">
            <w:pPr>
              <w:jc w:val="center"/>
              <w:rPr>
                <w:rFonts w:eastAsia="Times New Roman"/>
                <w:color w:val="000000"/>
                <w:sz w:val="20"/>
                <w:szCs w:val="20"/>
              </w:rPr>
            </w:pPr>
            <w:r w:rsidRPr="0028037A">
              <w:rPr>
                <w:rFonts w:eastAsia="Times New Roman"/>
                <w:color w:val="000000"/>
                <w:sz w:val="20"/>
                <w:szCs w:val="20"/>
              </w:rPr>
              <w:t xml:space="preserve">Licenciatura </w:t>
            </w:r>
            <w:r>
              <w:rPr>
                <w:rFonts w:eastAsia="Times New Roman"/>
                <w:color w:val="000000"/>
                <w:sz w:val="20"/>
                <w:szCs w:val="20"/>
              </w:rPr>
              <w:t xml:space="preserve">o Grado </w:t>
            </w:r>
            <w:r w:rsidRPr="0028037A">
              <w:rPr>
                <w:rFonts w:eastAsia="Times New Roman"/>
                <w:color w:val="000000"/>
                <w:sz w:val="20"/>
                <w:szCs w:val="20"/>
              </w:rPr>
              <w:t>en Derecho</w:t>
            </w:r>
            <w:r>
              <w:rPr>
                <w:rFonts w:eastAsia="Times New Roman"/>
                <w:color w:val="000000"/>
                <w:sz w:val="20"/>
                <w:szCs w:val="20"/>
              </w:rPr>
              <w:t>,  Gestión y Administración Pública</w:t>
            </w:r>
            <w:r w:rsidRPr="0028037A">
              <w:rPr>
                <w:rFonts w:eastAsia="Times New Roman"/>
                <w:color w:val="000000"/>
                <w:sz w:val="20"/>
                <w:szCs w:val="20"/>
              </w:rPr>
              <w:t xml:space="preserve"> o equivalente</w:t>
            </w:r>
          </w:p>
          <w:p w:rsidR="00BE1C66" w:rsidRPr="00C96351" w:rsidRDefault="00BE1C66" w:rsidP="00BE1C66">
            <w:pPr>
              <w:jc w:val="center"/>
              <w:rPr>
                <w:color w:val="000000"/>
                <w:sz w:val="20"/>
                <w:szCs w:val="20"/>
              </w:rPr>
            </w:pP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RPT/31</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A1</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TAE IGUALDAD, ASESORAMIENTO Y ORIENTACIÓN</w:t>
            </w:r>
          </w:p>
          <w:p w:rsidR="00BE1C66" w:rsidRPr="00C96351" w:rsidRDefault="00BE1C66" w:rsidP="00BE1C66">
            <w:pPr>
              <w:jc w:val="center"/>
              <w:rPr>
                <w:b/>
                <w:color w:val="000000"/>
                <w:sz w:val="20"/>
                <w:szCs w:val="20"/>
              </w:rPr>
            </w:pPr>
            <w:r>
              <w:rPr>
                <w:b/>
                <w:color w:val="000000"/>
                <w:sz w:val="20"/>
                <w:szCs w:val="20"/>
              </w:rPr>
              <w:t>1vacante</w:t>
            </w:r>
          </w:p>
        </w:tc>
        <w:tc>
          <w:tcPr>
            <w:tcW w:w="3044" w:type="dxa"/>
            <w:vAlign w:val="center"/>
          </w:tcPr>
          <w:p w:rsidR="00BE1C66" w:rsidRPr="00C96351" w:rsidRDefault="00BE1C66" w:rsidP="00BE1C66">
            <w:pPr>
              <w:jc w:val="center"/>
              <w:rPr>
                <w:color w:val="000000"/>
                <w:sz w:val="20"/>
                <w:szCs w:val="20"/>
              </w:rPr>
            </w:pPr>
            <w:r w:rsidRPr="0028037A">
              <w:rPr>
                <w:rFonts w:eastAsia="Times New Roman"/>
                <w:color w:val="000000"/>
                <w:sz w:val="20"/>
                <w:szCs w:val="20"/>
              </w:rPr>
              <w:t xml:space="preserve">Licenciatura </w:t>
            </w:r>
            <w:r>
              <w:rPr>
                <w:rFonts w:eastAsia="Times New Roman"/>
                <w:color w:val="000000"/>
                <w:sz w:val="20"/>
                <w:szCs w:val="20"/>
              </w:rPr>
              <w:t xml:space="preserve">o Grado </w:t>
            </w:r>
            <w:r w:rsidRPr="0028037A">
              <w:rPr>
                <w:rFonts w:eastAsia="Times New Roman"/>
                <w:color w:val="000000"/>
                <w:sz w:val="20"/>
                <w:szCs w:val="20"/>
              </w:rPr>
              <w:t>en Derecho o equivalente</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RPT/34</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A1</w:t>
            </w:r>
          </w:p>
        </w:tc>
        <w:tc>
          <w:tcPr>
            <w:tcW w:w="2693" w:type="dxa"/>
            <w:vAlign w:val="center"/>
          </w:tcPr>
          <w:p w:rsidR="00BE1C66" w:rsidRDefault="00BE1C66" w:rsidP="00BE1C66">
            <w:pPr>
              <w:jc w:val="center"/>
              <w:rPr>
                <w:b/>
                <w:color w:val="000000"/>
                <w:sz w:val="20"/>
                <w:szCs w:val="20"/>
              </w:rPr>
            </w:pPr>
          </w:p>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PSICÓLOGO/A</w:t>
            </w:r>
          </w:p>
          <w:p w:rsidR="00BE1C66" w:rsidRDefault="00BE1C66" w:rsidP="00BE1C66">
            <w:pPr>
              <w:jc w:val="center"/>
              <w:rPr>
                <w:b/>
                <w:color w:val="000000"/>
                <w:sz w:val="16"/>
                <w:szCs w:val="16"/>
              </w:rPr>
            </w:pPr>
            <w:r w:rsidRPr="00C96351">
              <w:rPr>
                <w:b/>
                <w:color w:val="000000"/>
                <w:sz w:val="16"/>
                <w:szCs w:val="16"/>
              </w:rPr>
              <w:t>(CENTRO ATENCIÓN AL DROGODEPENDIENTE)</w:t>
            </w:r>
          </w:p>
          <w:p w:rsidR="00BE1C66" w:rsidRPr="00C96351" w:rsidRDefault="00BE1C66" w:rsidP="00BE1C66">
            <w:pPr>
              <w:jc w:val="center"/>
              <w:rPr>
                <w:b/>
                <w:color w:val="000000"/>
                <w:sz w:val="16"/>
                <w:szCs w:val="16"/>
              </w:rPr>
            </w:pPr>
            <w:r>
              <w:rPr>
                <w:b/>
                <w:color w:val="000000"/>
                <w:sz w:val="20"/>
                <w:szCs w:val="20"/>
              </w:rPr>
              <w:t>1vacante</w:t>
            </w:r>
          </w:p>
        </w:tc>
        <w:tc>
          <w:tcPr>
            <w:tcW w:w="3044" w:type="dxa"/>
            <w:vAlign w:val="center"/>
          </w:tcPr>
          <w:p w:rsidR="00BE1C66" w:rsidRPr="00076CF7" w:rsidRDefault="00BE1C66" w:rsidP="00BE1C66">
            <w:pPr>
              <w:jc w:val="center"/>
              <w:rPr>
                <w:rFonts w:eastAsia="Times New Roman"/>
                <w:sz w:val="20"/>
                <w:szCs w:val="20"/>
              </w:rPr>
            </w:pPr>
            <w:r w:rsidRPr="00076CF7">
              <w:rPr>
                <w:rFonts w:eastAsia="Times New Roman"/>
                <w:sz w:val="20"/>
                <w:szCs w:val="20"/>
              </w:rPr>
              <w:t>Licenciatura o Grado en Psicología o equivalente</w:t>
            </w:r>
          </w:p>
          <w:p w:rsidR="00BE1C66" w:rsidRPr="001242B1" w:rsidRDefault="00BE1C66" w:rsidP="00BE1C66">
            <w:pPr>
              <w:pStyle w:val="Prrafodelista"/>
              <w:rPr>
                <w:color w:val="000000"/>
                <w:sz w:val="20"/>
                <w:szCs w:val="20"/>
              </w:rPr>
            </w:pP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RPT/32</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A1</w:t>
            </w:r>
          </w:p>
        </w:tc>
        <w:tc>
          <w:tcPr>
            <w:tcW w:w="2693" w:type="dxa"/>
            <w:vAlign w:val="center"/>
          </w:tcPr>
          <w:p w:rsidR="00BE1C66" w:rsidRDefault="00BE1C66" w:rsidP="00BE1C66">
            <w:pPr>
              <w:jc w:val="center"/>
              <w:rPr>
                <w:b/>
                <w:color w:val="000000"/>
                <w:sz w:val="20"/>
                <w:szCs w:val="20"/>
              </w:rPr>
            </w:pPr>
          </w:p>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TAE MÉDICO/A</w:t>
            </w:r>
          </w:p>
          <w:p w:rsidR="00BE1C66" w:rsidRDefault="00BE1C66" w:rsidP="00BE1C66">
            <w:pPr>
              <w:jc w:val="center"/>
              <w:rPr>
                <w:b/>
                <w:color w:val="000000"/>
                <w:sz w:val="16"/>
                <w:szCs w:val="16"/>
              </w:rPr>
            </w:pPr>
            <w:r w:rsidRPr="00C96351">
              <w:rPr>
                <w:b/>
                <w:color w:val="000000"/>
                <w:sz w:val="16"/>
                <w:szCs w:val="16"/>
              </w:rPr>
              <w:lastRenderedPageBreak/>
              <w:t>(CENTRO ATENCIÓN AL DROGODEPENDIENTE)</w:t>
            </w:r>
          </w:p>
          <w:p w:rsidR="00BE1C66" w:rsidRPr="00C96351" w:rsidRDefault="00BE1C66" w:rsidP="00BE1C66">
            <w:pPr>
              <w:jc w:val="center"/>
              <w:rPr>
                <w:b/>
                <w:color w:val="000000"/>
                <w:sz w:val="20"/>
                <w:szCs w:val="20"/>
              </w:rPr>
            </w:pPr>
            <w:r>
              <w:rPr>
                <w:b/>
                <w:color w:val="000000"/>
                <w:sz w:val="20"/>
                <w:szCs w:val="20"/>
              </w:rPr>
              <w:t>1vacante</w:t>
            </w:r>
          </w:p>
        </w:tc>
        <w:tc>
          <w:tcPr>
            <w:tcW w:w="3044" w:type="dxa"/>
            <w:vAlign w:val="center"/>
          </w:tcPr>
          <w:p w:rsidR="00BE1C66" w:rsidRPr="00C96351" w:rsidRDefault="00BE1C66" w:rsidP="00BE1C66">
            <w:pPr>
              <w:jc w:val="center"/>
              <w:rPr>
                <w:color w:val="000000"/>
                <w:sz w:val="20"/>
                <w:szCs w:val="20"/>
              </w:rPr>
            </w:pPr>
            <w:r w:rsidRPr="0028037A">
              <w:rPr>
                <w:rFonts w:eastAsia="Times New Roman"/>
                <w:color w:val="000000"/>
                <w:sz w:val="20"/>
                <w:szCs w:val="20"/>
              </w:rPr>
              <w:lastRenderedPageBreak/>
              <w:t>Licenciatura</w:t>
            </w:r>
            <w:r>
              <w:rPr>
                <w:rFonts w:eastAsia="Times New Roman"/>
                <w:color w:val="000000"/>
                <w:sz w:val="20"/>
                <w:szCs w:val="20"/>
              </w:rPr>
              <w:t xml:space="preserve"> o Grado</w:t>
            </w:r>
            <w:r w:rsidRPr="0028037A">
              <w:rPr>
                <w:rFonts w:eastAsia="Times New Roman"/>
                <w:color w:val="000000"/>
                <w:sz w:val="20"/>
                <w:szCs w:val="20"/>
              </w:rPr>
              <w:t xml:space="preserve"> en </w:t>
            </w:r>
            <w:r>
              <w:rPr>
                <w:rFonts w:eastAsia="Times New Roman"/>
                <w:color w:val="000000"/>
                <w:sz w:val="20"/>
                <w:szCs w:val="20"/>
              </w:rPr>
              <w:t xml:space="preserve">Medicina </w:t>
            </w:r>
            <w:r w:rsidRPr="0028037A">
              <w:rPr>
                <w:rFonts w:eastAsia="Times New Roman"/>
                <w:color w:val="000000"/>
                <w:sz w:val="20"/>
                <w:szCs w:val="20"/>
              </w:rPr>
              <w:t>o equivalente</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lastRenderedPageBreak/>
              <w:t>RPT/33</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A1</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p>
          <w:p w:rsidR="00BE1C66" w:rsidRPr="00C96351" w:rsidRDefault="00BE1C66" w:rsidP="00BE1C66">
            <w:pPr>
              <w:jc w:val="center"/>
              <w:rPr>
                <w:b/>
                <w:color w:val="000000"/>
                <w:sz w:val="20"/>
                <w:szCs w:val="20"/>
              </w:rPr>
            </w:pPr>
            <w:r w:rsidRPr="00C96351">
              <w:rPr>
                <w:b/>
                <w:color w:val="000000"/>
                <w:sz w:val="20"/>
                <w:szCs w:val="20"/>
              </w:rPr>
              <w:t>TAE ASESOR/A JURIDICO/A</w:t>
            </w:r>
          </w:p>
          <w:p w:rsidR="00BE1C66" w:rsidRDefault="00BE1C66" w:rsidP="00BE1C66">
            <w:pPr>
              <w:jc w:val="center"/>
              <w:rPr>
                <w:b/>
                <w:color w:val="000000"/>
                <w:sz w:val="16"/>
                <w:szCs w:val="16"/>
              </w:rPr>
            </w:pPr>
            <w:r w:rsidRPr="00C96351">
              <w:rPr>
                <w:b/>
                <w:color w:val="000000"/>
                <w:sz w:val="16"/>
                <w:szCs w:val="16"/>
              </w:rPr>
              <w:t>(CENTRO DE INFORMACIÓN A  LA MUJER)</w:t>
            </w:r>
          </w:p>
          <w:p w:rsidR="00BE1C66" w:rsidRPr="00C96351" w:rsidRDefault="00BE1C66" w:rsidP="00BE1C66">
            <w:pPr>
              <w:jc w:val="center"/>
              <w:rPr>
                <w:b/>
                <w:color w:val="000000"/>
                <w:sz w:val="20"/>
                <w:szCs w:val="20"/>
              </w:rPr>
            </w:pPr>
            <w:r>
              <w:rPr>
                <w:b/>
                <w:color w:val="000000"/>
                <w:sz w:val="20"/>
                <w:szCs w:val="20"/>
              </w:rPr>
              <w:t>1vacante</w:t>
            </w:r>
          </w:p>
        </w:tc>
        <w:tc>
          <w:tcPr>
            <w:tcW w:w="3044" w:type="dxa"/>
            <w:vAlign w:val="center"/>
          </w:tcPr>
          <w:p w:rsidR="00BE1C66" w:rsidRPr="00C96351" w:rsidRDefault="00BE1C66" w:rsidP="00BE1C66">
            <w:pPr>
              <w:jc w:val="center"/>
              <w:rPr>
                <w:color w:val="000000"/>
                <w:sz w:val="20"/>
                <w:szCs w:val="20"/>
              </w:rPr>
            </w:pPr>
            <w:r w:rsidRPr="0028037A">
              <w:rPr>
                <w:rFonts w:eastAsia="Times New Roman"/>
                <w:color w:val="000000"/>
                <w:sz w:val="20"/>
                <w:szCs w:val="20"/>
              </w:rPr>
              <w:t xml:space="preserve">Licenciatura </w:t>
            </w:r>
            <w:r>
              <w:rPr>
                <w:rFonts w:eastAsia="Times New Roman"/>
                <w:color w:val="000000"/>
                <w:sz w:val="20"/>
                <w:szCs w:val="20"/>
              </w:rPr>
              <w:t xml:space="preserve">o Grado </w:t>
            </w:r>
            <w:r w:rsidRPr="0028037A">
              <w:rPr>
                <w:rFonts w:eastAsia="Times New Roman"/>
                <w:color w:val="000000"/>
                <w:sz w:val="20"/>
                <w:szCs w:val="20"/>
              </w:rPr>
              <w:t>en Derecho o equivalente</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RPT/35</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A1</w:t>
            </w:r>
          </w:p>
        </w:tc>
        <w:tc>
          <w:tcPr>
            <w:tcW w:w="2693" w:type="dxa"/>
            <w:vAlign w:val="center"/>
          </w:tcPr>
          <w:p w:rsidR="00BE1C66" w:rsidRDefault="00BE1C66" w:rsidP="00BE1C66">
            <w:pPr>
              <w:jc w:val="center"/>
              <w:rPr>
                <w:b/>
                <w:color w:val="000000"/>
                <w:sz w:val="20"/>
                <w:szCs w:val="20"/>
              </w:rPr>
            </w:pPr>
          </w:p>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PSICÓLOGO/A</w:t>
            </w:r>
          </w:p>
          <w:p w:rsidR="00BE1C66" w:rsidRDefault="00BE1C66" w:rsidP="00BE1C66">
            <w:pPr>
              <w:jc w:val="center"/>
              <w:rPr>
                <w:b/>
                <w:color w:val="000000"/>
                <w:sz w:val="16"/>
                <w:szCs w:val="16"/>
              </w:rPr>
            </w:pPr>
            <w:r w:rsidRPr="00C96351">
              <w:rPr>
                <w:b/>
                <w:color w:val="000000"/>
                <w:sz w:val="16"/>
                <w:szCs w:val="16"/>
              </w:rPr>
              <w:t>(TRATAMIENTO FAMILIAS CON MENORES)</w:t>
            </w:r>
          </w:p>
          <w:p w:rsidR="00BE1C66" w:rsidRPr="00C96351" w:rsidRDefault="00BE1C66" w:rsidP="00BE1C66">
            <w:pPr>
              <w:jc w:val="center"/>
              <w:rPr>
                <w:b/>
                <w:color w:val="000000"/>
                <w:sz w:val="20"/>
                <w:szCs w:val="20"/>
              </w:rPr>
            </w:pPr>
            <w:r>
              <w:rPr>
                <w:b/>
                <w:color w:val="000000"/>
                <w:sz w:val="20"/>
                <w:szCs w:val="20"/>
              </w:rPr>
              <w:t>1vacante</w:t>
            </w:r>
          </w:p>
        </w:tc>
        <w:tc>
          <w:tcPr>
            <w:tcW w:w="3044" w:type="dxa"/>
            <w:vAlign w:val="center"/>
          </w:tcPr>
          <w:p w:rsidR="00BE1C66" w:rsidRPr="00076CF7" w:rsidRDefault="00BE1C66" w:rsidP="00BE1C66">
            <w:pPr>
              <w:jc w:val="center"/>
              <w:rPr>
                <w:rFonts w:eastAsia="Times New Roman"/>
                <w:sz w:val="20"/>
                <w:szCs w:val="20"/>
              </w:rPr>
            </w:pPr>
            <w:r w:rsidRPr="00076CF7">
              <w:rPr>
                <w:rFonts w:eastAsia="Times New Roman"/>
                <w:sz w:val="20"/>
                <w:szCs w:val="20"/>
              </w:rPr>
              <w:t>Licenciatura o Grado en Psicología o equivalente</w:t>
            </w:r>
          </w:p>
          <w:p w:rsidR="00BE1C66" w:rsidRPr="00C96351" w:rsidRDefault="00BE1C66" w:rsidP="00BE1C66">
            <w:pPr>
              <w:jc w:val="center"/>
              <w:rPr>
                <w:color w:val="000000"/>
                <w:sz w:val="20"/>
                <w:szCs w:val="20"/>
              </w:rPr>
            </w:pP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RPT/37</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A1</w:t>
            </w:r>
          </w:p>
        </w:tc>
        <w:tc>
          <w:tcPr>
            <w:tcW w:w="2693" w:type="dxa"/>
          </w:tcPr>
          <w:p w:rsidR="00BE1C66" w:rsidRPr="00C96351" w:rsidRDefault="00BE1C66" w:rsidP="00BE1C66">
            <w:pPr>
              <w:jc w:val="center"/>
              <w:rPr>
                <w:b/>
                <w:sz w:val="20"/>
                <w:szCs w:val="20"/>
              </w:rPr>
            </w:pPr>
          </w:p>
          <w:p w:rsidR="00BE1C66" w:rsidRPr="00C96351" w:rsidRDefault="00BE1C66" w:rsidP="00BE1C66">
            <w:pPr>
              <w:jc w:val="center"/>
              <w:rPr>
                <w:b/>
                <w:sz w:val="20"/>
                <w:szCs w:val="20"/>
              </w:rPr>
            </w:pPr>
            <w:r>
              <w:rPr>
                <w:b/>
                <w:sz w:val="20"/>
                <w:szCs w:val="20"/>
              </w:rPr>
              <w:t xml:space="preserve"> </w:t>
            </w:r>
            <w:r w:rsidRPr="00C96351">
              <w:rPr>
                <w:b/>
                <w:sz w:val="20"/>
                <w:szCs w:val="20"/>
              </w:rPr>
              <w:t>INSPECTOR/A DE RENTAS</w:t>
            </w:r>
          </w:p>
          <w:p w:rsidR="00BE1C66" w:rsidRPr="00C96351" w:rsidRDefault="00BE1C66" w:rsidP="00BE1C66">
            <w:pPr>
              <w:jc w:val="center"/>
              <w:rPr>
                <w:b/>
                <w:color w:val="000000"/>
                <w:sz w:val="20"/>
                <w:szCs w:val="20"/>
              </w:rPr>
            </w:pPr>
            <w:r>
              <w:rPr>
                <w:b/>
                <w:color w:val="000000"/>
                <w:sz w:val="20"/>
                <w:szCs w:val="20"/>
              </w:rPr>
              <w:t>1vacante</w:t>
            </w:r>
          </w:p>
        </w:tc>
        <w:tc>
          <w:tcPr>
            <w:tcW w:w="3044" w:type="dxa"/>
            <w:vAlign w:val="center"/>
          </w:tcPr>
          <w:p w:rsidR="00BE1C66" w:rsidRDefault="00BE1C66" w:rsidP="00BE1C66">
            <w:pPr>
              <w:jc w:val="center"/>
              <w:rPr>
                <w:rFonts w:eastAsia="Times New Roman"/>
                <w:color w:val="000000"/>
                <w:sz w:val="20"/>
                <w:szCs w:val="20"/>
              </w:rPr>
            </w:pPr>
            <w:r w:rsidRPr="0028037A">
              <w:rPr>
                <w:rFonts w:eastAsia="Times New Roman"/>
                <w:color w:val="000000"/>
                <w:sz w:val="20"/>
                <w:szCs w:val="20"/>
              </w:rPr>
              <w:t xml:space="preserve">Licenciatura </w:t>
            </w:r>
            <w:r>
              <w:rPr>
                <w:rFonts w:eastAsia="Times New Roman"/>
                <w:color w:val="000000"/>
                <w:sz w:val="20"/>
                <w:szCs w:val="20"/>
              </w:rPr>
              <w:t xml:space="preserve">o Grado </w:t>
            </w:r>
            <w:r w:rsidRPr="0028037A">
              <w:rPr>
                <w:rFonts w:eastAsia="Times New Roman"/>
                <w:color w:val="000000"/>
                <w:sz w:val="20"/>
                <w:szCs w:val="20"/>
              </w:rPr>
              <w:t>en Derecho</w:t>
            </w:r>
            <w:r>
              <w:rPr>
                <w:rFonts w:eastAsia="Times New Roman"/>
                <w:color w:val="000000"/>
                <w:sz w:val="20"/>
                <w:szCs w:val="20"/>
              </w:rPr>
              <w:t>, Economía, Gestión y Administración Pública, Económicas o Empresariales</w:t>
            </w:r>
            <w:r w:rsidRPr="0028037A">
              <w:rPr>
                <w:rFonts w:eastAsia="Times New Roman"/>
                <w:color w:val="000000"/>
                <w:sz w:val="20"/>
                <w:szCs w:val="20"/>
              </w:rPr>
              <w:t xml:space="preserve"> o</w:t>
            </w:r>
            <w:r>
              <w:rPr>
                <w:rFonts w:eastAsia="Times New Roman"/>
                <w:color w:val="000000"/>
                <w:sz w:val="20"/>
                <w:szCs w:val="20"/>
              </w:rPr>
              <w:t xml:space="preserve"> </w:t>
            </w:r>
            <w:r w:rsidRPr="0028037A">
              <w:rPr>
                <w:rFonts w:eastAsia="Times New Roman"/>
                <w:color w:val="000000"/>
                <w:sz w:val="20"/>
                <w:szCs w:val="20"/>
              </w:rPr>
              <w:t>equivalente</w:t>
            </w:r>
          </w:p>
          <w:p w:rsidR="00BE1C66" w:rsidRPr="00C96351" w:rsidRDefault="00BE1C66" w:rsidP="00BE1C66">
            <w:pPr>
              <w:jc w:val="center"/>
              <w:rPr>
                <w:color w:val="000000"/>
                <w:sz w:val="20"/>
                <w:szCs w:val="20"/>
              </w:rPr>
            </w:pP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RPT/5</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A1</w:t>
            </w:r>
          </w:p>
        </w:tc>
        <w:tc>
          <w:tcPr>
            <w:tcW w:w="2693" w:type="dxa"/>
            <w:vAlign w:val="center"/>
          </w:tcPr>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LETRADO/A</w:t>
            </w:r>
          </w:p>
          <w:p w:rsidR="00BE1C66" w:rsidRDefault="00BE1C66" w:rsidP="00BE1C66">
            <w:pPr>
              <w:jc w:val="center"/>
              <w:rPr>
                <w:b/>
                <w:color w:val="000000"/>
                <w:sz w:val="20"/>
                <w:szCs w:val="20"/>
              </w:rPr>
            </w:pPr>
            <w:r w:rsidRPr="00C96351">
              <w:rPr>
                <w:b/>
                <w:color w:val="000000"/>
                <w:sz w:val="20"/>
                <w:szCs w:val="20"/>
              </w:rPr>
              <w:t>MUNICIPAL</w:t>
            </w:r>
          </w:p>
          <w:p w:rsidR="00BE1C66" w:rsidRDefault="00BE1C66" w:rsidP="00BE1C66">
            <w:pPr>
              <w:jc w:val="center"/>
              <w:rPr>
                <w:b/>
                <w:color w:val="000000"/>
                <w:sz w:val="20"/>
                <w:szCs w:val="20"/>
              </w:rPr>
            </w:pPr>
            <w:r>
              <w:rPr>
                <w:b/>
                <w:color w:val="000000"/>
                <w:sz w:val="20"/>
                <w:szCs w:val="20"/>
              </w:rPr>
              <w:t>1vacante</w:t>
            </w:r>
          </w:p>
          <w:p w:rsidR="00BE1C66" w:rsidRPr="00C96351" w:rsidRDefault="00BE1C66" w:rsidP="00BE1C66">
            <w:pPr>
              <w:jc w:val="center"/>
              <w:rPr>
                <w:b/>
                <w:color w:val="000000"/>
                <w:sz w:val="20"/>
                <w:szCs w:val="20"/>
              </w:rPr>
            </w:pPr>
          </w:p>
        </w:tc>
        <w:tc>
          <w:tcPr>
            <w:tcW w:w="3044" w:type="dxa"/>
            <w:vAlign w:val="center"/>
          </w:tcPr>
          <w:p w:rsidR="00BE1C66" w:rsidRPr="00C96351" w:rsidRDefault="00BE1C66" w:rsidP="00BE1C66">
            <w:pPr>
              <w:jc w:val="center"/>
              <w:rPr>
                <w:color w:val="000000"/>
                <w:sz w:val="20"/>
                <w:szCs w:val="20"/>
              </w:rPr>
            </w:pPr>
            <w:r w:rsidRPr="0028037A">
              <w:rPr>
                <w:rFonts w:eastAsia="Times New Roman"/>
                <w:color w:val="000000"/>
                <w:sz w:val="20"/>
                <w:szCs w:val="20"/>
              </w:rPr>
              <w:t xml:space="preserve">Licenciatura </w:t>
            </w:r>
            <w:r>
              <w:rPr>
                <w:rFonts w:eastAsia="Times New Roman"/>
                <w:color w:val="000000"/>
                <w:sz w:val="20"/>
                <w:szCs w:val="20"/>
              </w:rPr>
              <w:t xml:space="preserve">o Grado </w:t>
            </w:r>
            <w:r w:rsidRPr="0028037A">
              <w:rPr>
                <w:rFonts w:eastAsia="Times New Roman"/>
                <w:color w:val="000000"/>
                <w:sz w:val="20"/>
                <w:szCs w:val="20"/>
              </w:rPr>
              <w:t>en Derecho o equivalente</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RPT/55</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A2</w:t>
            </w:r>
          </w:p>
        </w:tc>
        <w:tc>
          <w:tcPr>
            <w:tcW w:w="2693" w:type="dxa"/>
            <w:vAlign w:val="center"/>
          </w:tcPr>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TRABAJADOR/A SOCIAL</w:t>
            </w:r>
          </w:p>
          <w:p w:rsidR="00BE1C66" w:rsidRDefault="00BE1C66" w:rsidP="00BE1C66">
            <w:pPr>
              <w:jc w:val="center"/>
              <w:rPr>
                <w:b/>
                <w:color w:val="000000"/>
                <w:sz w:val="16"/>
                <w:szCs w:val="16"/>
              </w:rPr>
            </w:pPr>
            <w:r w:rsidRPr="00C96351">
              <w:rPr>
                <w:b/>
                <w:color w:val="000000"/>
                <w:sz w:val="16"/>
                <w:szCs w:val="16"/>
              </w:rPr>
              <w:t>(CENTRO ATENCIÓN AL DROGODEPENDIENTE)</w:t>
            </w:r>
          </w:p>
          <w:p w:rsidR="00BE1C66" w:rsidRDefault="00BE1C66" w:rsidP="00BE1C66">
            <w:pPr>
              <w:jc w:val="center"/>
              <w:rPr>
                <w:b/>
                <w:color w:val="000000"/>
                <w:sz w:val="20"/>
                <w:szCs w:val="20"/>
              </w:rPr>
            </w:pPr>
            <w:r>
              <w:rPr>
                <w:b/>
                <w:color w:val="000000"/>
                <w:sz w:val="20"/>
                <w:szCs w:val="20"/>
              </w:rPr>
              <w:t>1vacante</w:t>
            </w:r>
          </w:p>
          <w:p w:rsidR="00BE1C66" w:rsidRPr="00C96351" w:rsidRDefault="00BE1C66" w:rsidP="00BE1C66">
            <w:pPr>
              <w:jc w:val="center"/>
              <w:rPr>
                <w:b/>
                <w:color w:val="000000"/>
                <w:sz w:val="20"/>
                <w:szCs w:val="20"/>
              </w:rPr>
            </w:pPr>
          </w:p>
        </w:tc>
        <w:tc>
          <w:tcPr>
            <w:tcW w:w="3044" w:type="dxa"/>
            <w:vAlign w:val="center"/>
          </w:tcPr>
          <w:p w:rsidR="00BE1C66" w:rsidRDefault="00BE1C66" w:rsidP="00BE1C66">
            <w:pPr>
              <w:jc w:val="center"/>
              <w:rPr>
                <w:color w:val="000000"/>
                <w:sz w:val="20"/>
                <w:szCs w:val="20"/>
              </w:rPr>
            </w:pPr>
            <w:r>
              <w:rPr>
                <w:color w:val="000000"/>
                <w:sz w:val="20"/>
                <w:szCs w:val="20"/>
              </w:rPr>
              <w:t>Grado o Diplomatura</w:t>
            </w:r>
          </w:p>
          <w:p w:rsidR="00BE1C66" w:rsidRPr="00C96351" w:rsidRDefault="00BE1C66" w:rsidP="00BE1C66">
            <w:pPr>
              <w:jc w:val="center"/>
              <w:rPr>
                <w:color w:val="000000"/>
                <w:sz w:val="20"/>
                <w:szCs w:val="20"/>
              </w:rPr>
            </w:pPr>
            <w:r>
              <w:rPr>
                <w:color w:val="000000"/>
                <w:sz w:val="20"/>
                <w:szCs w:val="20"/>
              </w:rPr>
              <w:t xml:space="preserve"> en Trabajo Social</w:t>
            </w:r>
          </w:p>
        </w:tc>
      </w:tr>
      <w:tr w:rsidR="00BE1C66" w:rsidRPr="00C96351" w:rsidTr="00BE1C66">
        <w:tc>
          <w:tcPr>
            <w:tcW w:w="959" w:type="dxa"/>
            <w:vAlign w:val="center"/>
          </w:tcPr>
          <w:p w:rsidR="00BE1C66" w:rsidRPr="00C96351" w:rsidRDefault="00BE1C66" w:rsidP="00BE1C66">
            <w:pPr>
              <w:rPr>
                <w:b/>
                <w:color w:val="000000"/>
                <w:sz w:val="20"/>
                <w:szCs w:val="20"/>
              </w:rPr>
            </w:pPr>
            <w:r>
              <w:rPr>
                <w:b/>
                <w:color w:val="000000"/>
                <w:sz w:val="20"/>
                <w:szCs w:val="20"/>
              </w:rPr>
              <w:t xml:space="preserve"> RPT/56</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A2</w:t>
            </w:r>
          </w:p>
        </w:tc>
        <w:tc>
          <w:tcPr>
            <w:tcW w:w="2693" w:type="dxa"/>
            <w:vAlign w:val="center"/>
          </w:tcPr>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TRABAJADOR/A SOCIAL</w:t>
            </w:r>
          </w:p>
          <w:p w:rsidR="00BE1C66" w:rsidRDefault="00BE1C66" w:rsidP="00BE1C66">
            <w:pPr>
              <w:jc w:val="center"/>
              <w:rPr>
                <w:b/>
                <w:color w:val="000000"/>
                <w:sz w:val="16"/>
                <w:szCs w:val="16"/>
              </w:rPr>
            </w:pPr>
            <w:r w:rsidRPr="00C96351">
              <w:rPr>
                <w:b/>
                <w:color w:val="000000"/>
                <w:sz w:val="16"/>
                <w:szCs w:val="16"/>
              </w:rPr>
              <w:t>(CENTRO DE INFORMACIÓN A  LA MUJER)</w:t>
            </w:r>
          </w:p>
          <w:p w:rsidR="00BE1C66" w:rsidRDefault="00BE1C66" w:rsidP="00BE1C66">
            <w:pPr>
              <w:jc w:val="center"/>
              <w:rPr>
                <w:b/>
                <w:color w:val="000000"/>
                <w:sz w:val="20"/>
                <w:szCs w:val="20"/>
              </w:rPr>
            </w:pPr>
            <w:r>
              <w:rPr>
                <w:b/>
                <w:color w:val="000000"/>
                <w:sz w:val="20"/>
                <w:szCs w:val="20"/>
              </w:rPr>
              <w:t>1vacante</w:t>
            </w:r>
          </w:p>
          <w:p w:rsidR="00BE1C66" w:rsidRPr="00C96351" w:rsidRDefault="00BE1C66" w:rsidP="00BE1C66">
            <w:pPr>
              <w:jc w:val="center"/>
              <w:rPr>
                <w:b/>
                <w:color w:val="000000"/>
                <w:sz w:val="20"/>
                <w:szCs w:val="20"/>
              </w:rPr>
            </w:pPr>
          </w:p>
        </w:tc>
        <w:tc>
          <w:tcPr>
            <w:tcW w:w="3044" w:type="dxa"/>
            <w:vAlign w:val="center"/>
          </w:tcPr>
          <w:p w:rsidR="00BE1C66" w:rsidRDefault="00BE1C66" w:rsidP="00BE1C66">
            <w:pPr>
              <w:jc w:val="center"/>
              <w:rPr>
                <w:color w:val="000000"/>
                <w:sz w:val="20"/>
                <w:szCs w:val="20"/>
              </w:rPr>
            </w:pPr>
            <w:r>
              <w:rPr>
                <w:color w:val="000000"/>
                <w:sz w:val="20"/>
                <w:szCs w:val="20"/>
              </w:rPr>
              <w:t>Grado o Diplomatura</w:t>
            </w:r>
          </w:p>
          <w:p w:rsidR="00BE1C66" w:rsidRPr="00C96351" w:rsidRDefault="00BE1C66" w:rsidP="00BE1C66">
            <w:pPr>
              <w:jc w:val="center"/>
              <w:rPr>
                <w:color w:val="000000"/>
                <w:sz w:val="20"/>
                <w:szCs w:val="20"/>
              </w:rPr>
            </w:pPr>
            <w:r>
              <w:rPr>
                <w:color w:val="000000"/>
                <w:sz w:val="20"/>
                <w:szCs w:val="20"/>
              </w:rPr>
              <w:t xml:space="preserve"> en Trabajo Social</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RPT/57</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A2</w:t>
            </w:r>
          </w:p>
        </w:tc>
        <w:tc>
          <w:tcPr>
            <w:tcW w:w="2693" w:type="dxa"/>
            <w:vAlign w:val="center"/>
          </w:tcPr>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TRABAJADOR/A SOCIAL</w:t>
            </w:r>
          </w:p>
          <w:p w:rsidR="00BE1C66" w:rsidRDefault="00BE1C66" w:rsidP="00BE1C66">
            <w:pPr>
              <w:jc w:val="center"/>
              <w:rPr>
                <w:b/>
                <w:color w:val="000000"/>
                <w:sz w:val="16"/>
                <w:szCs w:val="16"/>
              </w:rPr>
            </w:pPr>
            <w:r w:rsidRPr="00C96351">
              <w:rPr>
                <w:b/>
                <w:color w:val="000000"/>
                <w:sz w:val="16"/>
                <w:szCs w:val="16"/>
              </w:rPr>
              <w:t>(TRATAMIENTO FAMILIAS CON MENORES)</w:t>
            </w:r>
          </w:p>
          <w:p w:rsidR="00BE1C66" w:rsidRDefault="00BE1C66" w:rsidP="00BE1C66">
            <w:pPr>
              <w:jc w:val="center"/>
              <w:rPr>
                <w:b/>
                <w:color w:val="000000"/>
                <w:sz w:val="16"/>
                <w:szCs w:val="16"/>
              </w:rPr>
            </w:pPr>
            <w:r>
              <w:rPr>
                <w:b/>
                <w:color w:val="000000"/>
                <w:sz w:val="20"/>
                <w:szCs w:val="20"/>
              </w:rPr>
              <w:t>1vacante</w:t>
            </w:r>
          </w:p>
          <w:p w:rsidR="00BE1C66" w:rsidRPr="00C96351" w:rsidRDefault="00BE1C66" w:rsidP="00BE1C66">
            <w:pPr>
              <w:jc w:val="center"/>
              <w:rPr>
                <w:b/>
                <w:color w:val="000000"/>
                <w:sz w:val="20"/>
                <w:szCs w:val="20"/>
              </w:rPr>
            </w:pPr>
          </w:p>
        </w:tc>
        <w:tc>
          <w:tcPr>
            <w:tcW w:w="3044" w:type="dxa"/>
            <w:vAlign w:val="center"/>
          </w:tcPr>
          <w:p w:rsidR="00BE1C66" w:rsidRDefault="00BE1C66" w:rsidP="00BE1C66">
            <w:pPr>
              <w:jc w:val="center"/>
              <w:rPr>
                <w:color w:val="000000"/>
                <w:sz w:val="20"/>
                <w:szCs w:val="20"/>
              </w:rPr>
            </w:pPr>
            <w:r>
              <w:rPr>
                <w:color w:val="000000"/>
                <w:sz w:val="20"/>
                <w:szCs w:val="20"/>
              </w:rPr>
              <w:t>Grado o Diplomatura</w:t>
            </w:r>
          </w:p>
          <w:p w:rsidR="00BE1C66" w:rsidRPr="00C96351" w:rsidRDefault="00BE1C66" w:rsidP="00BE1C66">
            <w:pPr>
              <w:jc w:val="center"/>
              <w:rPr>
                <w:color w:val="000000"/>
                <w:sz w:val="20"/>
                <w:szCs w:val="20"/>
              </w:rPr>
            </w:pPr>
            <w:r>
              <w:rPr>
                <w:color w:val="000000"/>
                <w:sz w:val="20"/>
                <w:szCs w:val="20"/>
              </w:rPr>
              <w:t xml:space="preserve"> en Trabajo Social</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RPT/58</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A2</w:t>
            </w:r>
          </w:p>
        </w:tc>
        <w:tc>
          <w:tcPr>
            <w:tcW w:w="2693" w:type="dxa"/>
            <w:vAlign w:val="center"/>
          </w:tcPr>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TRABAJADOR/A SOCIAL</w:t>
            </w:r>
          </w:p>
          <w:p w:rsidR="00BE1C66" w:rsidRDefault="00BE1C66" w:rsidP="00BE1C66">
            <w:pPr>
              <w:jc w:val="center"/>
              <w:rPr>
                <w:b/>
                <w:color w:val="000000"/>
                <w:sz w:val="16"/>
                <w:szCs w:val="16"/>
              </w:rPr>
            </w:pPr>
            <w:r w:rsidRPr="00C96351">
              <w:rPr>
                <w:b/>
                <w:color w:val="000000"/>
                <w:sz w:val="16"/>
                <w:szCs w:val="16"/>
              </w:rPr>
              <w:t>(CUIDAD ANTE LAS DROGAS)</w:t>
            </w:r>
          </w:p>
          <w:p w:rsidR="00BE1C66" w:rsidRDefault="00BE1C66" w:rsidP="00BE1C66">
            <w:pPr>
              <w:jc w:val="center"/>
              <w:rPr>
                <w:b/>
                <w:color w:val="000000"/>
                <w:sz w:val="20"/>
                <w:szCs w:val="20"/>
              </w:rPr>
            </w:pPr>
            <w:r>
              <w:rPr>
                <w:b/>
                <w:color w:val="000000"/>
                <w:sz w:val="20"/>
                <w:szCs w:val="20"/>
              </w:rPr>
              <w:t>1vacante</w:t>
            </w:r>
          </w:p>
          <w:p w:rsidR="00BE1C66" w:rsidRPr="00C96351" w:rsidRDefault="00BE1C66" w:rsidP="00BE1C66">
            <w:pPr>
              <w:jc w:val="center"/>
              <w:rPr>
                <w:b/>
                <w:color w:val="000000"/>
                <w:sz w:val="16"/>
                <w:szCs w:val="16"/>
              </w:rPr>
            </w:pPr>
          </w:p>
        </w:tc>
        <w:tc>
          <w:tcPr>
            <w:tcW w:w="3044" w:type="dxa"/>
            <w:vAlign w:val="center"/>
          </w:tcPr>
          <w:p w:rsidR="00BE1C66" w:rsidRDefault="00BE1C66" w:rsidP="00BE1C66">
            <w:pPr>
              <w:jc w:val="center"/>
              <w:rPr>
                <w:color w:val="000000"/>
                <w:sz w:val="20"/>
                <w:szCs w:val="20"/>
              </w:rPr>
            </w:pPr>
            <w:r>
              <w:rPr>
                <w:color w:val="000000"/>
                <w:sz w:val="20"/>
                <w:szCs w:val="20"/>
              </w:rPr>
              <w:t>Grado o Diplomatura</w:t>
            </w:r>
          </w:p>
          <w:p w:rsidR="00BE1C66" w:rsidRPr="00C96351" w:rsidRDefault="00BE1C66" w:rsidP="00BE1C66">
            <w:pPr>
              <w:jc w:val="center"/>
              <w:rPr>
                <w:color w:val="000000"/>
                <w:sz w:val="20"/>
                <w:szCs w:val="20"/>
              </w:rPr>
            </w:pPr>
            <w:r>
              <w:rPr>
                <w:color w:val="000000"/>
                <w:sz w:val="20"/>
                <w:szCs w:val="20"/>
              </w:rPr>
              <w:t xml:space="preserve"> en Trabajo Social</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RPT/59/60/61</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A2</w:t>
            </w:r>
          </w:p>
        </w:tc>
        <w:tc>
          <w:tcPr>
            <w:tcW w:w="2693" w:type="dxa"/>
            <w:vAlign w:val="center"/>
          </w:tcPr>
          <w:p w:rsidR="00BE1C66" w:rsidRPr="00C96351" w:rsidRDefault="00BE1C66" w:rsidP="00BE1C66">
            <w:pPr>
              <w:jc w:val="center"/>
              <w:rPr>
                <w:b/>
                <w:color w:val="000000"/>
                <w:sz w:val="20"/>
                <w:szCs w:val="20"/>
              </w:rPr>
            </w:pPr>
          </w:p>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TRABAJADOR/A SOCIAL</w:t>
            </w:r>
          </w:p>
          <w:p w:rsidR="00BE1C66" w:rsidRDefault="00BE1C66" w:rsidP="00BE1C66">
            <w:pPr>
              <w:jc w:val="center"/>
              <w:rPr>
                <w:b/>
                <w:color w:val="000000"/>
                <w:sz w:val="20"/>
                <w:szCs w:val="20"/>
              </w:rPr>
            </w:pPr>
            <w:r>
              <w:rPr>
                <w:b/>
                <w:color w:val="000000"/>
                <w:sz w:val="20"/>
                <w:szCs w:val="20"/>
              </w:rPr>
              <w:t>(SERVICIOS SOCIALES COMUNITARIOS)</w:t>
            </w:r>
          </w:p>
          <w:p w:rsidR="00BE1C66" w:rsidRPr="00C96351" w:rsidRDefault="00BE1C66" w:rsidP="00BE1C66">
            <w:pPr>
              <w:jc w:val="center"/>
              <w:rPr>
                <w:b/>
                <w:color w:val="000000"/>
                <w:sz w:val="20"/>
                <w:szCs w:val="20"/>
              </w:rPr>
            </w:pPr>
            <w:r>
              <w:rPr>
                <w:b/>
                <w:color w:val="000000"/>
                <w:sz w:val="20"/>
                <w:szCs w:val="20"/>
              </w:rPr>
              <w:t>3vacantes</w:t>
            </w:r>
          </w:p>
        </w:tc>
        <w:tc>
          <w:tcPr>
            <w:tcW w:w="3044" w:type="dxa"/>
            <w:vAlign w:val="center"/>
          </w:tcPr>
          <w:p w:rsidR="00BE1C66" w:rsidRDefault="00BE1C66" w:rsidP="00BE1C66">
            <w:pPr>
              <w:jc w:val="center"/>
              <w:rPr>
                <w:color w:val="000000"/>
                <w:sz w:val="20"/>
                <w:szCs w:val="20"/>
              </w:rPr>
            </w:pPr>
            <w:r>
              <w:rPr>
                <w:color w:val="000000"/>
                <w:sz w:val="20"/>
                <w:szCs w:val="20"/>
              </w:rPr>
              <w:t>Grado o Diplomatura</w:t>
            </w:r>
          </w:p>
          <w:p w:rsidR="00BE1C66" w:rsidRPr="00C96351" w:rsidRDefault="00BE1C66" w:rsidP="00BE1C66">
            <w:pPr>
              <w:jc w:val="center"/>
              <w:rPr>
                <w:color w:val="000000"/>
                <w:sz w:val="20"/>
                <w:szCs w:val="20"/>
              </w:rPr>
            </w:pPr>
            <w:r>
              <w:rPr>
                <w:color w:val="000000"/>
                <w:sz w:val="20"/>
                <w:szCs w:val="20"/>
              </w:rPr>
              <w:t xml:space="preserve"> en Trabajo Social</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RPT/63</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A2</w:t>
            </w:r>
          </w:p>
        </w:tc>
        <w:tc>
          <w:tcPr>
            <w:tcW w:w="2693" w:type="dxa"/>
            <w:vAlign w:val="center"/>
          </w:tcPr>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EDUCADOR/A SOCIAL</w:t>
            </w:r>
          </w:p>
          <w:p w:rsidR="00BE1C66" w:rsidRDefault="00BE1C66" w:rsidP="00BE1C66">
            <w:pPr>
              <w:jc w:val="center"/>
              <w:rPr>
                <w:b/>
                <w:color w:val="000000"/>
                <w:sz w:val="16"/>
                <w:szCs w:val="16"/>
              </w:rPr>
            </w:pPr>
            <w:r w:rsidRPr="00C96351">
              <w:rPr>
                <w:b/>
                <w:color w:val="000000"/>
                <w:sz w:val="16"/>
                <w:szCs w:val="16"/>
              </w:rPr>
              <w:t>(TRATAMIENTO FAMILIAS CON MENORES)</w:t>
            </w:r>
          </w:p>
          <w:p w:rsidR="00BE1C66" w:rsidRDefault="00BE1C66" w:rsidP="00BE1C66">
            <w:pPr>
              <w:jc w:val="center"/>
              <w:rPr>
                <w:b/>
                <w:color w:val="000000"/>
                <w:sz w:val="20"/>
                <w:szCs w:val="20"/>
              </w:rPr>
            </w:pPr>
            <w:r>
              <w:rPr>
                <w:b/>
                <w:color w:val="000000"/>
                <w:sz w:val="20"/>
                <w:szCs w:val="20"/>
              </w:rPr>
              <w:t>1vacante</w:t>
            </w:r>
          </w:p>
          <w:p w:rsidR="00BE1C66" w:rsidRPr="00C96351" w:rsidRDefault="00BE1C66" w:rsidP="00BE1C66">
            <w:pPr>
              <w:jc w:val="center"/>
              <w:rPr>
                <w:b/>
                <w:color w:val="000000"/>
                <w:sz w:val="20"/>
                <w:szCs w:val="20"/>
              </w:rPr>
            </w:pPr>
          </w:p>
        </w:tc>
        <w:tc>
          <w:tcPr>
            <w:tcW w:w="3044" w:type="dxa"/>
            <w:vAlign w:val="center"/>
          </w:tcPr>
          <w:p w:rsidR="00BE1C66" w:rsidRDefault="00BE1C66" w:rsidP="00BE1C66">
            <w:pPr>
              <w:jc w:val="center"/>
              <w:rPr>
                <w:color w:val="000000"/>
                <w:sz w:val="20"/>
                <w:szCs w:val="20"/>
              </w:rPr>
            </w:pPr>
            <w:r>
              <w:rPr>
                <w:color w:val="000000"/>
                <w:sz w:val="20"/>
                <w:szCs w:val="20"/>
              </w:rPr>
              <w:t>Grado o Diplomatura</w:t>
            </w:r>
          </w:p>
          <w:p w:rsidR="00BE1C66" w:rsidRPr="00C96351" w:rsidRDefault="00BE1C66" w:rsidP="00BE1C66">
            <w:pPr>
              <w:jc w:val="center"/>
              <w:rPr>
                <w:color w:val="000000"/>
                <w:sz w:val="20"/>
                <w:szCs w:val="20"/>
              </w:rPr>
            </w:pPr>
            <w:r>
              <w:rPr>
                <w:color w:val="000000"/>
                <w:sz w:val="20"/>
                <w:szCs w:val="20"/>
              </w:rPr>
              <w:t xml:space="preserve"> en Educación Social</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RPT/64</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A2</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GRADUADO/A SOCIAL</w:t>
            </w:r>
          </w:p>
          <w:p w:rsidR="00BE1C66" w:rsidRPr="00C96351" w:rsidRDefault="00BE1C66" w:rsidP="00BE1C66">
            <w:pPr>
              <w:jc w:val="center"/>
              <w:rPr>
                <w:b/>
                <w:color w:val="000000"/>
                <w:sz w:val="20"/>
                <w:szCs w:val="20"/>
              </w:rPr>
            </w:pPr>
            <w:r>
              <w:rPr>
                <w:b/>
                <w:color w:val="000000"/>
                <w:sz w:val="20"/>
                <w:szCs w:val="20"/>
              </w:rPr>
              <w:t>1vacante</w:t>
            </w:r>
          </w:p>
        </w:tc>
        <w:tc>
          <w:tcPr>
            <w:tcW w:w="3044" w:type="dxa"/>
            <w:vAlign w:val="center"/>
          </w:tcPr>
          <w:p w:rsidR="00BE1C66" w:rsidRPr="00C96351" w:rsidRDefault="00BE1C66" w:rsidP="00BE1C66">
            <w:pPr>
              <w:jc w:val="center"/>
              <w:rPr>
                <w:sz w:val="20"/>
                <w:szCs w:val="20"/>
              </w:rPr>
            </w:pPr>
          </w:p>
          <w:p w:rsidR="00BE1C66" w:rsidRPr="00C96351" w:rsidRDefault="00BE1C66" w:rsidP="00BE1C66">
            <w:pPr>
              <w:jc w:val="center"/>
              <w:rPr>
                <w:sz w:val="20"/>
                <w:szCs w:val="20"/>
              </w:rPr>
            </w:pPr>
            <w:r>
              <w:rPr>
                <w:color w:val="000000"/>
                <w:sz w:val="20"/>
                <w:szCs w:val="20"/>
              </w:rPr>
              <w:t>Grado en Relaciones Laborales y Recursos Humanos, Ciencias del Trabajo y Recursos Humanos, Diplomado en Relaciones Laborales,  Graduado Social o equivalente</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lastRenderedPageBreak/>
              <w:t>RPT/41</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A2</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ARQUITECTO/A TÉCNICO/A</w:t>
            </w:r>
          </w:p>
          <w:p w:rsidR="00BE1C66" w:rsidRPr="00C96351" w:rsidRDefault="00BE1C66" w:rsidP="00BE1C66">
            <w:pPr>
              <w:jc w:val="center"/>
              <w:rPr>
                <w:b/>
                <w:color w:val="000000"/>
                <w:sz w:val="20"/>
                <w:szCs w:val="20"/>
              </w:rPr>
            </w:pPr>
            <w:r>
              <w:rPr>
                <w:b/>
                <w:color w:val="000000"/>
                <w:sz w:val="20"/>
                <w:szCs w:val="20"/>
              </w:rPr>
              <w:t>1vacante</w:t>
            </w:r>
          </w:p>
        </w:tc>
        <w:tc>
          <w:tcPr>
            <w:tcW w:w="3044" w:type="dxa"/>
            <w:vAlign w:val="center"/>
          </w:tcPr>
          <w:p w:rsidR="00BE1C66" w:rsidRDefault="00BE1C66" w:rsidP="00BE1C66">
            <w:pPr>
              <w:jc w:val="center"/>
              <w:rPr>
                <w:color w:val="000000"/>
                <w:sz w:val="20"/>
                <w:szCs w:val="20"/>
              </w:rPr>
            </w:pPr>
            <w:r>
              <w:rPr>
                <w:color w:val="000000"/>
                <w:sz w:val="20"/>
                <w:szCs w:val="20"/>
              </w:rPr>
              <w:t>Grado o Diplomatura</w:t>
            </w:r>
          </w:p>
          <w:p w:rsidR="00BE1C66" w:rsidRPr="00C96351" w:rsidRDefault="00BE1C66" w:rsidP="00BE1C66">
            <w:pPr>
              <w:jc w:val="center"/>
              <w:rPr>
                <w:color w:val="000000"/>
                <w:sz w:val="20"/>
                <w:szCs w:val="20"/>
              </w:rPr>
            </w:pPr>
            <w:r>
              <w:rPr>
                <w:color w:val="000000"/>
                <w:sz w:val="20"/>
                <w:szCs w:val="20"/>
              </w:rPr>
              <w:t xml:space="preserve"> en Arquitectura Técnica o equivalente</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RPT/97</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C1</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ADMINISTRATIVO/A DE ADMINISTRACIÓN GENERAL</w:t>
            </w:r>
          </w:p>
          <w:p w:rsidR="00BE1C66" w:rsidRPr="00C96351" w:rsidRDefault="00BE1C66" w:rsidP="00BE1C66">
            <w:pPr>
              <w:jc w:val="center"/>
              <w:rPr>
                <w:b/>
                <w:color w:val="000000"/>
                <w:sz w:val="20"/>
                <w:szCs w:val="20"/>
              </w:rPr>
            </w:pPr>
            <w:r>
              <w:rPr>
                <w:b/>
                <w:color w:val="000000"/>
                <w:sz w:val="20"/>
                <w:szCs w:val="20"/>
              </w:rPr>
              <w:t>1vacante</w:t>
            </w:r>
          </w:p>
        </w:tc>
        <w:tc>
          <w:tcPr>
            <w:tcW w:w="3044" w:type="dxa"/>
            <w:vAlign w:val="center"/>
          </w:tcPr>
          <w:p w:rsidR="00BE1C66" w:rsidRPr="00C96351" w:rsidRDefault="00BE1C66" w:rsidP="00BE1C66">
            <w:pPr>
              <w:jc w:val="center"/>
              <w:rPr>
                <w:color w:val="000000"/>
                <w:sz w:val="20"/>
                <w:szCs w:val="20"/>
              </w:rPr>
            </w:pPr>
            <w:r>
              <w:rPr>
                <w:color w:val="000000"/>
                <w:sz w:val="20"/>
                <w:szCs w:val="20"/>
              </w:rPr>
              <w:t>Bachiller, Formación Profesional de Segundo Grado o equivalente</w:t>
            </w:r>
          </w:p>
        </w:tc>
      </w:tr>
      <w:tr w:rsidR="00BE1C66" w:rsidRPr="00C96351" w:rsidTr="00BE1C66">
        <w:tc>
          <w:tcPr>
            <w:tcW w:w="959" w:type="dxa"/>
            <w:vAlign w:val="center"/>
          </w:tcPr>
          <w:p w:rsidR="00BE1C66" w:rsidRPr="00C96351" w:rsidRDefault="00BE1C66" w:rsidP="00BE1C66">
            <w:pPr>
              <w:jc w:val="center"/>
              <w:rPr>
                <w:b/>
                <w:color w:val="000000"/>
                <w:sz w:val="18"/>
                <w:szCs w:val="18"/>
              </w:rPr>
            </w:pPr>
            <w:r w:rsidRPr="007369FE">
              <w:rPr>
                <w:b/>
                <w:color w:val="000000"/>
                <w:sz w:val="18"/>
                <w:szCs w:val="18"/>
              </w:rPr>
              <w:t>RPT/196</w:t>
            </w:r>
            <w:r>
              <w:rPr>
                <w:b/>
                <w:color w:val="000000"/>
                <w:sz w:val="18"/>
                <w:szCs w:val="18"/>
              </w:rPr>
              <w:t>/197</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C2</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AUXILIAR DE ADMINISTRACIÓN GENERAL</w:t>
            </w:r>
          </w:p>
          <w:p w:rsidR="00BE1C66" w:rsidRPr="00C96351" w:rsidRDefault="00BE1C66" w:rsidP="00BE1C66">
            <w:pPr>
              <w:jc w:val="center"/>
              <w:rPr>
                <w:b/>
                <w:color w:val="000000"/>
                <w:sz w:val="20"/>
                <w:szCs w:val="20"/>
              </w:rPr>
            </w:pPr>
            <w:r>
              <w:rPr>
                <w:b/>
                <w:color w:val="000000"/>
                <w:sz w:val="20"/>
                <w:szCs w:val="20"/>
              </w:rPr>
              <w:t>2vacantes</w:t>
            </w:r>
          </w:p>
        </w:tc>
        <w:tc>
          <w:tcPr>
            <w:tcW w:w="3044" w:type="dxa"/>
            <w:vAlign w:val="center"/>
          </w:tcPr>
          <w:p w:rsidR="00BE1C66" w:rsidRDefault="00BE1C66" w:rsidP="00BE1C66">
            <w:pPr>
              <w:jc w:val="center"/>
              <w:rPr>
                <w:color w:val="000000"/>
                <w:sz w:val="20"/>
                <w:szCs w:val="20"/>
              </w:rPr>
            </w:pPr>
            <w:r>
              <w:rPr>
                <w:color w:val="000000"/>
                <w:sz w:val="20"/>
                <w:szCs w:val="20"/>
              </w:rPr>
              <w:t xml:space="preserve">Graduado en Educación </w:t>
            </w:r>
          </w:p>
          <w:p w:rsidR="00BE1C66" w:rsidRPr="00C96351" w:rsidRDefault="00BE1C66" w:rsidP="00BE1C66">
            <w:pPr>
              <w:jc w:val="center"/>
              <w:rPr>
                <w:color w:val="000000"/>
                <w:sz w:val="20"/>
                <w:szCs w:val="20"/>
              </w:rPr>
            </w:pPr>
            <w:r>
              <w:rPr>
                <w:color w:val="000000"/>
                <w:sz w:val="20"/>
                <w:szCs w:val="20"/>
              </w:rPr>
              <w:t>Secundaria, Graduado Escolar, Formación Profesional de primer grado o equivalente</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sidRPr="007369FE">
              <w:rPr>
                <w:b/>
                <w:color w:val="000000"/>
                <w:sz w:val="18"/>
                <w:szCs w:val="18"/>
              </w:rPr>
              <w:t>RPT/</w:t>
            </w:r>
            <w:r>
              <w:rPr>
                <w:b/>
                <w:color w:val="000000"/>
                <w:sz w:val="18"/>
                <w:szCs w:val="18"/>
              </w:rPr>
              <w:t>177</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C2</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MONITOR/A DE CONSUMO</w:t>
            </w:r>
          </w:p>
          <w:p w:rsidR="00BE1C66" w:rsidRPr="00C96351" w:rsidRDefault="00BE1C66" w:rsidP="00BE1C66">
            <w:pPr>
              <w:jc w:val="center"/>
              <w:rPr>
                <w:b/>
                <w:color w:val="000000"/>
                <w:sz w:val="20"/>
                <w:szCs w:val="20"/>
              </w:rPr>
            </w:pPr>
            <w:r>
              <w:rPr>
                <w:b/>
                <w:color w:val="000000"/>
                <w:sz w:val="20"/>
                <w:szCs w:val="20"/>
              </w:rPr>
              <w:t>1vacante</w:t>
            </w:r>
          </w:p>
        </w:tc>
        <w:tc>
          <w:tcPr>
            <w:tcW w:w="3044" w:type="dxa"/>
            <w:vAlign w:val="center"/>
          </w:tcPr>
          <w:p w:rsidR="00BE1C66" w:rsidRDefault="00BE1C66" w:rsidP="00BE1C66">
            <w:pPr>
              <w:jc w:val="center"/>
              <w:rPr>
                <w:color w:val="000000"/>
                <w:sz w:val="20"/>
                <w:szCs w:val="20"/>
              </w:rPr>
            </w:pPr>
            <w:r>
              <w:rPr>
                <w:color w:val="000000"/>
                <w:sz w:val="20"/>
                <w:szCs w:val="20"/>
              </w:rPr>
              <w:t xml:space="preserve">Graduado en Educación </w:t>
            </w:r>
          </w:p>
          <w:p w:rsidR="00BE1C66" w:rsidRPr="00C96351" w:rsidRDefault="00BE1C66" w:rsidP="00BE1C66">
            <w:pPr>
              <w:jc w:val="center"/>
              <w:rPr>
                <w:color w:val="000000"/>
                <w:sz w:val="20"/>
                <w:szCs w:val="20"/>
              </w:rPr>
            </w:pPr>
            <w:r>
              <w:rPr>
                <w:color w:val="000000"/>
                <w:sz w:val="20"/>
                <w:szCs w:val="20"/>
              </w:rPr>
              <w:t>Secundaria, Graduado Escolar, Formación Profesional de primer grado o equivalente</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sidRPr="007369FE">
              <w:rPr>
                <w:b/>
                <w:color w:val="000000"/>
                <w:sz w:val="18"/>
                <w:szCs w:val="18"/>
              </w:rPr>
              <w:t>RPT/</w:t>
            </w:r>
            <w:r>
              <w:rPr>
                <w:b/>
                <w:color w:val="000000"/>
                <w:sz w:val="18"/>
                <w:szCs w:val="18"/>
              </w:rPr>
              <w:t>226</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OAP</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 xml:space="preserve">ORDENANZA </w:t>
            </w:r>
            <w:r>
              <w:rPr>
                <w:b/>
                <w:color w:val="000000"/>
                <w:sz w:val="20"/>
                <w:szCs w:val="20"/>
              </w:rPr>
              <w:t>(1)</w:t>
            </w:r>
          </w:p>
          <w:p w:rsidR="00BE1C66" w:rsidRPr="00C96351" w:rsidRDefault="00BE1C66" w:rsidP="00BE1C66">
            <w:pPr>
              <w:jc w:val="center"/>
              <w:rPr>
                <w:b/>
                <w:color w:val="000000"/>
                <w:sz w:val="20"/>
                <w:szCs w:val="20"/>
              </w:rPr>
            </w:pPr>
            <w:r>
              <w:rPr>
                <w:b/>
                <w:color w:val="000000"/>
                <w:sz w:val="20"/>
                <w:szCs w:val="20"/>
              </w:rPr>
              <w:t>1vacante</w:t>
            </w:r>
          </w:p>
        </w:tc>
        <w:tc>
          <w:tcPr>
            <w:tcW w:w="3044" w:type="dxa"/>
            <w:vAlign w:val="center"/>
          </w:tcPr>
          <w:p w:rsidR="00BE1C66" w:rsidRPr="00C96351" w:rsidRDefault="00BE1C66" w:rsidP="00BE1C66">
            <w:pPr>
              <w:jc w:val="center"/>
              <w:rPr>
                <w:color w:val="000000"/>
                <w:sz w:val="20"/>
                <w:szCs w:val="20"/>
              </w:rPr>
            </w:pPr>
            <w:r>
              <w:rPr>
                <w:color w:val="000000"/>
                <w:sz w:val="20"/>
                <w:szCs w:val="20"/>
              </w:rPr>
              <w:t>Sin requisito de titulación</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sidRPr="007369FE">
              <w:rPr>
                <w:b/>
                <w:color w:val="000000"/>
                <w:sz w:val="18"/>
                <w:szCs w:val="18"/>
              </w:rPr>
              <w:t>RPT/</w:t>
            </w:r>
            <w:r>
              <w:rPr>
                <w:b/>
                <w:color w:val="000000"/>
                <w:sz w:val="18"/>
                <w:szCs w:val="18"/>
              </w:rPr>
              <w:t>230</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OAP</w:t>
            </w:r>
          </w:p>
        </w:tc>
        <w:tc>
          <w:tcPr>
            <w:tcW w:w="2693" w:type="dxa"/>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 xml:space="preserve">GUARDA CONSERJE EDIFICIOS MUNICIPALES </w:t>
            </w:r>
            <w:r>
              <w:rPr>
                <w:b/>
                <w:color w:val="000000"/>
                <w:sz w:val="20"/>
                <w:szCs w:val="20"/>
              </w:rPr>
              <w:t>(2)</w:t>
            </w:r>
          </w:p>
          <w:p w:rsidR="00BE1C66" w:rsidRPr="00C96351" w:rsidRDefault="00BE1C66" w:rsidP="00BE1C66">
            <w:pPr>
              <w:jc w:val="center"/>
              <w:rPr>
                <w:b/>
                <w:color w:val="000000"/>
                <w:sz w:val="20"/>
                <w:szCs w:val="20"/>
              </w:rPr>
            </w:pPr>
            <w:r>
              <w:rPr>
                <w:b/>
                <w:color w:val="000000"/>
                <w:sz w:val="20"/>
                <w:szCs w:val="20"/>
              </w:rPr>
              <w:t>1vacante</w:t>
            </w:r>
          </w:p>
        </w:tc>
        <w:tc>
          <w:tcPr>
            <w:tcW w:w="3044" w:type="dxa"/>
            <w:vAlign w:val="center"/>
          </w:tcPr>
          <w:p w:rsidR="00BE1C66" w:rsidRPr="00C96351" w:rsidRDefault="00BE1C66" w:rsidP="00BE1C66">
            <w:pPr>
              <w:jc w:val="center"/>
              <w:rPr>
                <w:color w:val="000000"/>
                <w:sz w:val="20"/>
                <w:szCs w:val="20"/>
              </w:rPr>
            </w:pPr>
            <w:r>
              <w:rPr>
                <w:color w:val="000000"/>
                <w:sz w:val="20"/>
                <w:szCs w:val="20"/>
              </w:rPr>
              <w:t>Sin requisito de titulación</w:t>
            </w:r>
          </w:p>
        </w:tc>
      </w:tr>
    </w:tbl>
    <w:p w:rsidR="00BE1C66" w:rsidRDefault="00BE1C66" w:rsidP="00BE1C66">
      <w:pPr>
        <w:ind w:firstLine="851"/>
        <w:jc w:val="both"/>
        <w:rPr>
          <w:b/>
        </w:rPr>
      </w:pPr>
    </w:p>
    <w:p w:rsidR="00BE1C66" w:rsidRDefault="00BE1C66" w:rsidP="00BE1C66">
      <w:pPr>
        <w:ind w:firstLine="851"/>
        <w:jc w:val="both"/>
        <w:rPr>
          <w:b/>
        </w:rPr>
      </w:pPr>
      <w:r>
        <w:rPr>
          <w:b/>
        </w:rPr>
        <w:t>3.2.</w:t>
      </w:r>
      <w:r w:rsidRPr="00C96351">
        <w:rPr>
          <w:b/>
        </w:rPr>
        <w:t>2.-</w:t>
      </w:r>
      <w:r>
        <w:rPr>
          <w:b/>
        </w:rPr>
        <w:t xml:space="preserve"> SISTEMA SELECTIVO:</w:t>
      </w:r>
      <w:r w:rsidRPr="00C96351">
        <w:rPr>
          <w:b/>
        </w:rPr>
        <w:t xml:space="preserve"> CONCURSO OPOSICIÓN </w:t>
      </w:r>
      <w:r>
        <w:rPr>
          <w:b/>
        </w:rPr>
        <w:t xml:space="preserve">LIBRE </w:t>
      </w:r>
    </w:p>
    <w:p w:rsidR="00BE1C66" w:rsidRPr="00C96351" w:rsidRDefault="00BE1C66" w:rsidP="00BE1C66">
      <w:pPr>
        <w:ind w:firstLine="851"/>
        <w:jc w:val="both"/>
        <w:rPr>
          <w:b/>
          <w:i/>
        </w:rPr>
      </w:pPr>
    </w:p>
    <w:tbl>
      <w:tblPr>
        <w:tblStyle w:val="Tablaconcuadrcula"/>
        <w:tblW w:w="6912" w:type="dxa"/>
        <w:tblInd w:w="1101" w:type="dxa"/>
        <w:tblLayout w:type="fixed"/>
        <w:tblLook w:val="04A0" w:firstRow="1" w:lastRow="0" w:firstColumn="1" w:lastColumn="0" w:noHBand="0" w:noVBand="1"/>
      </w:tblPr>
      <w:tblGrid>
        <w:gridCol w:w="959"/>
        <w:gridCol w:w="675"/>
        <w:gridCol w:w="2693"/>
        <w:gridCol w:w="2585"/>
      </w:tblGrid>
      <w:tr w:rsidR="00BE1C66" w:rsidRPr="00C96351" w:rsidTr="00BE1C66">
        <w:tc>
          <w:tcPr>
            <w:tcW w:w="959" w:type="dxa"/>
            <w:vAlign w:val="center"/>
          </w:tcPr>
          <w:p w:rsidR="00BE1C66" w:rsidRPr="00C96351" w:rsidRDefault="00BE1C66" w:rsidP="00BE1C66">
            <w:pPr>
              <w:jc w:val="center"/>
              <w:rPr>
                <w:b/>
                <w:color w:val="000000"/>
                <w:sz w:val="12"/>
                <w:szCs w:val="12"/>
              </w:rPr>
            </w:pPr>
            <w:r>
              <w:rPr>
                <w:b/>
                <w:color w:val="000000"/>
                <w:sz w:val="12"/>
                <w:szCs w:val="12"/>
              </w:rPr>
              <w:t>CÓDIGO IDENTIFICACIÓN VACANTE</w:t>
            </w:r>
          </w:p>
        </w:tc>
        <w:tc>
          <w:tcPr>
            <w:tcW w:w="675" w:type="dxa"/>
            <w:vAlign w:val="center"/>
          </w:tcPr>
          <w:p w:rsidR="00BE1C66" w:rsidRPr="00C96351" w:rsidRDefault="00BE1C66" w:rsidP="00BE1C66">
            <w:pPr>
              <w:jc w:val="center"/>
              <w:rPr>
                <w:b/>
                <w:color w:val="000000"/>
                <w:sz w:val="12"/>
                <w:szCs w:val="12"/>
              </w:rPr>
            </w:pPr>
          </w:p>
          <w:p w:rsidR="00BE1C66" w:rsidRPr="00C96351" w:rsidRDefault="00BE1C66" w:rsidP="00BE1C66">
            <w:pPr>
              <w:jc w:val="center"/>
              <w:rPr>
                <w:b/>
                <w:color w:val="000000"/>
                <w:sz w:val="10"/>
                <w:szCs w:val="10"/>
              </w:rPr>
            </w:pPr>
            <w:r w:rsidRPr="00C96351">
              <w:rPr>
                <w:b/>
                <w:color w:val="000000"/>
                <w:sz w:val="10"/>
                <w:szCs w:val="10"/>
              </w:rPr>
              <w:t>GRUPO/</w:t>
            </w:r>
          </w:p>
          <w:p w:rsidR="00BE1C66" w:rsidRPr="00C96351" w:rsidRDefault="00BE1C66" w:rsidP="00BE1C66">
            <w:pPr>
              <w:jc w:val="center"/>
              <w:rPr>
                <w:b/>
                <w:color w:val="000000"/>
                <w:sz w:val="20"/>
                <w:szCs w:val="20"/>
              </w:rPr>
            </w:pPr>
            <w:r w:rsidRPr="00C96351">
              <w:rPr>
                <w:b/>
                <w:color w:val="000000"/>
                <w:sz w:val="10"/>
                <w:szCs w:val="10"/>
              </w:rPr>
              <w:t>SUBGRUPO</w:t>
            </w:r>
          </w:p>
        </w:tc>
        <w:tc>
          <w:tcPr>
            <w:tcW w:w="2693" w:type="dxa"/>
          </w:tcPr>
          <w:p w:rsidR="00BE1C66" w:rsidRPr="00C96351" w:rsidRDefault="00BE1C66" w:rsidP="00BE1C66">
            <w:pPr>
              <w:jc w:val="center"/>
              <w:rPr>
                <w:b/>
                <w:color w:val="000000"/>
                <w:sz w:val="20"/>
                <w:szCs w:val="20"/>
              </w:rPr>
            </w:pPr>
          </w:p>
          <w:p w:rsidR="00BE1C66" w:rsidRPr="00C96351" w:rsidRDefault="00BE1C66" w:rsidP="00BE1C66">
            <w:pPr>
              <w:jc w:val="center"/>
              <w:rPr>
                <w:b/>
                <w:color w:val="000000"/>
                <w:sz w:val="20"/>
                <w:szCs w:val="20"/>
              </w:rPr>
            </w:pPr>
            <w:r w:rsidRPr="00C96351">
              <w:rPr>
                <w:b/>
                <w:color w:val="000000"/>
                <w:sz w:val="20"/>
                <w:szCs w:val="20"/>
              </w:rPr>
              <w:t>DENOMINACIÓN</w:t>
            </w:r>
          </w:p>
          <w:p w:rsidR="00BE1C66" w:rsidRPr="00C96351" w:rsidRDefault="00BE1C66" w:rsidP="00BE1C66">
            <w:pPr>
              <w:jc w:val="center"/>
              <w:rPr>
                <w:b/>
                <w:color w:val="000000"/>
                <w:sz w:val="20"/>
                <w:szCs w:val="20"/>
              </w:rPr>
            </w:pPr>
            <w:r w:rsidRPr="00C96351">
              <w:rPr>
                <w:b/>
                <w:color w:val="000000"/>
                <w:sz w:val="20"/>
                <w:szCs w:val="20"/>
              </w:rPr>
              <w:t>VACANTE PLANTILLA</w:t>
            </w:r>
          </w:p>
        </w:tc>
        <w:tc>
          <w:tcPr>
            <w:tcW w:w="2585" w:type="dxa"/>
          </w:tcPr>
          <w:p w:rsidR="00BE1C66" w:rsidRPr="00C96351" w:rsidRDefault="00BE1C66" w:rsidP="00BE1C66">
            <w:pPr>
              <w:jc w:val="center"/>
              <w:rPr>
                <w:b/>
                <w:color w:val="000000"/>
                <w:sz w:val="16"/>
                <w:szCs w:val="16"/>
              </w:rPr>
            </w:pPr>
          </w:p>
          <w:p w:rsidR="00BE1C66" w:rsidRPr="00C96351" w:rsidRDefault="00BE1C66" w:rsidP="00BE1C66">
            <w:pPr>
              <w:jc w:val="center"/>
              <w:rPr>
                <w:b/>
                <w:color w:val="000000"/>
                <w:sz w:val="20"/>
                <w:szCs w:val="20"/>
              </w:rPr>
            </w:pPr>
            <w:r>
              <w:rPr>
                <w:b/>
                <w:color w:val="000000"/>
                <w:sz w:val="20"/>
                <w:szCs w:val="20"/>
              </w:rPr>
              <w:t>TITULACIÓN EXIGIDA</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Pr>
                <w:b/>
                <w:color w:val="000000"/>
                <w:sz w:val="20"/>
                <w:szCs w:val="20"/>
              </w:rPr>
              <w:t>RPT/36</w:t>
            </w:r>
          </w:p>
        </w:tc>
        <w:tc>
          <w:tcPr>
            <w:tcW w:w="675" w:type="dxa"/>
            <w:vAlign w:val="center"/>
          </w:tcPr>
          <w:p w:rsidR="00BE1C66" w:rsidRPr="00C96351" w:rsidRDefault="00BE1C66" w:rsidP="00BE1C66">
            <w:pPr>
              <w:jc w:val="center"/>
              <w:rPr>
                <w:b/>
                <w:color w:val="000000"/>
                <w:sz w:val="20"/>
                <w:szCs w:val="20"/>
              </w:rPr>
            </w:pPr>
            <w:r w:rsidRPr="00C96351">
              <w:rPr>
                <w:b/>
                <w:color w:val="000000"/>
                <w:sz w:val="20"/>
                <w:szCs w:val="20"/>
              </w:rPr>
              <w:t>A1</w:t>
            </w:r>
          </w:p>
        </w:tc>
        <w:tc>
          <w:tcPr>
            <w:tcW w:w="2693" w:type="dxa"/>
            <w:vAlign w:val="center"/>
          </w:tcPr>
          <w:p w:rsidR="00BE1C66" w:rsidRDefault="00BE1C66" w:rsidP="00BE1C66">
            <w:pPr>
              <w:jc w:val="center"/>
              <w:rPr>
                <w:b/>
                <w:color w:val="000000"/>
                <w:sz w:val="20"/>
                <w:szCs w:val="20"/>
              </w:rPr>
            </w:pPr>
            <w:r w:rsidRPr="00C96351">
              <w:rPr>
                <w:b/>
                <w:color w:val="000000"/>
                <w:sz w:val="20"/>
                <w:szCs w:val="20"/>
              </w:rPr>
              <w:t>PSICÓLOGO/A</w:t>
            </w:r>
          </w:p>
          <w:p w:rsidR="00BE1C66" w:rsidRPr="00C96351" w:rsidRDefault="00BE1C66" w:rsidP="00BE1C66">
            <w:pPr>
              <w:jc w:val="center"/>
              <w:rPr>
                <w:b/>
                <w:color w:val="000000"/>
                <w:sz w:val="20"/>
                <w:szCs w:val="20"/>
              </w:rPr>
            </w:pPr>
            <w:r>
              <w:rPr>
                <w:b/>
                <w:color w:val="000000"/>
                <w:sz w:val="20"/>
                <w:szCs w:val="20"/>
              </w:rPr>
              <w:t>1vacante</w:t>
            </w:r>
            <w:r w:rsidRPr="00C96351">
              <w:rPr>
                <w:b/>
                <w:color w:val="000000"/>
                <w:sz w:val="20"/>
                <w:szCs w:val="20"/>
              </w:rPr>
              <w:t xml:space="preserve"> </w:t>
            </w:r>
          </w:p>
        </w:tc>
        <w:tc>
          <w:tcPr>
            <w:tcW w:w="2585" w:type="dxa"/>
            <w:vAlign w:val="center"/>
          </w:tcPr>
          <w:p w:rsidR="00BE1C66" w:rsidRPr="00744DB3" w:rsidRDefault="00BE1C66" w:rsidP="00BE1C66">
            <w:pPr>
              <w:jc w:val="center"/>
              <w:rPr>
                <w:rFonts w:eastAsia="Times New Roman"/>
                <w:sz w:val="20"/>
                <w:szCs w:val="20"/>
              </w:rPr>
            </w:pPr>
            <w:r w:rsidRPr="00744DB3">
              <w:rPr>
                <w:rFonts w:eastAsia="Times New Roman"/>
                <w:sz w:val="20"/>
                <w:szCs w:val="20"/>
              </w:rPr>
              <w:t>Licenciatura o Grado en Psicología o equivalente</w:t>
            </w:r>
          </w:p>
          <w:p w:rsidR="00BE1C66" w:rsidRPr="00C96351" w:rsidRDefault="00BE1C66" w:rsidP="00BE1C66">
            <w:pPr>
              <w:jc w:val="center"/>
              <w:rPr>
                <w:color w:val="000000"/>
                <w:sz w:val="20"/>
                <w:szCs w:val="20"/>
              </w:rPr>
            </w:pPr>
          </w:p>
        </w:tc>
      </w:tr>
    </w:tbl>
    <w:p w:rsidR="00BE1C66" w:rsidRPr="00C96351" w:rsidRDefault="00BE1C66" w:rsidP="00BE1C66">
      <w:pPr>
        <w:pBdr>
          <w:bottom w:val="single" w:sz="6" w:space="12" w:color="CCCCCC"/>
        </w:pBdr>
        <w:shd w:val="clear" w:color="auto" w:fill="F9F9F9"/>
        <w:ind w:firstLine="851"/>
        <w:jc w:val="both"/>
        <w:outlineLvl w:val="2"/>
        <w:rPr>
          <w:rFonts w:eastAsia="Times New Roman"/>
          <w:b/>
          <w:bCs/>
          <w:color w:val="000000"/>
          <w:shd w:val="clear" w:color="auto" w:fill="FFFFFF"/>
        </w:rPr>
      </w:pPr>
    </w:p>
    <w:p w:rsidR="00BE1C66" w:rsidRDefault="00BE1C66" w:rsidP="00BE1C66">
      <w:pPr>
        <w:spacing w:line="360" w:lineRule="auto"/>
        <w:ind w:firstLine="709"/>
        <w:jc w:val="both"/>
        <w:rPr>
          <w:rFonts w:eastAsia="Times New Roman"/>
          <w:b/>
          <w:color w:val="FF0000"/>
        </w:rPr>
      </w:pPr>
    </w:p>
    <w:p w:rsidR="00BE1C66" w:rsidRPr="00744DB3" w:rsidRDefault="00BE1C66" w:rsidP="00BE1C66">
      <w:pPr>
        <w:spacing w:line="360" w:lineRule="auto"/>
        <w:ind w:firstLine="709"/>
        <w:jc w:val="both"/>
        <w:rPr>
          <w:rFonts w:eastAsia="Times New Roman"/>
          <w:b/>
        </w:rPr>
      </w:pPr>
      <w:r w:rsidRPr="00744DB3">
        <w:rPr>
          <w:rFonts w:eastAsia="Times New Roman"/>
          <w:b/>
        </w:rPr>
        <w:t>3.3.- REQUISITOS ESPECÍFICOS PARA DETERMINADAS VACANTES:</w:t>
      </w:r>
    </w:p>
    <w:p w:rsidR="00BE1C66" w:rsidRPr="00D0781A" w:rsidRDefault="00BE1C66" w:rsidP="00BE1C66">
      <w:pPr>
        <w:pStyle w:val="Prrafodelista"/>
        <w:autoSpaceDE w:val="0"/>
        <w:autoSpaceDN w:val="0"/>
        <w:adjustRightInd w:val="0"/>
        <w:ind w:left="709" w:firstLine="709"/>
        <w:jc w:val="both"/>
        <w:rPr>
          <w:rFonts w:eastAsia="Times New Roman"/>
          <w:b/>
          <w:color w:val="000000"/>
        </w:rPr>
      </w:pPr>
    </w:p>
    <w:p w:rsidR="00BE1C66" w:rsidRDefault="00BE1C66" w:rsidP="00BE1C66">
      <w:pPr>
        <w:pStyle w:val="Prrafodelista"/>
        <w:autoSpaceDE w:val="0"/>
        <w:autoSpaceDN w:val="0"/>
        <w:adjustRightInd w:val="0"/>
        <w:ind w:left="0" w:firstLine="709"/>
        <w:jc w:val="both"/>
        <w:rPr>
          <w:rFonts w:eastAsia="Times New Roman"/>
          <w:color w:val="000000"/>
        </w:rPr>
      </w:pPr>
      <w:r>
        <w:rPr>
          <w:rFonts w:eastAsia="Times New Roman"/>
          <w:color w:val="000000"/>
        </w:rPr>
        <w:t xml:space="preserve">Además de los requisitos generales que anteceden, se establecen los siguientes requisitos específicos para las vacantes que se señalan a continuación: </w:t>
      </w:r>
    </w:p>
    <w:p w:rsidR="00BE1C66" w:rsidRDefault="00BE1C66" w:rsidP="00BE1C66">
      <w:pPr>
        <w:pStyle w:val="Prrafodelista"/>
        <w:autoSpaceDE w:val="0"/>
        <w:autoSpaceDN w:val="0"/>
        <w:adjustRightInd w:val="0"/>
        <w:ind w:left="0" w:firstLine="709"/>
        <w:jc w:val="both"/>
        <w:rPr>
          <w:rFonts w:eastAsia="Times New Roman"/>
          <w:color w:val="000000"/>
        </w:rPr>
      </w:pPr>
    </w:p>
    <w:p w:rsidR="00BE1C66" w:rsidRDefault="00BE1C66" w:rsidP="00BE1C66">
      <w:pPr>
        <w:pStyle w:val="Prrafodelista"/>
        <w:autoSpaceDE w:val="0"/>
        <w:autoSpaceDN w:val="0"/>
        <w:adjustRightInd w:val="0"/>
        <w:ind w:left="0" w:firstLine="709"/>
        <w:jc w:val="both"/>
        <w:rPr>
          <w:b/>
        </w:rPr>
      </w:pPr>
      <w:r w:rsidRPr="00D0781A">
        <w:rPr>
          <w:b/>
        </w:rPr>
        <w:t>3.</w:t>
      </w:r>
      <w:r>
        <w:rPr>
          <w:b/>
        </w:rPr>
        <w:t>3</w:t>
      </w:r>
      <w:r w:rsidRPr="00D0781A">
        <w:rPr>
          <w:b/>
        </w:rPr>
        <w:t>.1.- CENTRO MUNICIPAL DE INFORMACIÓN A LA MUJER:</w:t>
      </w:r>
    </w:p>
    <w:p w:rsidR="00BE1C66" w:rsidRPr="00D0781A" w:rsidRDefault="00BE1C66" w:rsidP="00BE1C66">
      <w:pPr>
        <w:pStyle w:val="Prrafodelista"/>
        <w:autoSpaceDE w:val="0"/>
        <w:autoSpaceDN w:val="0"/>
        <w:adjustRightInd w:val="0"/>
        <w:ind w:left="0" w:firstLine="709"/>
        <w:jc w:val="both"/>
        <w:rPr>
          <w:rFonts w:eastAsia="Times New Roman"/>
          <w:b/>
          <w:color w:val="000000"/>
        </w:rPr>
      </w:pPr>
      <w:r w:rsidRPr="005C7B7B">
        <w:t>(Artículo 14 del Decreto 99</w:t>
      </w:r>
      <w:r>
        <w:t>/2022,</w:t>
      </w:r>
      <w:r w:rsidRPr="005C7B7B">
        <w:t xml:space="preserve"> de</w:t>
      </w:r>
      <w:r>
        <w:rPr>
          <w:b/>
        </w:rPr>
        <w:t xml:space="preserve"> </w:t>
      </w:r>
      <w:r>
        <w:t>7 de junio, por el que se regulan las funciones, composición y funcionamiento de los Centros Municipales de Información a la Mujer para la cofinanciación de su creación y mantenimiento. BOJA nº 110, de 10 de junio de 2022).</w:t>
      </w:r>
    </w:p>
    <w:p w:rsidR="00BE1C66" w:rsidRDefault="00BE1C66" w:rsidP="00BE1C66">
      <w:pPr>
        <w:pStyle w:val="Prrafodelista"/>
        <w:autoSpaceDE w:val="0"/>
        <w:autoSpaceDN w:val="0"/>
        <w:adjustRightInd w:val="0"/>
        <w:ind w:left="0" w:firstLine="709"/>
        <w:jc w:val="both"/>
        <w:rPr>
          <w:rFonts w:eastAsia="Times New Roman"/>
          <w:color w:val="000000"/>
        </w:rPr>
      </w:pPr>
    </w:p>
    <w:p w:rsidR="00BE1C66" w:rsidRPr="002C1FA4" w:rsidRDefault="00BE1C66" w:rsidP="00BE1C66">
      <w:pPr>
        <w:pStyle w:val="Sinespaciado"/>
        <w:jc w:val="center"/>
        <w:rPr>
          <w:rFonts w:ascii="Times New Roman" w:hAnsi="Times New Roman" w:cs="Times New Roman"/>
          <w:b/>
          <w:sz w:val="24"/>
          <w:szCs w:val="24"/>
        </w:rPr>
      </w:pPr>
      <w:r w:rsidRPr="002C1FA4">
        <w:rPr>
          <w:rFonts w:ascii="Times New Roman" w:hAnsi="Times New Roman" w:cs="Times New Roman"/>
          <w:b/>
          <w:sz w:val="24"/>
          <w:szCs w:val="24"/>
        </w:rPr>
        <w:t>TAE ASESOR/A JURIDICO/A</w:t>
      </w:r>
    </w:p>
    <w:p w:rsidR="00BE1C66" w:rsidRPr="002C1FA4" w:rsidRDefault="00BE1C66" w:rsidP="00BE1C66">
      <w:pPr>
        <w:pStyle w:val="Sinespaciado"/>
        <w:jc w:val="center"/>
        <w:rPr>
          <w:rFonts w:ascii="Times New Roman" w:hAnsi="Times New Roman" w:cs="Times New Roman"/>
          <w:sz w:val="24"/>
          <w:szCs w:val="24"/>
        </w:rPr>
      </w:pPr>
      <w:r w:rsidRPr="002C1FA4">
        <w:rPr>
          <w:rFonts w:ascii="Times New Roman" w:hAnsi="Times New Roman" w:cs="Times New Roman"/>
          <w:sz w:val="24"/>
          <w:szCs w:val="24"/>
        </w:rPr>
        <w:t>(</w:t>
      </w:r>
      <w:r>
        <w:rPr>
          <w:rFonts w:ascii="Times New Roman" w:hAnsi="Times New Roman" w:cs="Times New Roman"/>
          <w:sz w:val="24"/>
          <w:szCs w:val="24"/>
        </w:rPr>
        <w:t>C</w:t>
      </w:r>
      <w:r w:rsidRPr="002C1FA4">
        <w:rPr>
          <w:rFonts w:ascii="Times New Roman" w:hAnsi="Times New Roman" w:cs="Times New Roman"/>
          <w:sz w:val="24"/>
          <w:szCs w:val="24"/>
        </w:rPr>
        <w:t>ódigo de identificación de vacante RPT/3</w:t>
      </w:r>
      <w:r>
        <w:rPr>
          <w:rFonts w:ascii="Times New Roman" w:hAnsi="Times New Roman" w:cs="Times New Roman"/>
          <w:sz w:val="24"/>
          <w:szCs w:val="24"/>
        </w:rPr>
        <w:t>3</w:t>
      </w:r>
      <w:r w:rsidRPr="002C1FA4">
        <w:rPr>
          <w:rFonts w:ascii="Times New Roman" w:hAnsi="Times New Roman" w:cs="Times New Roman"/>
          <w:sz w:val="24"/>
          <w:szCs w:val="24"/>
        </w:rPr>
        <w:t>)</w:t>
      </w:r>
    </w:p>
    <w:p w:rsidR="00BE1C66" w:rsidRPr="002C1FA4" w:rsidRDefault="00BE1C66" w:rsidP="00BE1C66">
      <w:pPr>
        <w:jc w:val="center"/>
        <w:rPr>
          <w:b/>
          <w:color w:val="000000"/>
        </w:rPr>
      </w:pPr>
    </w:p>
    <w:p w:rsidR="00BE1C66" w:rsidRPr="002C1FA4" w:rsidRDefault="00BE1C66" w:rsidP="00BE1C66">
      <w:pPr>
        <w:pStyle w:val="Sinespaciado"/>
        <w:jc w:val="both"/>
        <w:rPr>
          <w:rFonts w:ascii="Times New Roman" w:hAnsi="Times New Roman" w:cs="Times New Roman"/>
          <w:sz w:val="24"/>
          <w:szCs w:val="24"/>
        </w:rPr>
      </w:pPr>
      <w:r w:rsidRPr="002C1FA4">
        <w:rPr>
          <w:rFonts w:ascii="Times New Roman" w:hAnsi="Times New Roman" w:cs="Times New Roman"/>
          <w:b/>
          <w:sz w:val="24"/>
          <w:szCs w:val="24"/>
        </w:rPr>
        <w:t>Requisito de formación</w:t>
      </w:r>
      <w:r>
        <w:rPr>
          <w:rFonts w:ascii="Times New Roman" w:hAnsi="Times New Roman" w:cs="Times New Roman"/>
          <w:sz w:val="24"/>
          <w:szCs w:val="24"/>
        </w:rPr>
        <w:t xml:space="preserve">: </w:t>
      </w:r>
      <w:r w:rsidRPr="002C1FA4">
        <w:rPr>
          <w:rFonts w:ascii="Times New Roman" w:hAnsi="Times New Roman" w:cs="Times New Roman"/>
          <w:sz w:val="24"/>
          <w:szCs w:val="24"/>
        </w:rPr>
        <w:t>al menos 200 horas de actividades formativas relacionadas con la igualdad de oportunidades entre mujeres y hombres</w:t>
      </w:r>
    </w:p>
    <w:p w:rsidR="00BE1C66" w:rsidRDefault="00BE1C66" w:rsidP="00BE1C66">
      <w:pPr>
        <w:pStyle w:val="Sinespaciado"/>
        <w:jc w:val="both"/>
        <w:rPr>
          <w:rFonts w:ascii="Times New Roman" w:hAnsi="Times New Roman" w:cs="Times New Roman"/>
          <w:sz w:val="24"/>
          <w:szCs w:val="24"/>
        </w:rPr>
      </w:pPr>
    </w:p>
    <w:p w:rsidR="00BE1C66" w:rsidRDefault="00BE1C66" w:rsidP="00BE1C66">
      <w:pPr>
        <w:pStyle w:val="Sinespaciado"/>
        <w:jc w:val="both"/>
        <w:rPr>
          <w:rFonts w:ascii="Times New Roman" w:hAnsi="Times New Roman" w:cs="Times New Roman"/>
          <w:sz w:val="24"/>
          <w:szCs w:val="24"/>
        </w:rPr>
      </w:pPr>
      <w:r w:rsidRPr="002C1FA4">
        <w:rPr>
          <w:rFonts w:ascii="Times New Roman" w:hAnsi="Times New Roman" w:cs="Times New Roman"/>
          <w:b/>
          <w:sz w:val="24"/>
          <w:szCs w:val="24"/>
        </w:rPr>
        <w:t>Requisito de experiencia:</w:t>
      </w:r>
      <w:r>
        <w:rPr>
          <w:rFonts w:ascii="Times New Roman" w:hAnsi="Times New Roman" w:cs="Times New Roman"/>
          <w:b/>
          <w:sz w:val="24"/>
          <w:szCs w:val="24"/>
        </w:rPr>
        <w:t xml:space="preserve"> </w:t>
      </w:r>
      <w:r w:rsidRPr="002C1FA4">
        <w:rPr>
          <w:rFonts w:ascii="Times New Roman" w:hAnsi="Times New Roman" w:cs="Times New Roman"/>
          <w:sz w:val="24"/>
          <w:szCs w:val="24"/>
        </w:rPr>
        <w:t>al menos un año, en entidades públicas o privadas en igualdad de oportunidades entre mujeres y hombres.</w:t>
      </w:r>
    </w:p>
    <w:p w:rsidR="00BE1C66" w:rsidRDefault="00BE1C66" w:rsidP="00BE1C66">
      <w:pPr>
        <w:pStyle w:val="Prrafodelista"/>
        <w:autoSpaceDE w:val="0"/>
        <w:autoSpaceDN w:val="0"/>
        <w:adjustRightInd w:val="0"/>
        <w:ind w:left="0" w:firstLine="709"/>
        <w:jc w:val="both"/>
      </w:pPr>
    </w:p>
    <w:p w:rsidR="00BE1C66" w:rsidRDefault="00BE1C66" w:rsidP="00BE1C66">
      <w:pPr>
        <w:pStyle w:val="Prrafodelista"/>
        <w:autoSpaceDE w:val="0"/>
        <w:autoSpaceDN w:val="0"/>
        <w:adjustRightInd w:val="0"/>
        <w:ind w:left="0" w:firstLine="709"/>
        <w:jc w:val="both"/>
        <w:rPr>
          <w:rFonts w:eastAsia="Times New Roman"/>
          <w:color w:val="000000"/>
        </w:rPr>
      </w:pPr>
      <w:r>
        <w:t>En la referencia a la formación o experiencia en igualdad de oportunidades entre mujeres y hombres, se deberá entender incluida la formación y la experiencia en materia de violencia contra las mujeres.</w:t>
      </w:r>
    </w:p>
    <w:p w:rsidR="00BE1C66" w:rsidRDefault="00BE1C66" w:rsidP="00BE1C66">
      <w:pPr>
        <w:pStyle w:val="Prrafodelista"/>
        <w:autoSpaceDE w:val="0"/>
        <w:autoSpaceDN w:val="0"/>
        <w:adjustRightInd w:val="0"/>
        <w:ind w:left="0" w:firstLine="709"/>
        <w:jc w:val="both"/>
        <w:rPr>
          <w:rFonts w:eastAsia="Times New Roman"/>
          <w:color w:val="000000"/>
        </w:rPr>
      </w:pPr>
    </w:p>
    <w:p w:rsidR="00BE1C66" w:rsidRDefault="00BE1C66" w:rsidP="00BE1C66">
      <w:pPr>
        <w:pStyle w:val="Prrafodelista"/>
        <w:autoSpaceDE w:val="0"/>
        <w:autoSpaceDN w:val="0"/>
        <w:adjustRightInd w:val="0"/>
        <w:ind w:firstLine="698"/>
        <w:jc w:val="both"/>
        <w:rPr>
          <w:rFonts w:eastAsia="Times New Roman"/>
          <w:color w:val="000000"/>
        </w:rPr>
      </w:pPr>
    </w:p>
    <w:p w:rsidR="00BE1C66" w:rsidRPr="005C6DAA" w:rsidRDefault="00BE1C66" w:rsidP="00BE1C66">
      <w:pPr>
        <w:pStyle w:val="Sinespaciado"/>
        <w:jc w:val="center"/>
        <w:rPr>
          <w:rFonts w:ascii="Times New Roman" w:hAnsi="Times New Roman" w:cs="Times New Roman"/>
          <w:b/>
          <w:color w:val="000000"/>
          <w:sz w:val="24"/>
          <w:szCs w:val="24"/>
        </w:rPr>
      </w:pPr>
      <w:r w:rsidRPr="005C6DAA">
        <w:rPr>
          <w:rFonts w:ascii="Times New Roman" w:hAnsi="Times New Roman" w:cs="Times New Roman"/>
          <w:b/>
          <w:color w:val="000000"/>
          <w:sz w:val="24"/>
          <w:szCs w:val="24"/>
        </w:rPr>
        <w:t>PSICÓLOGO</w:t>
      </w:r>
    </w:p>
    <w:p w:rsidR="00BE1C66" w:rsidRPr="005C6DAA" w:rsidRDefault="00BE1C66" w:rsidP="00BE1C66">
      <w:pPr>
        <w:pStyle w:val="Sinespaciado"/>
        <w:jc w:val="center"/>
        <w:rPr>
          <w:rFonts w:ascii="Times New Roman" w:hAnsi="Times New Roman" w:cs="Times New Roman"/>
          <w:sz w:val="24"/>
          <w:szCs w:val="24"/>
        </w:rPr>
      </w:pPr>
      <w:r w:rsidRPr="005C6DAA">
        <w:rPr>
          <w:rFonts w:ascii="Times New Roman" w:hAnsi="Times New Roman" w:cs="Times New Roman"/>
          <w:sz w:val="24"/>
          <w:szCs w:val="24"/>
        </w:rPr>
        <w:t>(Código de identificación de vacante RPT/3</w:t>
      </w:r>
      <w:r>
        <w:rPr>
          <w:rFonts w:ascii="Times New Roman" w:hAnsi="Times New Roman" w:cs="Times New Roman"/>
          <w:sz w:val="24"/>
          <w:szCs w:val="24"/>
        </w:rPr>
        <w:t>6</w:t>
      </w:r>
      <w:r w:rsidRPr="005C6DAA">
        <w:rPr>
          <w:rFonts w:ascii="Times New Roman" w:hAnsi="Times New Roman" w:cs="Times New Roman"/>
          <w:sz w:val="24"/>
          <w:szCs w:val="24"/>
        </w:rPr>
        <w:t>)</w:t>
      </w:r>
    </w:p>
    <w:p w:rsidR="00BE1C66" w:rsidRDefault="00BE1C66" w:rsidP="00BE1C66">
      <w:pPr>
        <w:pStyle w:val="Sinespaciado"/>
        <w:jc w:val="center"/>
        <w:rPr>
          <w:rFonts w:ascii="Times New Roman" w:hAnsi="Times New Roman" w:cs="Times New Roman"/>
          <w:b/>
          <w:sz w:val="24"/>
          <w:szCs w:val="24"/>
        </w:rPr>
      </w:pPr>
    </w:p>
    <w:p w:rsidR="00BE1C66" w:rsidRPr="00744DB3" w:rsidRDefault="00BE1C66" w:rsidP="00BE1C66">
      <w:pPr>
        <w:jc w:val="both"/>
        <w:rPr>
          <w:rFonts w:eastAsia="Times New Roman"/>
        </w:rPr>
      </w:pPr>
      <w:r w:rsidRPr="00744DB3">
        <w:rPr>
          <w:rFonts w:eastAsia="Times New Roman"/>
          <w:b/>
        </w:rPr>
        <w:t xml:space="preserve">Requisito de titulación: </w:t>
      </w:r>
      <w:r w:rsidRPr="00744DB3">
        <w:rPr>
          <w:rFonts w:eastAsia="Times New Roman"/>
        </w:rPr>
        <w:t xml:space="preserve">además de la titulación señalada en la Base </w:t>
      </w:r>
      <w:r>
        <w:rPr>
          <w:rFonts w:eastAsia="Times New Roman"/>
        </w:rPr>
        <w:t>terc</w:t>
      </w:r>
      <w:r w:rsidRPr="00744DB3">
        <w:rPr>
          <w:rFonts w:eastAsia="Times New Roman"/>
        </w:rPr>
        <w:t xml:space="preserve">era, </w:t>
      </w:r>
      <w:r>
        <w:rPr>
          <w:rFonts w:eastAsia="Times New Roman"/>
        </w:rPr>
        <w:t xml:space="preserve">apartado 3.2.2, </w:t>
      </w:r>
      <w:r w:rsidRPr="00744DB3">
        <w:rPr>
          <w:rFonts w:eastAsia="Times New Roman"/>
        </w:rPr>
        <w:t xml:space="preserve">esto es Licenciatura o Grado en Psicología o equivalente, se exigirá estar en posesión de </w:t>
      </w:r>
      <w:r w:rsidRPr="00744DB3">
        <w:rPr>
          <w:rFonts w:eastAsia="Times New Roman"/>
          <w:b/>
          <w:bCs/>
          <w:bdr w:val="single" w:sz="2" w:space="0" w:color="E5E7EB" w:frame="1"/>
        </w:rPr>
        <w:t> Máster de Psicología General Sanitaria o haber obtenido el título de Especialista en Psicología Clínica</w:t>
      </w:r>
      <w:r w:rsidRPr="00744DB3">
        <w:rPr>
          <w:rFonts w:eastAsia="Times New Roman"/>
        </w:rPr>
        <w:t> tras haber superado las oposiciones y la formación PIR. Se suplirá este requisito para aquellos/as titulados/as en Psicología con habilitación sanitaria de conformidad con lo dispuesto en la normativa reguladora.</w:t>
      </w:r>
    </w:p>
    <w:p w:rsidR="00BE1C66" w:rsidRDefault="00BE1C66" w:rsidP="00BE1C66">
      <w:pPr>
        <w:pStyle w:val="Sinespaciado"/>
        <w:jc w:val="both"/>
        <w:rPr>
          <w:rFonts w:ascii="Times New Roman" w:hAnsi="Times New Roman" w:cs="Times New Roman"/>
          <w:b/>
          <w:sz w:val="24"/>
          <w:szCs w:val="24"/>
        </w:rPr>
      </w:pPr>
    </w:p>
    <w:p w:rsidR="00BE1C66" w:rsidRPr="002C1FA4" w:rsidRDefault="00BE1C66" w:rsidP="00BE1C66">
      <w:pPr>
        <w:pStyle w:val="Sinespaciado"/>
        <w:jc w:val="both"/>
        <w:rPr>
          <w:rFonts w:ascii="Times New Roman" w:hAnsi="Times New Roman" w:cs="Times New Roman"/>
          <w:sz w:val="24"/>
          <w:szCs w:val="24"/>
        </w:rPr>
      </w:pPr>
      <w:r w:rsidRPr="002C1FA4">
        <w:rPr>
          <w:rFonts w:ascii="Times New Roman" w:hAnsi="Times New Roman" w:cs="Times New Roman"/>
          <w:b/>
          <w:sz w:val="24"/>
          <w:szCs w:val="24"/>
        </w:rPr>
        <w:t>Requisito de formación</w:t>
      </w:r>
      <w:r>
        <w:rPr>
          <w:rFonts w:ascii="Times New Roman" w:hAnsi="Times New Roman" w:cs="Times New Roman"/>
          <w:sz w:val="24"/>
          <w:szCs w:val="24"/>
        </w:rPr>
        <w:t xml:space="preserve">: </w:t>
      </w:r>
      <w:r w:rsidRPr="002C1FA4">
        <w:rPr>
          <w:rFonts w:ascii="Times New Roman" w:hAnsi="Times New Roman" w:cs="Times New Roman"/>
          <w:sz w:val="24"/>
          <w:szCs w:val="24"/>
        </w:rPr>
        <w:t>al menos 200 horas de actividades formativas relacionadas con la igualdad de oportunidades entre mujeres y hombres</w:t>
      </w:r>
    </w:p>
    <w:p w:rsidR="00BE1C66" w:rsidRDefault="00BE1C66" w:rsidP="00BE1C66">
      <w:pPr>
        <w:pStyle w:val="Sinespaciado"/>
        <w:jc w:val="both"/>
        <w:rPr>
          <w:rFonts w:ascii="Times New Roman" w:hAnsi="Times New Roman" w:cs="Times New Roman"/>
          <w:sz w:val="24"/>
          <w:szCs w:val="24"/>
        </w:rPr>
      </w:pPr>
    </w:p>
    <w:p w:rsidR="00BE1C66" w:rsidRDefault="00BE1C66" w:rsidP="00BE1C66">
      <w:pPr>
        <w:pStyle w:val="Sinespaciado"/>
        <w:jc w:val="both"/>
        <w:rPr>
          <w:rFonts w:ascii="Times New Roman" w:hAnsi="Times New Roman" w:cs="Times New Roman"/>
          <w:sz w:val="24"/>
          <w:szCs w:val="24"/>
        </w:rPr>
      </w:pPr>
      <w:r w:rsidRPr="002C1FA4">
        <w:rPr>
          <w:rFonts w:ascii="Times New Roman" w:hAnsi="Times New Roman" w:cs="Times New Roman"/>
          <w:b/>
          <w:sz w:val="24"/>
          <w:szCs w:val="24"/>
        </w:rPr>
        <w:t>Requisito de experiencia:</w:t>
      </w:r>
      <w:r>
        <w:rPr>
          <w:rFonts w:ascii="Times New Roman" w:hAnsi="Times New Roman" w:cs="Times New Roman"/>
          <w:b/>
          <w:sz w:val="24"/>
          <w:szCs w:val="24"/>
        </w:rPr>
        <w:t xml:space="preserve"> </w:t>
      </w:r>
      <w:r w:rsidRPr="002C1FA4">
        <w:rPr>
          <w:rFonts w:ascii="Times New Roman" w:hAnsi="Times New Roman" w:cs="Times New Roman"/>
          <w:sz w:val="24"/>
          <w:szCs w:val="24"/>
        </w:rPr>
        <w:t>al menos un año, en entidades públicas o privadas en igualdad de oportunidades entre mujeres y hombres.</w:t>
      </w:r>
    </w:p>
    <w:p w:rsidR="00BE1C66" w:rsidRDefault="00BE1C66" w:rsidP="00BE1C66">
      <w:pPr>
        <w:pStyle w:val="Prrafodelista"/>
        <w:autoSpaceDE w:val="0"/>
        <w:autoSpaceDN w:val="0"/>
        <w:adjustRightInd w:val="0"/>
        <w:ind w:left="0" w:firstLine="709"/>
        <w:jc w:val="both"/>
      </w:pPr>
    </w:p>
    <w:p w:rsidR="00BE1C66" w:rsidRDefault="00BE1C66" w:rsidP="00BE1C66">
      <w:pPr>
        <w:pStyle w:val="Prrafodelista"/>
        <w:autoSpaceDE w:val="0"/>
        <w:autoSpaceDN w:val="0"/>
        <w:adjustRightInd w:val="0"/>
        <w:ind w:left="0" w:firstLine="709"/>
        <w:jc w:val="both"/>
        <w:rPr>
          <w:rFonts w:eastAsia="Times New Roman"/>
          <w:color w:val="000000"/>
        </w:rPr>
      </w:pPr>
      <w:r>
        <w:t>En la referencia a la formación o experiencia en igualdad de oportunidades entre mujeres y hombres, se deberá entender incluida la formación y la experiencia en materia de violencia contra las mujeres.</w:t>
      </w:r>
    </w:p>
    <w:p w:rsidR="00BE1C66" w:rsidRDefault="00BE1C66" w:rsidP="00BE1C66">
      <w:pPr>
        <w:pStyle w:val="Prrafodelista"/>
        <w:autoSpaceDE w:val="0"/>
        <w:autoSpaceDN w:val="0"/>
        <w:adjustRightInd w:val="0"/>
        <w:ind w:left="0" w:firstLine="709"/>
        <w:jc w:val="both"/>
        <w:rPr>
          <w:rFonts w:eastAsia="Times New Roman"/>
          <w:color w:val="000000"/>
        </w:rPr>
      </w:pPr>
    </w:p>
    <w:p w:rsidR="00BE1C66" w:rsidRDefault="00BE1C66" w:rsidP="00BE1C66">
      <w:pPr>
        <w:pStyle w:val="Sinespaciado"/>
        <w:jc w:val="center"/>
        <w:rPr>
          <w:rFonts w:ascii="Times New Roman" w:hAnsi="Times New Roman" w:cs="Times New Roman"/>
          <w:b/>
          <w:sz w:val="24"/>
          <w:szCs w:val="24"/>
        </w:rPr>
      </w:pPr>
    </w:p>
    <w:p w:rsidR="00BE1C66" w:rsidRPr="002C1FA4" w:rsidRDefault="00BE1C66" w:rsidP="00BE1C66">
      <w:pPr>
        <w:pStyle w:val="Sinespaciado"/>
        <w:jc w:val="center"/>
        <w:rPr>
          <w:rFonts w:ascii="Times New Roman" w:hAnsi="Times New Roman" w:cs="Times New Roman"/>
          <w:b/>
          <w:sz w:val="24"/>
          <w:szCs w:val="24"/>
        </w:rPr>
      </w:pPr>
      <w:r w:rsidRPr="002C1FA4">
        <w:rPr>
          <w:rFonts w:ascii="Times New Roman" w:hAnsi="Times New Roman" w:cs="Times New Roman"/>
          <w:b/>
          <w:sz w:val="24"/>
          <w:szCs w:val="24"/>
        </w:rPr>
        <w:t>TRABAJADOR/A SOCIAL</w:t>
      </w:r>
    </w:p>
    <w:p w:rsidR="00BE1C66" w:rsidRPr="002C1FA4" w:rsidRDefault="00BE1C66" w:rsidP="00BE1C66">
      <w:pPr>
        <w:pStyle w:val="Sinespaciado"/>
        <w:jc w:val="center"/>
        <w:rPr>
          <w:rFonts w:ascii="Times New Roman" w:hAnsi="Times New Roman" w:cs="Times New Roman"/>
          <w:sz w:val="24"/>
          <w:szCs w:val="24"/>
        </w:rPr>
      </w:pPr>
      <w:r w:rsidRPr="002C1FA4">
        <w:rPr>
          <w:rFonts w:ascii="Times New Roman" w:hAnsi="Times New Roman" w:cs="Times New Roman"/>
          <w:sz w:val="24"/>
          <w:szCs w:val="24"/>
        </w:rPr>
        <w:t>(Código de identificación de vacante RPT/56)</w:t>
      </w:r>
    </w:p>
    <w:p w:rsidR="00BE1C66" w:rsidRPr="002C1FA4" w:rsidRDefault="00BE1C66" w:rsidP="00BE1C66">
      <w:pPr>
        <w:pStyle w:val="Sinespaciado"/>
        <w:jc w:val="center"/>
        <w:rPr>
          <w:rFonts w:ascii="Times New Roman" w:hAnsi="Times New Roman" w:cs="Times New Roman"/>
          <w:sz w:val="24"/>
          <w:szCs w:val="24"/>
        </w:rPr>
      </w:pPr>
    </w:p>
    <w:p w:rsidR="00BE1C66" w:rsidRDefault="00BE1C66" w:rsidP="00BE1C66">
      <w:pPr>
        <w:pStyle w:val="Prrafodelista"/>
        <w:autoSpaceDE w:val="0"/>
        <w:autoSpaceDN w:val="0"/>
        <w:adjustRightInd w:val="0"/>
        <w:ind w:firstLine="698"/>
        <w:jc w:val="both"/>
        <w:rPr>
          <w:rFonts w:eastAsia="Times New Roman"/>
          <w:color w:val="FF0000"/>
        </w:rPr>
      </w:pPr>
    </w:p>
    <w:p w:rsidR="00BE1C66" w:rsidRPr="002C1FA4" w:rsidRDefault="00BE1C66" w:rsidP="00BE1C66">
      <w:pPr>
        <w:pStyle w:val="Sinespaciado"/>
        <w:jc w:val="both"/>
        <w:rPr>
          <w:rFonts w:ascii="Times New Roman" w:hAnsi="Times New Roman" w:cs="Times New Roman"/>
          <w:sz w:val="24"/>
          <w:szCs w:val="24"/>
        </w:rPr>
      </w:pPr>
      <w:r w:rsidRPr="002C1FA4">
        <w:rPr>
          <w:rFonts w:ascii="Times New Roman" w:hAnsi="Times New Roman" w:cs="Times New Roman"/>
          <w:b/>
          <w:sz w:val="24"/>
          <w:szCs w:val="24"/>
        </w:rPr>
        <w:t>Requisito de formación</w:t>
      </w:r>
      <w:r>
        <w:rPr>
          <w:rFonts w:ascii="Times New Roman" w:hAnsi="Times New Roman" w:cs="Times New Roman"/>
          <w:sz w:val="24"/>
          <w:szCs w:val="24"/>
        </w:rPr>
        <w:t xml:space="preserve">: </w:t>
      </w:r>
      <w:r w:rsidRPr="002C1FA4">
        <w:rPr>
          <w:rFonts w:ascii="Times New Roman" w:hAnsi="Times New Roman" w:cs="Times New Roman"/>
          <w:sz w:val="24"/>
          <w:szCs w:val="24"/>
        </w:rPr>
        <w:t>al menos 200 horas de actividades formativas relacionadas con la igualdad de oportunidades entre mujeres y hombres</w:t>
      </w:r>
    </w:p>
    <w:p w:rsidR="00BE1C66" w:rsidRDefault="00BE1C66" w:rsidP="00BE1C66">
      <w:pPr>
        <w:pStyle w:val="Sinespaciado"/>
        <w:jc w:val="both"/>
        <w:rPr>
          <w:rFonts w:ascii="Times New Roman" w:hAnsi="Times New Roman" w:cs="Times New Roman"/>
          <w:sz w:val="24"/>
          <w:szCs w:val="24"/>
        </w:rPr>
      </w:pPr>
    </w:p>
    <w:p w:rsidR="00BE1C66" w:rsidRDefault="00BE1C66" w:rsidP="00BE1C66">
      <w:pPr>
        <w:pStyle w:val="Sinespaciado"/>
        <w:jc w:val="both"/>
        <w:rPr>
          <w:rFonts w:ascii="Times New Roman" w:hAnsi="Times New Roman" w:cs="Times New Roman"/>
          <w:sz w:val="24"/>
          <w:szCs w:val="24"/>
        </w:rPr>
      </w:pPr>
      <w:r w:rsidRPr="002C1FA4">
        <w:rPr>
          <w:rFonts w:ascii="Times New Roman" w:hAnsi="Times New Roman" w:cs="Times New Roman"/>
          <w:b/>
          <w:sz w:val="24"/>
          <w:szCs w:val="24"/>
        </w:rPr>
        <w:t>Requisito de experiencia:</w:t>
      </w:r>
      <w:r>
        <w:rPr>
          <w:rFonts w:ascii="Times New Roman" w:hAnsi="Times New Roman" w:cs="Times New Roman"/>
          <w:b/>
          <w:sz w:val="24"/>
          <w:szCs w:val="24"/>
        </w:rPr>
        <w:t xml:space="preserve"> </w:t>
      </w:r>
      <w:r w:rsidRPr="002C1FA4">
        <w:rPr>
          <w:rFonts w:ascii="Times New Roman" w:hAnsi="Times New Roman" w:cs="Times New Roman"/>
          <w:sz w:val="24"/>
          <w:szCs w:val="24"/>
        </w:rPr>
        <w:t>al menos un año, en entidades públicas o privadas en igualdad de oportunidades entre mujeres y hombres.</w:t>
      </w:r>
    </w:p>
    <w:p w:rsidR="00BE1C66" w:rsidRDefault="00BE1C66" w:rsidP="00BE1C66">
      <w:pPr>
        <w:pStyle w:val="Prrafodelista"/>
        <w:autoSpaceDE w:val="0"/>
        <w:autoSpaceDN w:val="0"/>
        <w:adjustRightInd w:val="0"/>
        <w:ind w:left="0" w:firstLine="709"/>
        <w:jc w:val="both"/>
      </w:pPr>
    </w:p>
    <w:p w:rsidR="00BE1C66" w:rsidRDefault="00BE1C66" w:rsidP="00BE1C66">
      <w:pPr>
        <w:pStyle w:val="Prrafodelista"/>
        <w:autoSpaceDE w:val="0"/>
        <w:autoSpaceDN w:val="0"/>
        <w:adjustRightInd w:val="0"/>
        <w:ind w:left="0" w:firstLine="709"/>
        <w:jc w:val="both"/>
        <w:rPr>
          <w:rFonts w:eastAsia="Times New Roman"/>
          <w:color w:val="000000"/>
        </w:rPr>
      </w:pPr>
      <w:r>
        <w:t>En la referencia a la formación o experiencia en igualdad de oportunidades entre mujeres y hombres, se deberá entender incluida la formación y la experiencia en materia de violencia contra las mujeres.</w:t>
      </w:r>
    </w:p>
    <w:p w:rsidR="00BE1C66" w:rsidRDefault="00BE1C66" w:rsidP="00BE1C66">
      <w:pPr>
        <w:pStyle w:val="Prrafodelista"/>
        <w:autoSpaceDE w:val="0"/>
        <w:autoSpaceDN w:val="0"/>
        <w:adjustRightInd w:val="0"/>
        <w:ind w:left="0" w:firstLine="709"/>
        <w:jc w:val="both"/>
        <w:rPr>
          <w:rFonts w:eastAsia="Times New Roman"/>
          <w:color w:val="000000"/>
        </w:rPr>
      </w:pPr>
    </w:p>
    <w:p w:rsidR="00BE1C66" w:rsidRDefault="00BE1C66" w:rsidP="00BE1C66">
      <w:pPr>
        <w:pStyle w:val="Prrafodelista"/>
        <w:autoSpaceDE w:val="0"/>
        <w:autoSpaceDN w:val="0"/>
        <w:adjustRightInd w:val="0"/>
        <w:ind w:firstLine="698"/>
        <w:jc w:val="both"/>
        <w:rPr>
          <w:rFonts w:eastAsia="Times New Roman"/>
          <w:color w:val="FF0000"/>
        </w:rPr>
      </w:pPr>
    </w:p>
    <w:p w:rsidR="00BE1C66" w:rsidRDefault="00BE1C66" w:rsidP="00BE1C66">
      <w:pPr>
        <w:pStyle w:val="Prrafodelista"/>
        <w:autoSpaceDE w:val="0"/>
        <w:autoSpaceDN w:val="0"/>
        <w:adjustRightInd w:val="0"/>
        <w:ind w:firstLine="698"/>
        <w:jc w:val="both"/>
        <w:rPr>
          <w:rFonts w:eastAsia="Times New Roman"/>
          <w:color w:val="FF0000"/>
        </w:rPr>
      </w:pPr>
    </w:p>
    <w:p w:rsidR="00BE1C66" w:rsidRDefault="00BE1C66" w:rsidP="00BE1C66">
      <w:pPr>
        <w:pStyle w:val="Prrafodelista"/>
        <w:autoSpaceDE w:val="0"/>
        <w:autoSpaceDN w:val="0"/>
        <w:adjustRightInd w:val="0"/>
        <w:ind w:left="0" w:firstLine="709"/>
        <w:jc w:val="both"/>
        <w:rPr>
          <w:rFonts w:eastAsia="Times New Roman"/>
          <w:color w:val="000000"/>
        </w:rPr>
      </w:pPr>
    </w:p>
    <w:p w:rsidR="00BE1C66" w:rsidRDefault="00BE1C66" w:rsidP="00BE1C66">
      <w:pPr>
        <w:pStyle w:val="Prrafodelista"/>
        <w:autoSpaceDE w:val="0"/>
        <w:autoSpaceDN w:val="0"/>
        <w:adjustRightInd w:val="0"/>
        <w:ind w:left="0" w:firstLine="709"/>
        <w:jc w:val="both"/>
        <w:rPr>
          <w:b/>
        </w:rPr>
      </w:pPr>
      <w:r w:rsidRPr="00D0781A">
        <w:rPr>
          <w:b/>
        </w:rPr>
        <w:lastRenderedPageBreak/>
        <w:t>3.</w:t>
      </w:r>
      <w:r>
        <w:rPr>
          <w:b/>
        </w:rPr>
        <w:t>3</w:t>
      </w:r>
      <w:r w:rsidRPr="00D0781A">
        <w:rPr>
          <w:b/>
        </w:rPr>
        <w:t>.</w:t>
      </w:r>
      <w:r>
        <w:rPr>
          <w:b/>
        </w:rPr>
        <w:t>2</w:t>
      </w:r>
      <w:r w:rsidRPr="00D0781A">
        <w:rPr>
          <w:b/>
        </w:rPr>
        <w:t>.- CENTRO  DE A</w:t>
      </w:r>
      <w:r>
        <w:rPr>
          <w:b/>
        </w:rPr>
        <w:t>TENCIÓN AL DROGODEPENDIENTE</w:t>
      </w:r>
      <w:r w:rsidRPr="00D0781A">
        <w:rPr>
          <w:b/>
        </w:rPr>
        <w:t>:</w:t>
      </w:r>
    </w:p>
    <w:p w:rsidR="00BE1C66" w:rsidRDefault="00BE1C66" w:rsidP="00BE1C66">
      <w:pPr>
        <w:pStyle w:val="Prrafodelista"/>
        <w:autoSpaceDE w:val="0"/>
        <w:autoSpaceDN w:val="0"/>
        <w:adjustRightInd w:val="0"/>
        <w:ind w:left="0" w:firstLine="709"/>
        <w:jc w:val="both"/>
        <w:rPr>
          <w:rFonts w:eastAsia="Times New Roman"/>
          <w:color w:val="000000"/>
        </w:rPr>
      </w:pPr>
    </w:p>
    <w:p w:rsidR="00BE1C66" w:rsidRPr="005C6DAA" w:rsidRDefault="00BE1C66" w:rsidP="00BE1C66">
      <w:pPr>
        <w:pStyle w:val="Sinespaciado"/>
        <w:jc w:val="center"/>
        <w:rPr>
          <w:rFonts w:ascii="Times New Roman" w:hAnsi="Times New Roman" w:cs="Times New Roman"/>
          <w:b/>
          <w:color w:val="000000"/>
          <w:sz w:val="24"/>
          <w:szCs w:val="24"/>
        </w:rPr>
      </w:pPr>
      <w:r w:rsidRPr="005C6DAA">
        <w:rPr>
          <w:rFonts w:ascii="Times New Roman" w:hAnsi="Times New Roman" w:cs="Times New Roman"/>
          <w:b/>
          <w:color w:val="000000"/>
          <w:sz w:val="24"/>
          <w:szCs w:val="24"/>
        </w:rPr>
        <w:t>PSICÓLOGO</w:t>
      </w:r>
    </w:p>
    <w:p w:rsidR="00BE1C66" w:rsidRPr="005C6DAA" w:rsidRDefault="00BE1C66" w:rsidP="00BE1C66">
      <w:pPr>
        <w:pStyle w:val="Sinespaciado"/>
        <w:jc w:val="center"/>
        <w:rPr>
          <w:rFonts w:ascii="Times New Roman" w:hAnsi="Times New Roman" w:cs="Times New Roman"/>
          <w:sz w:val="24"/>
          <w:szCs w:val="24"/>
        </w:rPr>
      </w:pPr>
      <w:r w:rsidRPr="005C6DAA">
        <w:rPr>
          <w:rFonts w:ascii="Times New Roman" w:hAnsi="Times New Roman" w:cs="Times New Roman"/>
          <w:sz w:val="24"/>
          <w:szCs w:val="24"/>
        </w:rPr>
        <w:t>(Código de identificación de vacante RPT/3</w:t>
      </w:r>
      <w:r>
        <w:rPr>
          <w:rFonts w:ascii="Times New Roman" w:hAnsi="Times New Roman" w:cs="Times New Roman"/>
          <w:sz w:val="24"/>
          <w:szCs w:val="24"/>
        </w:rPr>
        <w:t>4</w:t>
      </w:r>
      <w:r w:rsidRPr="005C6DAA">
        <w:rPr>
          <w:rFonts w:ascii="Times New Roman" w:hAnsi="Times New Roman" w:cs="Times New Roman"/>
          <w:sz w:val="24"/>
          <w:szCs w:val="24"/>
        </w:rPr>
        <w:t>)</w:t>
      </w:r>
    </w:p>
    <w:p w:rsidR="00BE1C66" w:rsidRDefault="00BE1C66" w:rsidP="00BE1C66">
      <w:pPr>
        <w:pStyle w:val="Sinespaciado"/>
        <w:jc w:val="center"/>
        <w:rPr>
          <w:rFonts w:ascii="Times New Roman" w:hAnsi="Times New Roman" w:cs="Times New Roman"/>
          <w:b/>
          <w:sz w:val="24"/>
          <w:szCs w:val="24"/>
        </w:rPr>
      </w:pPr>
    </w:p>
    <w:p w:rsidR="00BE1C66" w:rsidRPr="00744DB3" w:rsidRDefault="00BE1C66" w:rsidP="00BE1C66">
      <w:pPr>
        <w:jc w:val="both"/>
        <w:rPr>
          <w:rFonts w:eastAsia="Times New Roman"/>
        </w:rPr>
      </w:pPr>
      <w:r w:rsidRPr="00744DB3">
        <w:rPr>
          <w:rFonts w:eastAsia="Times New Roman"/>
          <w:b/>
        </w:rPr>
        <w:t xml:space="preserve">Requisito de titulación: </w:t>
      </w:r>
      <w:r w:rsidRPr="00744DB3">
        <w:rPr>
          <w:rFonts w:eastAsia="Times New Roman"/>
        </w:rPr>
        <w:t>además de l</w:t>
      </w:r>
      <w:r>
        <w:rPr>
          <w:rFonts w:eastAsia="Times New Roman"/>
        </w:rPr>
        <w:t xml:space="preserve">a titulación señalada </w:t>
      </w:r>
      <w:r w:rsidRPr="00744DB3">
        <w:rPr>
          <w:rFonts w:eastAsia="Times New Roman"/>
        </w:rPr>
        <w:t xml:space="preserve">en la Base </w:t>
      </w:r>
      <w:r>
        <w:rPr>
          <w:rFonts w:eastAsia="Times New Roman"/>
        </w:rPr>
        <w:t>terc</w:t>
      </w:r>
      <w:r w:rsidRPr="00744DB3">
        <w:rPr>
          <w:rFonts w:eastAsia="Times New Roman"/>
        </w:rPr>
        <w:t xml:space="preserve">era, </w:t>
      </w:r>
      <w:r>
        <w:rPr>
          <w:rFonts w:eastAsia="Times New Roman"/>
        </w:rPr>
        <w:t>apartado 3.2.1,</w:t>
      </w:r>
      <w:r w:rsidRPr="00744DB3">
        <w:rPr>
          <w:rFonts w:eastAsia="Times New Roman"/>
        </w:rPr>
        <w:t xml:space="preserve"> esto es Licenciatura o Grado en Psicología o equivalente, se exigirá estar en posesión de </w:t>
      </w:r>
      <w:r w:rsidRPr="00744DB3">
        <w:rPr>
          <w:rFonts w:eastAsia="Times New Roman"/>
          <w:b/>
          <w:bCs/>
          <w:bdr w:val="single" w:sz="2" w:space="0" w:color="E5E7EB" w:frame="1"/>
        </w:rPr>
        <w:t> Máster de Psicología General Sanitaria o haber obtenido el título de Especialista en Psicología Clínica</w:t>
      </w:r>
      <w:r w:rsidRPr="00744DB3">
        <w:rPr>
          <w:rFonts w:eastAsia="Times New Roman"/>
        </w:rPr>
        <w:t> tras haber superado las oposiciones y la formación PIR. Se suplirá este requisito para aquellos/as titulados/as en Psicología con habilitación sanitaria de conformidad con lo dispuesto en la normativa reguladora.</w:t>
      </w:r>
    </w:p>
    <w:p w:rsidR="00BE1C66" w:rsidRDefault="00BE1C66" w:rsidP="00BE1C66">
      <w:pPr>
        <w:pStyle w:val="Sinespaciado"/>
        <w:jc w:val="both"/>
        <w:rPr>
          <w:rFonts w:ascii="Times New Roman" w:hAnsi="Times New Roman" w:cs="Times New Roman"/>
          <w:b/>
          <w:sz w:val="24"/>
          <w:szCs w:val="24"/>
        </w:rPr>
      </w:pPr>
    </w:p>
    <w:p w:rsidR="00BE1C66" w:rsidRDefault="00BE1C66" w:rsidP="00BE1C66">
      <w:pPr>
        <w:pStyle w:val="Prrafodelista"/>
        <w:autoSpaceDE w:val="0"/>
        <w:autoSpaceDN w:val="0"/>
        <w:adjustRightInd w:val="0"/>
        <w:ind w:left="0" w:firstLine="709"/>
        <w:jc w:val="both"/>
        <w:rPr>
          <w:u w:val="single"/>
        </w:rPr>
      </w:pPr>
    </w:p>
    <w:p w:rsidR="00BE1C66" w:rsidRPr="00EF36F3" w:rsidRDefault="00BE1C66" w:rsidP="00BE1C66">
      <w:pPr>
        <w:pStyle w:val="Prrafodelista"/>
        <w:autoSpaceDE w:val="0"/>
        <w:autoSpaceDN w:val="0"/>
        <w:adjustRightInd w:val="0"/>
        <w:ind w:left="0" w:firstLine="709"/>
        <w:jc w:val="both"/>
        <w:rPr>
          <w:b/>
        </w:rPr>
      </w:pPr>
      <w:r w:rsidRPr="00D0781A">
        <w:rPr>
          <w:b/>
        </w:rPr>
        <w:t>3.</w:t>
      </w:r>
      <w:r>
        <w:rPr>
          <w:b/>
        </w:rPr>
        <w:t>3</w:t>
      </w:r>
      <w:r w:rsidRPr="00D0781A">
        <w:rPr>
          <w:b/>
        </w:rPr>
        <w:t>.</w:t>
      </w:r>
      <w:r>
        <w:rPr>
          <w:b/>
        </w:rPr>
        <w:t>3</w:t>
      </w:r>
      <w:r w:rsidRPr="00D0781A">
        <w:rPr>
          <w:b/>
        </w:rPr>
        <w:t>.-</w:t>
      </w:r>
      <w:r w:rsidRPr="00EF36F3">
        <w:rPr>
          <w:color w:val="333333"/>
          <w:shd w:val="clear" w:color="auto" w:fill="FFFFFF"/>
        </w:rPr>
        <w:t xml:space="preserve"> </w:t>
      </w:r>
      <w:r w:rsidRPr="00EF36F3">
        <w:rPr>
          <w:b/>
          <w:color w:val="333333"/>
          <w:shd w:val="clear" w:color="auto" w:fill="FFFFFF"/>
        </w:rPr>
        <w:t>PROGRAMA DE TRATAMIENTO A FAMILIAS CON MENORES EN SITUACIÓN DE RIESGO O DESPROTECCIÓN</w:t>
      </w:r>
      <w:r w:rsidRPr="00EF36F3">
        <w:rPr>
          <w:b/>
        </w:rPr>
        <w:t>:</w:t>
      </w:r>
    </w:p>
    <w:p w:rsidR="00BE1C66" w:rsidRDefault="00BE1C66" w:rsidP="00BE1C66">
      <w:pPr>
        <w:pStyle w:val="Prrafodelista"/>
        <w:autoSpaceDE w:val="0"/>
        <w:autoSpaceDN w:val="0"/>
        <w:adjustRightInd w:val="0"/>
        <w:ind w:left="0" w:firstLine="709"/>
        <w:jc w:val="both"/>
        <w:rPr>
          <w:u w:val="single"/>
        </w:rPr>
      </w:pPr>
    </w:p>
    <w:p w:rsidR="00BE1C66" w:rsidRPr="00EF36F3" w:rsidRDefault="00BE1C66" w:rsidP="00BE1C66">
      <w:pPr>
        <w:pStyle w:val="Prrafodelista"/>
        <w:autoSpaceDE w:val="0"/>
        <w:autoSpaceDN w:val="0"/>
        <w:adjustRightInd w:val="0"/>
        <w:ind w:left="0" w:firstLine="709"/>
        <w:jc w:val="both"/>
        <w:rPr>
          <w:rFonts w:eastAsia="Times New Roman"/>
          <w:b/>
          <w:color w:val="000000"/>
        </w:rPr>
      </w:pPr>
      <w:r w:rsidRPr="00AA63A5">
        <w:t xml:space="preserve">(Artículo 6.5 </w:t>
      </w:r>
      <w:r w:rsidRPr="00EF36F3">
        <w:t>del Decreto 100</w:t>
      </w:r>
      <w:r w:rsidRPr="00EF36F3">
        <w:rPr>
          <w:color w:val="333333"/>
          <w:shd w:val="clear" w:color="auto" w:fill="FFFFFF"/>
        </w:rPr>
        <w:t>/2022, de 7 de junio, por el que se regula el Programa de tratamiento a familias con menores en situación de riesgo o desprotección.</w:t>
      </w:r>
      <w:r w:rsidRPr="00EF36F3">
        <w:t xml:space="preserve"> BOJA nº 110</w:t>
      </w:r>
      <w:r>
        <w:t>,</w:t>
      </w:r>
      <w:r w:rsidRPr="00EF36F3">
        <w:t xml:space="preserve"> de 10 de junio de 2022).</w:t>
      </w:r>
    </w:p>
    <w:p w:rsidR="00BE1C66" w:rsidRDefault="00BE1C66" w:rsidP="00BE1C66">
      <w:pPr>
        <w:pStyle w:val="Prrafodelista"/>
        <w:autoSpaceDE w:val="0"/>
        <w:autoSpaceDN w:val="0"/>
        <w:adjustRightInd w:val="0"/>
        <w:ind w:left="0" w:firstLine="709"/>
        <w:jc w:val="both"/>
        <w:rPr>
          <w:rFonts w:eastAsia="Times New Roman"/>
          <w:color w:val="000000"/>
        </w:rPr>
      </w:pPr>
    </w:p>
    <w:p w:rsidR="00BE1C66" w:rsidRDefault="00BE1C66" w:rsidP="00BE1C66">
      <w:pPr>
        <w:pStyle w:val="Prrafodelista"/>
        <w:autoSpaceDE w:val="0"/>
        <w:autoSpaceDN w:val="0"/>
        <w:adjustRightInd w:val="0"/>
        <w:ind w:left="0" w:firstLine="709"/>
        <w:jc w:val="both"/>
        <w:rPr>
          <w:rFonts w:eastAsia="Times New Roman"/>
          <w:color w:val="000000"/>
        </w:rPr>
      </w:pPr>
    </w:p>
    <w:p w:rsidR="00BE1C66" w:rsidRPr="005C6DAA" w:rsidRDefault="00BE1C66" w:rsidP="00BE1C66">
      <w:pPr>
        <w:pStyle w:val="Sinespaciado"/>
        <w:jc w:val="center"/>
        <w:rPr>
          <w:rFonts w:ascii="Times New Roman" w:hAnsi="Times New Roman" w:cs="Times New Roman"/>
          <w:b/>
          <w:color w:val="000000"/>
          <w:sz w:val="24"/>
          <w:szCs w:val="24"/>
        </w:rPr>
      </w:pPr>
      <w:r w:rsidRPr="005C6DAA">
        <w:rPr>
          <w:rFonts w:ascii="Times New Roman" w:hAnsi="Times New Roman" w:cs="Times New Roman"/>
          <w:b/>
          <w:color w:val="000000"/>
          <w:sz w:val="24"/>
          <w:szCs w:val="24"/>
        </w:rPr>
        <w:t>PSICÓLOGO</w:t>
      </w:r>
    </w:p>
    <w:p w:rsidR="00BE1C66" w:rsidRPr="005C6DAA" w:rsidRDefault="00BE1C66" w:rsidP="00BE1C66">
      <w:pPr>
        <w:pStyle w:val="Sinespaciado"/>
        <w:jc w:val="center"/>
        <w:rPr>
          <w:rFonts w:ascii="Times New Roman" w:hAnsi="Times New Roman" w:cs="Times New Roman"/>
          <w:sz w:val="24"/>
          <w:szCs w:val="24"/>
        </w:rPr>
      </w:pPr>
      <w:r w:rsidRPr="005C6DAA">
        <w:rPr>
          <w:rFonts w:ascii="Times New Roman" w:hAnsi="Times New Roman" w:cs="Times New Roman"/>
          <w:sz w:val="24"/>
          <w:szCs w:val="24"/>
        </w:rPr>
        <w:t>(Código de identificación de vacante RPT/3</w:t>
      </w:r>
      <w:r>
        <w:rPr>
          <w:rFonts w:ascii="Times New Roman" w:hAnsi="Times New Roman" w:cs="Times New Roman"/>
          <w:sz w:val="24"/>
          <w:szCs w:val="24"/>
        </w:rPr>
        <w:t>5</w:t>
      </w:r>
      <w:r w:rsidRPr="005C6DAA">
        <w:rPr>
          <w:rFonts w:ascii="Times New Roman" w:hAnsi="Times New Roman" w:cs="Times New Roman"/>
          <w:sz w:val="24"/>
          <w:szCs w:val="24"/>
        </w:rPr>
        <w:t>)</w:t>
      </w:r>
    </w:p>
    <w:p w:rsidR="00BE1C66" w:rsidRDefault="00BE1C66" w:rsidP="00BE1C66">
      <w:pPr>
        <w:pStyle w:val="Sinespaciado"/>
        <w:jc w:val="center"/>
        <w:rPr>
          <w:rFonts w:ascii="Times New Roman" w:hAnsi="Times New Roman" w:cs="Times New Roman"/>
          <w:b/>
          <w:sz w:val="24"/>
          <w:szCs w:val="24"/>
        </w:rPr>
      </w:pPr>
    </w:p>
    <w:p w:rsidR="00BE1C66" w:rsidRPr="00AA63A5" w:rsidRDefault="00BE1C66" w:rsidP="00BE1C66">
      <w:pPr>
        <w:pStyle w:val="Sinespaciado"/>
        <w:jc w:val="both"/>
        <w:rPr>
          <w:rFonts w:ascii="Times New Roman" w:hAnsi="Times New Roman" w:cs="Times New Roman"/>
          <w:sz w:val="24"/>
          <w:szCs w:val="24"/>
        </w:rPr>
      </w:pPr>
      <w:r w:rsidRPr="00AA63A5">
        <w:rPr>
          <w:rFonts w:ascii="Times New Roman" w:hAnsi="Times New Roman" w:cs="Times New Roman"/>
          <w:b/>
          <w:sz w:val="24"/>
          <w:szCs w:val="24"/>
        </w:rPr>
        <w:t>Requisito de formación</w:t>
      </w:r>
      <w:r w:rsidRPr="00AA63A5">
        <w:rPr>
          <w:rFonts w:ascii="Times New Roman" w:hAnsi="Times New Roman" w:cs="Times New Roman"/>
          <w:sz w:val="24"/>
          <w:szCs w:val="24"/>
        </w:rPr>
        <w:t xml:space="preserve">: al menos 200 horas de actividades formativas relacionadas con la </w:t>
      </w:r>
      <w:r w:rsidRPr="00AA63A5">
        <w:rPr>
          <w:rFonts w:ascii="Times New Roman" w:hAnsi="Times New Roman" w:cs="Times New Roman"/>
          <w:color w:val="333333"/>
          <w:sz w:val="24"/>
          <w:szCs w:val="24"/>
          <w:shd w:val="clear" w:color="auto" w:fill="FFFFFF"/>
        </w:rPr>
        <w:t>intervención con familias y menores. </w:t>
      </w:r>
    </w:p>
    <w:p w:rsidR="00BE1C66" w:rsidRPr="00AA63A5" w:rsidRDefault="00BE1C66" w:rsidP="00BE1C66">
      <w:pPr>
        <w:pStyle w:val="Sinespaciado"/>
        <w:jc w:val="both"/>
        <w:rPr>
          <w:rFonts w:ascii="Times New Roman" w:hAnsi="Times New Roman" w:cs="Times New Roman"/>
          <w:sz w:val="24"/>
          <w:szCs w:val="24"/>
        </w:rPr>
      </w:pPr>
      <w:r w:rsidRPr="00AA63A5">
        <w:rPr>
          <w:rFonts w:ascii="Times New Roman" w:hAnsi="Times New Roman" w:cs="Times New Roman"/>
          <w:b/>
          <w:sz w:val="24"/>
          <w:szCs w:val="24"/>
        </w:rPr>
        <w:t xml:space="preserve">Requisito de experiencia: </w:t>
      </w:r>
      <w:r w:rsidRPr="00AA63A5">
        <w:rPr>
          <w:rFonts w:ascii="Times New Roman" w:hAnsi="Times New Roman" w:cs="Times New Roman"/>
          <w:sz w:val="24"/>
          <w:szCs w:val="24"/>
        </w:rPr>
        <w:t xml:space="preserve">al menos un año, en entidades públicas o privadas en </w:t>
      </w:r>
      <w:r w:rsidRPr="00AA63A5">
        <w:rPr>
          <w:rFonts w:ascii="Times New Roman" w:hAnsi="Times New Roman" w:cs="Times New Roman"/>
          <w:color w:val="333333"/>
          <w:sz w:val="24"/>
          <w:szCs w:val="24"/>
          <w:shd w:val="clear" w:color="auto" w:fill="FFFFFF"/>
        </w:rPr>
        <w:t>intervención con familias y menores. </w:t>
      </w:r>
    </w:p>
    <w:p w:rsidR="00BE1C66" w:rsidRDefault="00BE1C66" w:rsidP="00BE1C66">
      <w:pPr>
        <w:pStyle w:val="Sinespaciado"/>
        <w:jc w:val="both"/>
        <w:rPr>
          <w:rFonts w:eastAsia="Times New Roman"/>
          <w:color w:val="000000"/>
        </w:rPr>
      </w:pPr>
    </w:p>
    <w:p w:rsidR="00BE1C66" w:rsidRDefault="00BE1C66" w:rsidP="00BE1C66">
      <w:pPr>
        <w:pStyle w:val="Sinespaciado"/>
        <w:jc w:val="center"/>
        <w:rPr>
          <w:rFonts w:ascii="Times New Roman" w:hAnsi="Times New Roman" w:cs="Times New Roman"/>
          <w:b/>
          <w:sz w:val="24"/>
          <w:szCs w:val="24"/>
        </w:rPr>
      </w:pPr>
    </w:p>
    <w:p w:rsidR="00BE1C66" w:rsidRDefault="00BE1C66" w:rsidP="00BE1C66">
      <w:pPr>
        <w:pStyle w:val="Sinespaciado"/>
        <w:jc w:val="center"/>
        <w:rPr>
          <w:rFonts w:ascii="Times New Roman" w:hAnsi="Times New Roman" w:cs="Times New Roman"/>
          <w:b/>
          <w:sz w:val="24"/>
          <w:szCs w:val="24"/>
        </w:rPr>
      </w:pPr>
    </w:p>
    <w:p w:rsidR="00BE1C66" w:rsidRPr="002C1FA4" w:rsidRDefault="00BE1C66" w:rsidP="00BE1C66">
      <w:pPr>
        <w:pStyle w:val="Sinespaciado"/>
        <w:jc w:val="center"/>
        <w:rPr>
          <w:rFonts w:ascii="Times New Roman" w:hAnsi="Times New Roman" w:cs="Times New Roman"/>
          <w:b/>
          <w:sz w:val="24"/>
          <w:szCs w:val="24"/>
        </w:rPr>
      </w:pPr>
      <w:r w:rsidRPr="002C1FA4">
        <w:rPr>
          <w:rFonts w:ascii="Times New Roman" w:hAnsi="Times New Roman" w:cs="Times New Roman"/>
          <w:b/>
          <w:sz w:val="24"/>
          <w:szCs w:val="24"/>
        </w:rPr>
        <w:t>TRABAJADOR/A SOCIAL</w:t>
      </w:r>
    </w:p>
    <w:p w:rsidR="00BE1C66" w:rsidRPr="002C1FA4" w:rsidRDefault="00BE1C66" w:rsidP="00BE1C66">
      <w:pPr>
        <w:pStyle w:val="Sinespaciado"/>
        <w:jc w:val="center"/>
        <w:rPr>
          <w:rFonts w:ascii="Times New Roman" w:hAnsi="Times New Roman" w:cs="Times New Roman"/>
          <w:sz w:val="24"/>
          <w:szCs w:val="24"/>
        </w:rPr>
      </w:pPr>
      <w:r w:rsidRPr="002C1FA4">
        <w:rPr>
          <w:rFonts w:ascii="Times New Roman" w:hAnsi="Times New Roman" w:cs="Times New Roman"/>
          <w:sz w:val="24"/>
          <w:szCs w:val="24"/>
        </w:rPr>
        <w:t>(Código de identificación de vacante RPT/5</w:t>
      </w:r>
      <w:r>
        <w:rPr>
          <w:rFonts w:ascii="Times New Roman" w:hAnsi="Times New Roman" w:cs="Times New Roman"/>
          <w:sz w:val="24"/>
          <w:szCs w:val="24"/>
        </w:rPr>
        <w:t>7</w:t>
      </w:r>
      <w:r w:rsidRPr="002C1FA4">
        <w:rPr>
          <w:rFonts w:ascii="Times New Roman" w:hAnsi="Times New Roman" w:cs="Times New Roman"/>
          <w:sz w:val="24"/>
          <w:szCs w:val="24"/>
        </w:rPr>
        <w:t>)</w:t>
      </w:r>
    </w:p>
    <w:p w:rsidR="00BE1C66" w:rsidRPr="002C1FA4" w:rsidRDefault="00BE1C66" w:rsidP="00BE1C66">
      <w:pPr>
        <w:pStyle w:val="Sinespaciado"/>
        <w:jc w:val="center"/>
        <w:rPr>
          <w:rFonts w:ascii="Times New Roman" w:hAnsi="Times New Roman" w:cs="Times New Roman"/>
          <w:sz w:val="24"/>
          <w:szCs w:val="24"/>
        </w:rPr>
      </w:pPr>
    </w:p>
    <w:p w:rsidR="00BE1C66" w:rsidRDefault="00BE1C66" w:rsidP="00BE1C66">
      <w:pPr>
        <w:pStyle w:val="Prrafodelista"/>
        <w:autoSpaceDE w:val="0"/>
        <w:autoSpaceDN w:val="0"/>
        <w:adjustRightInd w:val="0"/>
        <w:ind w:firstLine="698"/>
        <w:jc w:val="both"/>
        <w:rPr>
          <w:rFonts w:eastAsia="Times New Roman"/>
          <w:color w:val="FF0000"/>
        </w:rPr>
      </w:pPr>
    </w:p>
    <w:p w:rsidR="00BE1C66" w:rsidRPr="00AA63A5" w:rsidRDefault="00BE1C66" w:rsidP="00BE1C66">
      <w:pPr>
        <w:pStyle w:val="Sinespaciado"/>
        <w:jc w:val="both"/>
        <w:rPr>
          <w:rFonts w:ascii="Times New Roman" w:hAnsi="Times New Roman" w:cs="Times New Roman"/>
          <w:sz w:val="24"/>
          <w:szCs w:val="24"/>
        </w:rPr>
      </w:pPr>
      <w:r w:rsidRPr="00AA63A5">
        <w:rPr>
          <w:rFonts w:ascii="Times New Roman" w:hAnsi="Times New Roman" w:cs="Times New Roman"/>
          <w:b/>
          <w:sz w:val="24"/>
          <w:szCs w:val="24"/>
        </w:rPr>
        <w:t>Requisito de formación</w:t>
      </w:r>
      <w:r w:rsidRPr="00AA63A5">
        <w:rPr>
          <w:rFonts w:ascii="Times New Roman" w:hAnsi="Times New Roman" w:cs="Times New Roman"/>
          <w:sz w:val="24"/>
          <w:szCs w:val="24"/>
        </w:rPr>
        <w:t xml:space="preserve">: al menos 200 horas de actividades formativas relacionadas con la </w:t>
      </w:r>
      <w:r w:rsidRPr="00AA63A5">
        <w:rPr>
          <w:rFonts w:ascii="Times New Roman" w:hAnsi="Times New Roman" w:cs="Times New Roman"/>
          <w:color w:val="333333"/>
          <w:sz w:val="24"/>
          <w:szCs w:val="24"/>
          <w:shd w:val="clear" w:color="auto" w:fill="FFFFFF"/>
        </w:rPr>
        <w:t>intervención con familias y menores. </w:t>
      </w:r>
    </w:p>
    <w:p w:rsidR="00BE1C66" w:rsidRPr="00AA63A5" w:rsidRDefault="00BE1C66" w:rsidP="00BE1C66">
      <w:pPr>
        <w:pStyle w:val="Sinespaciado"/>
        <w:jc w:val="both"/>
        <w:rPr>
          <w:rFonts w:ascii="Times New Roman" w:hAnsi="Times New Roman" w:cs="Times New Roman"/>
          <w:sz w:val="24"/>
          <w:szCs w:val="24"/>
        </w:rPr>
      </w:pPr>
      <w:r w:rsidRPr="00AA63A5">
        <w:rPr>
          <w:rFonts w:ascii="Times New Roman" w:hAnsi="Times New Roman" w:cs="Times New Roman"/>
          <w:b/>
          <w:sz w:val="24"/>
          <w:szCs w:val="24"/>
        </w:rPr>
        <w:t xml:space="preserve">Requisito de experiencia: </w:t>
      </w:r>
      <w:r w:rsidRPr="00AA63A5">
        <w:rPr>
          <w:rFonts w:ascii="Times New Roman" w:hAnsi="Times New Roman" w:cs="Times New Roman"/>
          <w:sz w:val="24"/>
          <w:szCs w:val="24"/>
        </w:rPr>
        <w:t xml:space="preserve">al menos un año, en entidades públicas o privadas en </w:t>
      </w:r>
      <w:r w:rsidRPr="00AA63A5">
        <w:rPr>
          <w:rFonts w:ascii="Times New Roman" w:hAnsi="Times New Roman" w:cs="Times New Roman"/>
          <w:color w:val="333333"/>
          <w:sz w:val="24"/>
          <w:szCs w:val="24"/>
          <w:shd w:val="clear" w:color="auto" w:fill="FFFFFF"/>
        </w:rPr>
        <w:t>intervención con familias y menores. </w:t>
      </w:r>
    </w:p>
    <w:p w:rsidR="00BE1C66" w:rsidRDefault="00BE1C66" w:rsidP="00BE1C66">
      <w:pPr>
        <w:pStyle w:val="Sinespaciado"/>
        <w:jc w:val="both"/>
        <w:rPr>
          <w:rFonts w:eastAsia="Times New Roman"/>
          <w:color w:val="000000"/>
        </w:rPr>
      </w:pPr>
    </w:p>
    <w:p w:rsidR="00BE1C66" w:rsidRDefault="00BE1C66" w:rsidP="00BE1C66">
      <w:pPr>
        <w:pStyle w:val="Sinespaciado"/>
        <w:jc w:val="center"/>
        <w:rPr>
          <w:rFonts w:ascii="Times New Roman" w:hAnsi="Times New Roman" w:cs="Times New Roman"/>
          <w:b/>
          <w:sz w:val="24"/>
          <w:szCs w:val="24"/>
        </w:rPr>
      </w:pPr>
    </w:p>
    <w:p w:rsidR="00BE1C66" w:rsidRDefault="00BE1C66" w:rsidP="00BE1C66">
      <w:pPr>
        <w:pStyle w:val="Sinespaciado"/>
        <w:jc w:val="center"/>
        <w:rPr>
          <w:rFonts w:ascii="Times New Roman" w:hAnsi="Times New Roman" w:cs="Times New Roman"/>
          <w:b/>
          <w:sz w:val="24"/>
          <w:szCs w:val="24"/>
        </w:rPr>
      </w:pPr>
    </w:p>
    <w:p w:rsidR="00BE1C66" w:rsidRDefault="00BE1C66" w:rsidP="00BE1C66">
      <w:pPr>
        <w:pStyle w:val="Sinespaciado"/>
        <w:jc w:val="center"/>
        <w:rPr>
          <w:rFonts w:ascii="Times New Roman" w:hAnsi="Times New Roman" w:cs="Times New Roman"/>
          <w:b/>
          <w:sz w:val="24"/>
          <w:szCs w:val="24"/>
        </w:rPr>
      </w:pPr>
    </w:p>
    <w:p w:rsidR="00BE1C66" w:rsidRPr="002C1FA4" w:rsidRDefault="00BE1C66" w:rsidP="00BE1C66">
      <w:pPr>
        <w:pStyle w:val="Sinespaciado"/>
        <w:jc w:val="center"/>
        <w:rPr>
          <w:rFonts w:ascii="Times New Roman" w:hAnsi="Times New Roman" w:cs="Times New Roman"/>
          <w:b/>
          <w:sz w:val="24"/>
          <w:szCs w:val="24"/>
        </w:rPr>
      </w:pPr>
      <w:r>
        <w:rPr>
          <w:rFonts w:ascii="Times New Roman" w:hAnsi="Times New Roman" w:cs="Times New Roman"/>
          <w:b/>
          <w:sz w:val="24"/>
          <w:szCs w:val="24"/>
        </w:rPr>
        <w:t>EDUCAD</w:t>
      </w:r>
      <w:r w:rsidRPr="002C1FA4">
        <w:rPr>
          <w:rFonts w:ascii="Times New Roman" w:hAnsi="Times New Roman" w:cs="Times New Roman"/>
          <w:b/>
          <w:sz w:val="24"/>
          <w:szCs w:val="24"/>
        </w:rPr>
        <w:t>OR/A SOCIAL</w:t>
      </w:r>
    </w:p>
    <w:p w:rsidR="00BE1C66" w:rsidRPr="002C1FA4" w:rsidRDefault="00BE1C66" w:rsidP="00BE1C66">
      <w:pPr>
        <w:pStyle w:val="Sinespaciado"/>
        <w:jc w:val="center"/>
        <w:rPr>
          <w:rFonts w:ascii="Times New Roman" w:hAnsi="Times New Roman" w:cs="Times New Roman"/>
          <w:sz w:val="24"/>
          <w:szCs w:val="24"/>
        </w:rPr>
      </w:pPr>
      <w:r w:rsidRPr="002C1FA4">
        <w:rPr>
          <w:rFonts w:ascii="Times New Roman" w:hAnsi="Times New Roman" w:cs="Times New Roman"/>
          <w:sz w:val="24"/>
          <w:szCs w:val="24"/>
        </w:rPr>
        <w:t>(Código de identificación de vacante RPT/</w:t>
      </w:r>
      <w:r>
        <w:rPr>
          <w:rFonts w:ascii="Times New Roman" w:hAnsi="Times New Roman" w:cs="Times New Roman"/>
          <w:sz w:val="24"/>
          <w:szCs w:val="24"/>
        </w:rPr>
        <w:t>63</w:t>
      </w:r>
      <w:r w:rsidRPr="002C1FA4">
        <w:rPr>
          <w:rFonts w:ascii="Times New Roman" w:hAnsi="Times New Roman" w:cs="Times New Roman"/>
          <w:sz w:val="24"/>
          <w:szCs w:val="24"/>
        </w:rPr>
        <w:t>)</w:t>
      </w:r>
    </w:p>
    <w:p w:rsidR="00BE1C66" w:rsidRPr="002C1FA4" w:rsidRDefault="00BE1C66" w:rsidP="00BE1C66">
      <w:pPr>
        <w:pStyle w:val="Sinespaciado"/>
        <w:jc w:val="center"/>
        <w:rPr>
          <w:rFonts w:ascii="Times New Roman" w:hAnsi="Times New Roman" w:cs="Times New Roman"/>
          <w:sz w:val="24"/>
          <w:szCs w:val="24"/>
        </w:rPr>
      </w:pPr>
    </w:p>
    <w:p w:rsidR="00BE1C66" w:rsidRDefault="00BE1C66" w:rsidP="00BE1C66">
      <w:pPr>
        <w:pStyle w:val="Prrafodelista"/>
        <w:autoSpaceDE w:val="0"/>
        <w:autoSpaceDN w:val="0"/>
        <w:adjustRightInd w:val="0"/>
        <w:ind w:firstLine="698"/>
        <w:jc w:val="both"/>
        <w:rPr>
          <w:rFonts w:eastAsia="Times New Roman"/>
          <w:color w:val="FF0000"/>
        </w:rPr>
      </w:pPr>
    </w:p>
    <w:p w:rsidR="00BE1C66" w:rsidRPr="00AA63A5" w:rsidRDefault="00BE1C66" w:rsidP="00BE1C66">
      <w:pPr>
        <w:pStyle w:val="Sinespaciado"/>
        <w:jc w:val="both"/>
        <w:rPr>
          <w:rFonts w:ascii="Times New Roman" w:hAnsi="Times New Roman" w:cs="Times New Roman"/>
          <w:sz w:val="24"/>
          <w:szCs w:val="24"/>
        </w:rPr>
      </w:pPr>
      <w:r w:rsidRPr="00AA63A5">
        <w:rPr>
          <w:rFonts w:ascii="Times New Roman" w:hAnsi="Times New Roman" w:cs="Times New Roman"/>
          <w:b/>
          <w:sz w:val="24"/>
          <w:szCs w:val="24"/>
        </w:rPr>
        <w:lastRenderedPageBreak/>
        <w:t>Requisito de formación</w:t>
      </w:r>
      <w:r w:rsidRPr="00AA63A5">
        <w:rPr>
          <w:rFonts w:ascii="Times New Roman" w:hAnsi="Times New Roman" w:cs="Times New Roman"/>
          <w:sz w:val="24"/>
          <w:szCs w:val="24"/>
        </w:rPr>
        <w:t xml:space="preserve">: al menos 200 horas de actividades formativas relacionadas con la </w:t>
      </w:r>
      <w:r w:rsidRPr="00AA63A5">
        <w:rPr>
          <w:rFonts w:ascii="Times New Roman" w:hAnsi="Times New Roman" w:cs="Times New Roman"/>
          <w:color w:val="333333"/>
          <w:sz w:val="24"/>
          <w:szCs w:val="24"/>
          <w:shd w:val="clear" w:color="auto" w:fill="FFFFFF"/>
        </w:rPr>
        <w:t>intervención con familias y menores. </w:t>
      </w:r>
    </w:p>
    <w:p w:rsidR="00BE1C66" w:rsidRPr="00AA63A5" w:rsidRDefault="00BE1C66" w:rsidP="00BE1C66">
      <w:pPr>
        <w:pStyle w:val="Sinespaciado"/>
        <w:jc w:val="both"/>
        <w:rPr>
          <w:rFonts w:ascii="Times New Roman" w:hAnsi="Times New Roman" w:cs="Times New Roman"/>
          <w:sz w:val="24"/>
          <w:szCs w:val="24"/>
        </w:rPr>
      </w:pPr>
      <w:r w:rsidRPr="00AA63A5">
        <w:rPr>
          <w:rFonts w:ascii="Times New Roman" w:hAnsi="Times New Roman" w:cs="Times New Roman"/>
          <w:b/>
          <w:sz w:val="24"/>
          <w:szCs w:val="24"/>
        </w:rPr>
        <w:t xml:space="preserve">Requisito de experiencia: </w:t>
      </w:r>
      <w:r w:rsidRPr="00AA63A5">
        <w:rPr>
          <w:rFonts w:ascii="Times New Roman" w:hAnsi="Times New Roman" w:cs="Times New Roman"/>
          <w:sz w:val="24"/>
          <w:szCs w:val="24"/>
        </w:rPr>
        <w:t xml:space="preserve">al menos un año, en entidades públicas o privadas en </w:t>
      </w:r>
      <w:r w:rsidRPr="00AA63A5">
        <w:rPr>
          <w:rFonts w:ascii="Times New Roman" w:hAnsi="Times New Roman" w:cs="Times New Roman"/>
          <w:color w:val="333333"/>
          <w:sz w:val="24"/>
          <w:szCs w:val="24"/>
          <w:shd w:val="clear" w:color="auto" w:fill="FFFFFF"/>
        </w:rPr>
        <w:t>intervención con familias y menores. </w:t>
      </w:r>
    </w:p>
    <w:p w:rsidR="00BE1C66" w:rsidRPr="006904BE" w:rsidRDefault="00BE1C66" w:rsidP="00BE1C66">
      <w:pPr>
        <w:pStyle w:val="Prrafodelista"/>
        <w:rPr>
          <w:rFonts w:asciiTheme="minorHAnsi" w:eastAsia="Times New Roman" w:hAnsiTheme="minorHAnsi" w:cstheme="minorHAnsi"/>
          <w:color w:val="000000"/>
          <w:sz w:val="28"/>
          <w:szCs w:val="28"/>
        </w:rPr>
      </w:pPr>
    </w:p>
    <w:p w:rsidR="00BE1C66" w:rsidRPr="006904BE" w:rsidRDefault="00BE1C66" w:rsidP="00BE1C66">
      <w:pPr>
        <w:autoSpaceDE w:val="0"/>
        <w:autoSpaceDN w:val="0"/>
        <w:adjustRightInd w:val="0"/>
        <w:jc w:val="both"/>
        <w:rPr>
          <w:b/>
        </w:rPr>
      </w:pPr>
      <w:r>
        <w:rPr>
          <w:b/>
        </w:rPr>
        <w:t xml:space="preserve">BASE </w:t>
      </w:r>
      <w:r w:rsidRPr="006904BE">
        <w:rPr>
          <w:b/>
        </w:rPr>
        <w:t>CUARTA.- PRESENTACIÓN DE SOLICITUDES.</w:t>
      </w:r>
    </w:p>
    <w:p w:rsidR="00BE1C66" w:rsidRDefault="00BE1C66" w:rsidP="00BE1C66">
      <w:pPr>
        <w:ind w:firstLine="567"/>
        <w:jc w:val="both"/>
      </w:pPr>
    </w:p>
    <w:p w:rsidR="00BE1C66" w:rsidRPr="006904BE" w:rsidRDefault="00BE1C66" w:rsidP="00BE1C66">
      <w:pPr>
        <w:ind w:firstLine="567"/>
        <w:jc w:val="both"/>
      </w:pPr>
      <w:r w:rsidRPr="006904BE">
        <w:t xml:space="preserve">Las solicitudes de participación en el proceso selectivo, según modelo incluido en el </w:t>
      </w:r>
      <w:r w:rsidRPr="00206C1B">
        <w:t xml:space="preserve">Anexo I de </w:t>
      </w:r>
      <w:r w:rsidRPr="006904BE">
        <w:t xml:space="preserve">la presente convocatoria, debidamente cumplimentadas se presentarán en el Registro General del Ayuntamiento, o en la forma que determina el artículo 16.4 de la Ley 39/2015, de 1 de octubre, del Procedimiento Administrativo Común de las Administraciones Públicas, </w:t>
      </w:r>
      <w:r w:rsidRPr="006904BE">
        <w:rPr>
          <w:b/>
          <w:bCs/>
        </w:rPr>
        <w:t xml:space="preserve">EN EL PLAZO </w:t>
      </w:r>
      <w:r w:rsidRPr="006904BE">
        <w:rPr>
          <w:b/>
        </w:rPr>
        <w:t xml:space="preserve">DE VEINTE DÍAS HÁBILES </w:t>
      </w:r>
      <w:r w:rsidRPr="006904BE">
        <w:t>contados a partir del día siguiente al de la publicación del extracto de la convocatoria en el «Boletín Oficial del Estado».</w:t>
      </w:r>
    </w:p>
    <w:p w:rsidR="00BE1C66" w:rsidRPr="006904BE" w:rsidRDefault="00BE1C66" w:rsidP="00BE1C66">
      <w:pPr>
        <w:ind w:firstLine="567"/>
        <w:jc w:val="both"/>
        <w:rPr>
          <w:b/>
          <w:bCs/>
        </w:rPr>
      </w:pPr>
      <w:r w:rsidRPr="006904BE">
        <w:t>Para llevar a cabo la presentación electrónica, la persona aspirante ha de poseer algunos de los medios de identificación electrónica contemplados en la Ley 39/2015 de 1 de octubre.</w:t>
      </w:r>
    </w:p>
    <w:p w:rsidR="00BE1C66" w:rsidRPr="005644EE" w:rsidRDefault="00BE1C66" w:rsidP="00BE1C66">
      <w:pPr>
        <w:ind w:firstLine="567"/>
        <w:jc w:val="both"/>
        <w:rPr>
          <w:b/>
          <w:bCs/>
        </w:rPr>
      </w:pPr>
      <w:r w:rsidRPr="005644EE">
        <w:rPr>
          <w:b/>
          <w:bCs/>
        </w:rPr>
        <w:t>En dichas solicitudes, los/as interesados/as, manifestarán reunir todos y cada uno  de  los  requisitos  exigidos  en  la convocatoria, referidos siempre a la fecha de finalización del plazo de presentación de instancias.</w:t>
      </w:r>
    </w:p>
    <w:p w:rsidR="00BE1C66" w:rsidRPr="006904BE" w:rsidRDefault="00BE1C66" w:rsidP="00BE1C66">
      <w:pPr>
        <w:ind w:firstLine="567"/>
        <w:jc w:val="both"/>
      </w:pPr>
      <w:r w:rsidRPr="006904BE">
        <w:t>La solicitud irá acompañada necesariamente de los documentos siguientes:</w:t>
      </w:r>
    </w:p>
    <w:p w:rsidR="00BE1C66" w:rsidRDefault="00BE1C66" w:rsidP="00BE1C66">
      <w:pPr>
        <w:pStyle w:val="Prrafodelista"/>
        <w:numPr>
          <w:ilvl w:val="0"/>
          <w:numId w:val="5"/>
        </w:numPr>
        <w:ind w:left="0" w:firstLine="0"/>
        <w:jc w:val="both"/>
      </w:pPr>
      <w:r w:rsidRPr="00054F1D">
        <w:t>Documento Nacional de Identidad o documentación correspondiente en el caso de personas a que se refiere el artículo 57.2 del Real Decreto Legislativo 5/2015, de 30 de octubre, por el que se aprueba el texto refundido de la Ley del Estatuto Básico del Empleado Público.</w:t>
      </w:r>
    </w:p>
    <w:p w:rsidR="00BE1C66" w:rsidRPr="00054F1D" w:rsidRDefault="00BE1C66" w:rsidP="00BE1C66">
      <w:pPr>
        <w:pStyle w:val="Prrafodelista"/>
        <w:ind w:left="0"/>
        <w:jc w:val="both"/>
      </w:pPr>
    </w:p>
    <w:p w:rsidR="00BE1C66" w:rsidRPr="002052A5" w:rsidRDefault="00BE1C66" w:rsidP="00BE1C66">
      <w:pPr>
        <w:pStyle w:val="Prrafodelista"/>
        <w:numPr>
          <w:ilvl w:val="0"/>
          <w:numId w:val="5"/>
        </w:numPr>
        <w:ind w:left="0" w:firstLine="0"/>
        <w:jc w:val="both"/>
        <w:rPr>
          <w:rFonts w:eastAsia="Times New Roman"/>
        </w:rPr>
      </w:pPr>
      <w:r w:rsidRPr="00421D4E">
        <w:rPr>
          <w:rFonts w:eastAsia="Times New Roman"/>
          <w:b/>
          <w:bCs/>
        </w:rPr>
        <w:t xml:space="preserve"> Modelo de </w:t>
      </w:r>
      <w:proofErr w:type="spellStart"/>
      <w:r w:rsidRPr="00421D4E">
        <w:rPr>
          <w:rFonts w:eastAsia="Times New Roman"/>
          <w:b/>
          <w:bCs/>
        </w:rPr>
        <w:t>autobaremación</w:t>
      </w:r>
      <w:proofErr w:type="spellEnd"/>
      <w:r w:rsidRPr="00421D4E">
        <w:rPr>
          <w:rFonts w:eastAsia="Times New Roman"/>
          <w:b/>
          <w:bCs/>
        </w:rPr>
        <w:t>,</w:t>
      </w:r>
      <w:r w:rsidRPr="00054F1D">
        <w:rPr>
          <w:rFonts w:eastAsia="Times New Roman"/>
          <w:b/>
          <w:bCs/>
          <w:color w:val="002060"/>
        </w:rPr>
        <w:t xml:space="preserve">  </w:t>
      </w:r>
      <w:r w:rsidRPr="00054F1D">
        <w:rPr>
          <w:rFonts w:eastAsia="Times New Roman"/>
          <w:bCs/>
        </w:rPr>
        <w:t>acompañado de la</w:t>
      </w:r>
      <w:r w:rsidRPr="00054F1D">
        <w:rPr>
          <w:rFonts w:eastAsia="Times New Roman"/>
          <w:b/>
          <w:bCs/>
        </w:rPr>
        <w:t xml:space="preserve"> </w:t>
      </w:r>
      <w:r w:rsidRPr="00054F1D">
        <w:rPr>
          <w:rFonts w:eastAsia="Times New Roman"/>
          <w:bCs/>
        </w:rPr>
        <w:t>D</w:t>
      </w:r>
      <w:r w:rsidRPr="00054F1D">
        <w:rPr>
          <w:rFonts w:eastAsia="Times New Roman"/>
        </w:rPr>
        <w:t xml:space="preserve">ocumentación justificativa de los méritos alegados para hacer valer en </w:t>
      </w:r>
      <w:r>
        <w:rPr>
          <w:rFonts w:eastAsia="Times New Roman"/>
        </w:rPr>
        <w:t>e</w:t>
      </w:r>
      <w:r w:rsidRPr="00054F1D">
        <w:rPr>
          <w:rFonts w:eastAsia="Times New Roman"/>
        </w:rPr>
        <w:t>l concurso de méritos.</w:t>
      </w:r>
      <w:r>
        <w:rPr>
          <w:rFonts w:eastAsia="Times New Roman"/>
        </w:rPr>
        <w:t xml:space="preserve"> </w:t>
      </w:r>
      <w:r w:rsidRPr="00206C1B">
        <w:rPr>
          <w:rFonts w:eastAsia="Times New Roman"/>
        </w:rPr>
        <w:t xml:space="preserve">Anexos III y IV, </w:t>
      </w:r>
      <w:r>
        <w:rPr>
          <w:rFonts w:eastAsia="Times New Roman"/>
        </w:rPr>
        <w:t xml:space="preserve">según sistema selectivo aplicable. </w:t>
      </w:r>
    </w:p>
    <w:p w:rsidR="00BE1C66" w:rsidRDefault="00BE1C66" w:rsidP="00BE1C66">
      <w:pPr>
        <w:ind w:firstLine="567"/>
        <w:jc w:val="both"/>
        <w:rPr>
          <w:rFonts w:eastAsia="Times New Roman"/>
        </w:rPr>
      </w:pPr>
    </w:p>
    <w:p w:rsidR="00BE1C66" w:rsidRPr="002052A5" w:rsidRDefault="00BE1C66" w:rsidP="00BE1C66">
      <w:pPr>
        <w:ind w:firstLine="567"/>
        <w:jc w:val="both"/>
        <w:rPr>
          <w:rFonts w:eastAsia="Times New Roman"/>
        </w:rPr>
      </w:pPr>
      <w:r w:rsidRPr="002052A5">
        <w:rPr>
          <w:rFonts w:eastAsia="Times New Roman"/>
        </w:rPr>
        <w:t xml:space="preserve">Serán presentados documentos originales o copias </w:t>
      </w:r>
      <w:proofErr w:type="spellStart"/>
      <w:r w:rsidRPr="002052A5">
        <w:rPr>
          <w:rFonts w:eastAsia="Times New Roman"/>
        </w:rPr>
        <w:t>autocompulsadas</w:t>
      </w:r>
      <w:proofErr w:type="spellEnd"/>
      <w:r w:rsidRPr="002052A5">
        <w:rPr>
          <w:rFonts w:eastAsia="Times New Roman"/>
        </w:rPr>
        <w:t xml:space="preserve"> con la siguiente leyenda: </w:t>
      </w:r>
      <w:r w:rsidRPr="002052A5">
        <w:rPr>
          <w:rFonts w:eastAsia="Times New Roman"/>
          <w:b/>
        </w:rPr>
        <w:t xml:space="preserve">“es copia fiel de su original”, </w:t>
      </w:r>
      <w:r w:rsidRPr="002052A5">
        <w:rPr>
          <w:rFonts w:eastAsia="Times New Roman"/>
        </w:rPr>
        <w:t>junto con la fecha, firma y DNI del/a aspirante al pie de dicha leyenda, advirtiendo que en caso de detectarse que la copia pudiera haber sido alterada, el/la aspirante incurriría en falsedad documental, con las responsabilidades que correspondan.</w:t>
      </w:r>
    </w:p>
    <w:p w:rsidR="00BE1C66" w:rsidRPr="00054F1D" w:rsidRDefault="00BE1C66" w:rsidP="00BE1C66">
      <w:pPr>
        <w:pStyle w:val="Prrafodelista"/>
        <w:ind w:left="0" w:firstLine="567"/>
        <w:jc w:val="both"/>
        <w:rPr>
          <w:rFonts w:eastAsia="Times New Roman"/>
        </w:rPr>
      </w:pPr>
      <w:r w:rsidRPr="00054F1D">
        <w:rPr>
          <w:rFonts w:eastAsia="Times New Roman"/>
        </w:rPr>
        <w:t xml:space="preserve">La documentación acreditativa </w:t>
      </w:r>
      <w:r w:rsidRPr="004E103B">
        <w:rPr>
          <w:rFonts w:eastAsia="Times New Roman"/>
        </w:rPr>
        <w:t xml:space="preserve">de los méritos </w:t>
      </w:r>
      <w:proofErr w:type="spellStart"/>
      <w:r w:rsidRPr="004E103B">
        <w:rPr>
          <w:rFonts w:eastAsia="Times New Roman"/>
        </w:rPr>
        <w:t>autobaremados</w:t>
      </w:r>
      <w:proofErr w:type="spellEnd"/>
      <w:r w:rsidRPr="004E103B">
        <w:rPr>
          <w:rFonts w:eastAsia="Times New Roman"/>
        </w:rPr>
        <w:t xml:space="preserve"> deberá ir ordenada y numerada según el orden en que se citen los méritos </w:t>
      </w:r>
      <w:r w:rsidRPr="00054F1D">
        <w:rPr>
          <w:rFonts w:eastAsia="Times New Roman"/>
        </w:rPr>
        <w:t xml:space="preserve">en el </w:t>
      </w:r>
      <w:proofErr w:type="spellStart"/>
      <w:r w:rsidRPr="00054F1D">
        <w:rPr>
          <w:rFonts w:eastAsia="Times New Roman"/>
        </w:rPr>
        <w:t>autobaremo</w:t>
      </w:r>
      <w:proofErr w:type="spellEnd"/>
      <w:r w:rsidRPr="00054F1D">
        <w:rPr>
          <w:rFonts w:eastAsia="Times New Roman"/>
        </w:rPr>
        <w:t>.</w:t>
      </w:r>
    </w:p>
    <w:p w:rsidR="00BE1C66" w:rsidRPr="00054F1D" w:rsidRDefault="00BE1C66" w:rsidP="00BE1C66">
      <w:pPr>
        <w:pStyle w:val="Prrafodelista"/>
        <w:ind w:left="0" w:firstLine="567"/>
        <w:jc w:val="both"/>
      </w:pPr>
    </w:p>
    <w:p w:rsidR="00BE1C66" w:rsidRPr="006904BE" w:rsidRDefault="00BE1C66" w:rsidP="00BE1C66">
      <w:pPr>
        <w:jc w:val="both"/>
        <w:rPr>
          <w:b/>
          <w:bCs/>
        </w:rPr>
      </w:pPr>
      <w:r>
        <w:t>c</w:t>
      </w:r>
      <w:r w:rsidRPr="006904BE">
        <w:t>)</w:t>
      </w:r>
      <w:r w:rsidRPr="006904BE">
        <w:rPr>
          <w:rFonts w:eastAsia="Times New Roman"/>
          <w:b/>
          <w:bCs/>
        </w:rPr>
        <w:t xml:space="preserve"> </w:t>
      </w:r>
      <w:r w:rsidRPr="006904BE">
        <w:rPr>
          <w:b/>
          <w:bCs/>
        </w:rPr>
        <w:t xml:space="preserve"> </w:t>
      </w:r>
      <w:r>
        <w:rPr>
          <w:b/>
          <w:bCs/>
        </w:rPr>
        <w:t xml:space="preserve"> </w:t>
      </w:r>
      <w:r w:rsidRPr="006904BE">
        <w:t>Los aspirantes con discapacidad deberán aportar declaración responsable acreditativa de que el grado de discapacidad que padecen es compatible con el desempeño de las tareas y funciones correspondientes al puesto convocado así como certificación de los órganos competentes del Estado o, en su caso, de la Comunidad Autónoma correspondiente en la que se acredite el grado de discapacidad.</w:t>
      </w:r>
    </w:p>
    <w:p w:rsidR="00BE1C66" w:rsidRPr="006904BE" w:rsidRDefault="00BE1C66" w:rsidP="00BE1C66">
      <w:pPr>
        <w:ind w:firstLine="709"/>
        <w:jc w:val="both"/>
      </w:pPr>
      <w:r w:rsidRPr="006904BE">
        <w:t xml:space="preserve">Los aspirantes con discapacidad deberán especificar en su solicitud las adaptaciones que fuere necesario realizar en el desarrollo de las pruebas correspondientes, para garantizar la igualdad de oportunidades con el resto de participantes. </w:t>
      </w:r>
    </w:p>
    <w:p w:rsidR="00BE1C66" w:rsidRPr="006904BE" w:rsidRDefault="00BE1C66" w:rsidP="00BE1C66">
      <w:pPr>
        <w:jc w:val="both"/>
      </w:pPr>
    </w:p>
    <w:p w:rsidR="00BE1C66" w:rsidRPr="006904BE" w:rsidRDefault="00BE1C66" w:rsidP="00BE1C66">
      <w:pPr>
        <w:jc w:val="both"/>
      </w:pPr>
      <w:r>
        <w:t>d</w:t>
      </w:r>
      <w:r w:rsidRPr="006904BE">
        <w:t xml:space="preserve">) </w:t>
      </w:r>
      <w:r>
        <w:t xml:space="preserve">    </w:t>
      </w:r>
      <w:r w:rsidRPr="006904BE">
        <w:t xml:space="preserve">Resguardo acreditativo de haber satisfecho el importe de los derechos de examen </w:t>
      </w:r>
      <w:r>
        <w:t xml:space="preserve">establecidos en la </w:t>
      </w:r>
      <w:r w:rsidRPr="006904BE">
        <w:t xml:space="preserve">Ordenanza reguladora de la tasa por expedición de documentos administrativos, B.O.P. de Sevilla nº 123 de 30 de mayo de 2013, cantidad que debe ser ingresada en la cuenta de titularidad del Ayuntamiento de Écija, de la entidad </w:t>
      </w:r>
      <w:r w:rsidRPr="00206C1B">
        <w:rPr>
          <w:rFonts w:eastAsia="Times New Roman"/>
          <w:b/>
          <w:bCs/>
        </w:rPr>
        <w:t>BANCO SANTANDER, ES83 0075 3118 6906 3032 2568,</w:t>
      </w:r>
      <w:r w:rsidRPr="00206C1B">
        <w:rPr>
          <w:rFonts w:eastAsia="Times New Roman"/>
          <w:b/>
          <w:bCs/>
          <w:shd w:val="clear" w:color="auto" w:fill="FFFFFF"/>
        </w:rPr>
        <w:t> </w:t>
      </w:r>
      <w:r w:rsidRPr="006904BE">
        <w:t xml:space="preserve"> debiendo consignar el nombre y NIF del aspirante y procedimiento selectivo, aun cuando sea efectuado el ingreso por persona distinta.</w:t>
      </w:r>
    </w:p>
    <w:p w:rsidR="00BE1C66" w:rsidRPr="006904BE" w:rsidRDefault="00BE1C66" w:rsidP="00BE1C66">
      <w:pPr>
        <w:ind w:firstLine="567"/>
        <w:jc w:val="both"/>
      </w:pPr>
      <w:r w:rsidRPr="006904BE">
        <w:t xml:space="preserve"> Si el pago se efectúa mediante giro postal o telegráfico, se consignará el número de giro. </w:t>
      </w:r>
    </w:p>
    <w:p w:rsidR="00BE1C66" w:rsidRPr="006904BE" w:rsidRDefault="00BE1C66" w:rsidP="00BE1C66">
      <w:pPr>
        <w:ind w:firstLine="567"/>
        <w:jc w:val="both"/>
      </w:pPr>
      <w:r w:rsidRPr="006904BE">
        <w:t xml:space="preserve">Asimismo, los/as aspirantes que se encuentren en supuesto de exención del pago de derechos de examen deberán aportar junto con la solicitud de participación la documentación acreditativa de dicha exención; así como declaración responsable de carecer de rentas superiores, en cómputo mensual, al salario mínimo interprofesional, modelo </w:t>
      </w:r>
      <w:r w:rsidRPr="00206C1B">
        <w:t>Anexo II.         </w:t>
      </w:r>
    </w:p>
    <w:p w:rsidR="00BE1C66" w:rsidRPr="006904BE" w:rsidRDefault="00BE1C66" w:rsidP="00BE1C66">
      <w:pPr>
        <w:ind w:firstLine="567"/>
        <w:jc w:val="both"/>
      </w:pPr>
      <w:r>
        <w:t> </w:t>
      </w:r>
      <w:r w:rsidRPr="006904BE">
        <w:t>En ningún caso, el pago de la cantidad que corresponda en concepto de participación en procesos de selección de personal, supondrá sustitución del trámite de presentación en tiempo y forma de la solicitud.</w:t>
      </w:r>
    </w:p>
    <w:p w:rsidR="00BE1C66" w:rsidRPr="006904BE" w:rsidRDefault="00BE1C66" w:rsidP="00BE1C66">
      <w:pPr>
        <w:ind w:firstLine="567"/>
        <w:jc w:val="both"/>
      </w:pPr>
      <w:r w:rsidRPr="006904BE">
        <w:t>El impago de los derechos de examen en el plazo de presentación de la solicitud de participación, dará lugar a la exclusión del/de la aspirante en la relación que se apruebe. Sólo será subsanable la aportación del resguardo acreditativo del pago de los derechos de examen en el plazo de presentación de solicitudes, o la documentación acreditativa de encontrarse exento de pago de los mismos. Asimismo, los/as aspirantes que no se encuentren incursos en causa de exención de pago de los derechos de examen según la documentación aportada, quedarán equiparados a la situación de impago de los mismos en tiempo y forma.</w:t>
      </w:r>
    </w:p>
    <w:p w:rsidR="00BE1C66" w:rsidRDefault="00BE1C66" w:rsidP="00BE1C66">
      <w:pPr>
        <w:ind w:firstLine="567"/>
        <w:jc w:val="both"/>
      </w:pPr>
      <w:r>
        <w:t>El i</w:t>
      </w:r>
      <w:r w:rsidRPr="006904BE">
        <w:t>mporte de los derechos de examen</w:t>
      </w:r>
      <w:r>
        <w:t xml:space="preserve"> según la clasificación de las vacantes convocadas será el siguiente: </w:t>
      </w:r>
    </w:p>
    <w:p w:rsidR="00BE1C66" w:rsidRDefault="00BE1C66" w:rsidP="00BE1C66">
      <w:pPr>
        <w:pStyle w:val="Prrafodelista"/>
        <w:numPr>
          <w:ilvl w:val="0"/>
          <w:numId w:val="2"/>
        </w:numPr>
        <w:jc w:val="both"/>
      </w:pPr>
      <w:r w:rsidRPr="00287695">
        <w:t>Vacantes convocadas Grupo A/Subgrupo A1: 17 Euros.</w:t>
      </w:r>
    </w:p>
    <w:p w:rsidR="00BE1C66" w:rsidRDefault="00BE1C66" w:rsidP="00BE1C66">
      <w:pPr>
        <w:pStyle w:val="Prrafodelista"/>
        <w:numPr>
          <w:ilvl w:val="0"/>
          <w:numId w:val="2"/>
        </w:numPr>
        <w:jc w:val="both"/>
      </w:pPr>
      <w:r>
        <w:t xml:space="preserve">Vacantes </w:t>
      </w:r>
      <w:r w:rsidRPr="00287695">
        <w:t>convocadas Grupo A/Subgrupo A</w:t>
      </w:r>
      <w:r>
        <w:t>2</w:t>
      </w:r>
      <w:r w:rsidRPr="00287695">
        <w:t>: 1</w:t>
      </w:r>
      <w:r>
        <w:t>3</w:t>
      </w:r>
      <w:r w:rsidRPr="00287695">
        <w:t xml:space="preserve"> Euros.</w:t>
      </w:r>
    </w:p>
    <w:p w:rsidR="00BE1C66" w:rsidRDefault="00BE1C66" w:rsidP="00BE1C66">
      <w:pPr>
        <w:pStyle w:val="Prrafodelista"/>
        <w:numPr>
          <w:ilvl w:val="0"/>
          <w:numId w:val="2"/>
        </w:numPr>
        <w:jc w:val="both"/>
      </w:pPr>
      <w:r>
        <w:t xml:space="preserve">Vacantes </w:t>
      </w:r>
      <w:r w:rsidRPr="00287695">
        <w:t xml:space="preserve">convocadas Grupo </w:t>
      </w:r>
      <w:r>
        <w:t>C</w:t>
      </w:r>
      <w:r w:rsidRPr="00287695">
        <w:t xml:space="preserve">/Subgrupo </w:t>
      </w:r>
      <w:r>
        <w:t>C</w:t>
      </w:r>
      <w:r w:rsidRPr="00287695">
        <w:t>1:</w:t>
      </w:r>
      <w:r>
        <w:t xml:space="preserve"> 10 </w:t>
      </w:r>
      <w:r w:rsidRPr="00287695">
        <w:t>Euros.</w:t>
      </w:r>
    </w:p>
    <w:p w:rsidR="00BE1C66" w:rsidRDefault="00BE1C66" w:rsidP="00BE1C66">
      <w:pPr>
        <w:pStyle w:val="Prrafodelista"/>
        <w:numPr>
          <w:ilvl w:val="0"/>
          <w:numId w:val="2"/>
        </w:numPr>
        <w:jc w:val="both"/>
      </w:pPr>
      <w:r>
        <w:t xml:space="preserve">Vacantes </w:t>
      </w:r>
      <w:r w:rsidRPr="00287695">
        <w:t>convocadas Grupo</w:t>
      </w:r>
      <w:r>
        <w:t xml:space="preserve"> C</w:t>
      </w:r>
      <w:r w:rsidRPr="00287695">
        <w:t xml:space="preserve">/Subgrupo </w:t>
      </w:r>
      <w:r>
        <w:t>C2</w:t>
      </w:r>
      <w:r w:rsidRPr="00287695">
        <w:t xml:space="preserve">: </w:t>
      </w:r>
      <w:r>
        <w:t xml:space="preserve">  </w:t>
      </w:r>
      <w:r w:rsidRPr="00287695">
        <w:t>7 Euros.</w:t>
      </w:r>
    </w:p>
    <w:p w:rsidR="00BE1C66" w:rsidRDefault="00BE1C66" w:rsidP="00BE1C66">
      <w:pPr>
        <w:pStyle w:val="Prrafodelista"/>
        <w:numPr>
          <w:ilvl w:val="0"/>
          <w:numId w:val="2"/>
        </w:numPr>
        <w:jc w:val="both"/>
      </w:pPr>
      <w:r>
        <w:t xml:space="preserve">Vacantes </w:t>
      </w:r>
      <w:r w:rsidRPr="00287695">
        <w:t xml:space="preserve">convocadas </w:t>
      </w:r>
      <w:r>
        <w:t>OAP</w:t>
      </w:r>
      <w:r w:rsidRPr="00287695">
        <w:t xml:space="preserve">: </w:t>
      </w:r>
      <w:r>
        <w:t xml:space="preserve">  3</w:t>
      </w:r>
      <w:r w:rsidRPr="00287695">
        <w:t xml:space="preserve"> Euros.</w:t>
      </w:r>
    </w:p>
    <w:p w:rsidR="00BE1C66" w:rsidRDefault="00BE1C66" w:rsidP="00BE1C66">
      <w:pPr>
        <w:pStyle w:val="Prrafodelista"/>
        <w:jc w:val="both"/>
      </w:pPr>
    </w:p>
    <w:p w:rsidR="00BE1C66" w:rsidRPr="006904BE" w:rsidRDefault="00BE1C66" w:rsidP="00BE1C66">
      <w:pPr>
        <w:ind w:firstLine="567"/>
        <w:jc w:val="both"/>
      </w:pPr>
      <w:r w:rsidRPr="006904BE">
        <w:t xml:space="preserve">Estarán exentas del pago de la tasa: </w:t>
      </w:r>
    </w:p>
    <w:p w:rsidR="00BE1C66" w:rsidRPr="006904BE" w:rsidRDefault="00BE1C66" w:rsidP="00BE1C66">
      <w:pPr>
        <w:numPr>
          <w:ilvl w:val="0"/>
          <w:numId w:val="1"/>
        </w:numPr>
        <w:ind w:left="426"/>
        <w:jc w:val="both"/>
      </w:pPr>
      <w:r w:rsidRPr="006904BE">
        <w:t>Las personas con discapacidad igual o superior al 33 por 100; para poder disfrutar la exención habrán de acreditarla documentalmente.</w:t>
      </w:r>
    </w:p>
    <w:p w:rsidR="00BE1C66" w:rsidRPr="006904BE" w:rsidRDefault="00BE1C66" w:rsidP="00BE1C66">
      <w:pPr>
        <w:numPr>
          <w:ilvl w:val="0"/>
          <w:numId w:val="1"/>
        </w:numPr>
        <w:ind w:left="426"/>
        <w:jc w:val="both"/>
      </w:pPr>
      <w:r w:rsidRPr="006904BE">
        <w:t>Las personas que figuren como demandantes de empleo durante el plazo, al menos, de UN MES anterior a la fecha de publicación de la convocatoria en el Boletín Oficial de</w:t>
      </w:r>
      <w:r>
        <w:t>l Estado</w:t>
      </w:r>
      <w:r w:rsidRPr="006904BE">
        <w:t xml:space="preserve">. Será requisito para el disfrute de la exención que carezcan de rentas superiores, en cómputo mensual, al salario mínimo interprofesional. </w:t>
      </w:r>
    </w:p>
    <w:p w:rsidR="00BE1C66" w:rsidRPr="006904BE" w:rsidRDefault="00BE1C66" w:rsidP="00BE1C66">
      <w:pPr>
        <w:numPr>
          <w:ilvl w:val="0"/>
          <w:numId w:val="1"/>
        </w:numPr>
        <w:ind w:left="426"/>
        <w:jc w:val="both"/>
      </w:pPr>
      <w:r w:rsidRPr="006904BE">
        <w:t>Los miembros de las familias numerosas que tengan reconocida tal condición, para poder disfrutar de esta exención habrán de acreditarla mediante la presentación del título oficial que la reconozca.</w:t>
      </w:r>
    </w:p>
    <w:p w:rsidR="00BE1C66" w:rsidRPr="006904BE" w:rsidRDefault="00BE1C66" w:rsidP="00BE1C66">
      <w:pPr>
        <w:jc w:val="both"/>
        <w:rPr>
          <w:b/>
        </w:rPr>
      </w:pPr>
    </w:p>
    <w:p w:rsidR="00BE1C66" w:rsidRPr="006904BE" w:rsidRDefault="00BE1C66" w:rsidP="00BE1C66">
      <w:pPr>
        <w:ind w:firstLine="567"/>
        <w:jc w:val="both"/>
      </w:pPr>
      <w:r w:rsidRPr="006904BE">
        <w:t>Los errores de hecho que pudieran advertirse, podrán subsanarse en cualquier momento, de oficio o a petición de interesado.</w:t>
      </w:r>
    </w:p>
    <w:p w:rsidR="00BE1C66" w:rsidRPr="006904BE" w:rsidRDefault="00BE1C66" w:rsidP="00BE1C66">
      <w:pPr>
        <w:autoSpaceDE w:val="0"/>
        <w:autoSpaceDN w:val="0"/>
        <w:adjustRightInd w:val="0"/>
        <w:jc w:val="both"/>
        <w:rPr>
          <w:b/>
        </w:rPr>
      </w:pPr>
      <w:r>
        <w:rPr>
          <w:b/>
        </w:rPr>
        <w:lastRenderedPageBreak/>
        <w:t xml:space="preserve">BASE </w:t>
      </w:r>
      <w:r w:rsidRPr="006904BE">
        <w:rPr>
          <w:b/>
        </w:rPr>
        <w:t>QUINTA.- ADMISIÓN DE ASPIRANTES.</w:t>
      </w:r>
    </w:p>
    <w:p w:rsidR="00BE1C66" w:rsidRDefault="00BE1C66" w:rsidP="00BE1C66">
      <w:pPr>
        <w:spacing w:after="120" w:line="256" w:lineRule="auto"/>
        <w:ind w:hanging="283"/>
        <w:jc w:val="both"/>
        <w:rPr>
          <w:b/>
          <w:color w:val="000000"/>
        </w:rPr>
      </w:pPr>
      <w:r w:rsidRPr="0043664E">
        <w:rPr>
          <w:b/>
          <w:color w:val="000000"/>
        </w:rPr>
        <w:t>          </w:t>
      </w:r>
    </w:p>
    <w:p w:rsidR="00BE1C66" w:rsidRPr="006904BE" w:rsidRDefault="00BE1C66" w:rsidP="00BE1C66">
      <w:pPr>
        <w:spacing w:after="120" w:line="256" w:lineRule="auto"/>
        <w:ind w:firstLine="567"/>
        <w:jc w:val="both"/>
      </w:pPr>
      <w:r w:rsidRPr="006904BE">
        <w:rPr>
          <w:color w:val="000000"/>
        </w:rPr>
        <w:t>Finalizado el plazo de presentación de instancias,</w:t>
      </w:r>
      <w:r>
        <w:rPr>
          <w:color w:val="000000"/>
        </w:rPr>
        <w:t xml:space="preserve"> en el plazo de un mes,</w:t>
      </w:r>
      <w:r w:rsidRPr="006904BE">
        <w:rPr>
          <w:color w:val="000000"/>
        </w:rPr>
        <w:t xml:space="preserve"> la Alcaldía Presidencia, o Concejal/a en quien delegue dictará Resolución aprobando la lista provisional de admitidos/as y excluidos/as, indicando la causa de exclusión y concediendo  un  plazo  de  </w:t>
      </w:r>
      <w:r w:rsidRPr="006904BE">
        <w:rPr>
          <w:b/>
          <w:color w:val="000000"/>
        </w:rPr>
        <w:t>DIEZ DÍAS HÁBILES</w:t>
      </w:r>
      <w:r w:rsidRPr="006904BE">
        <w:rPr>
          <w:color w:val="000000"/>
        </w:rPr>
        <w:t xml:space="preserve"> para que puedan formular reclamaciones o subsanar los defectos que hayan motivado la exclusión u omisión, contados desde la publicación de la misma en el </w:t>
      </w:r>
      <w:r w:rsidRPr="006904BE">
        <w:t>«Boletín Oficial» de la provincia.</w:t>
      </w:r>
    </w:p>
    <w:p w:rsidR="00BE1C66" w:rsidRPr="006904BE" w:rsidRDefault="00BE1C66" w:rsidP="00BE1C66">
      <w:pPr>
        <w:spacing w:after="120" w:line="256" w:lineRule="auto"/>
        <w:ind w:firstLine="567"/>
        <w:jc w:val="both"/>
      </w:pPr>
    </w:p>
    <w:p w:rsidR="00BE1C66" w:rsidRPr="006904BE" w:rsidRDefault="00BE1C66" w:rsidP="00BE1C66">
      <w:pPr>
        <w:ind w:firstLine="567"/>
        <w:jc w:val="both"/>
      </w:pPr>
      <w:r w:rsidRPr="006904BE">
        <w:t xml:space="preserve">Finalizado el plazo de reclamaciones y subsanaciones, y resueltas las mismas, por la Alcaldía Presidencia, o Concejal/a en quien delegue se dictará Resolución elevando a definitivas las listas de admitidos/as y excluidos/as, las cuales se harán públicas mediante su exposición en el Tablón de Anuncios de este Excmo. Ayuntamiento y página Web municipal. Asimismo un extracto de dicha resolución será publicado en el Boletín Oficial de la provincia, a través del Edicto que se remita con ocasión de la publicación de la designación de los miembros del Tribunal calificador y señalamiento </w:t>
      </w:r>
      <w:r>
        <w:t xml:space="preserve">en su caso, </w:t>
      </w:r>
      <w:r w:rsidRPr="006904BE">
        <w:t>del día, lugar y hora de llamamiento de los aspirantes para la realización del primer ejercicio del proceso selectivo.</w:t>
      </w:r>
    </w:p>
    <w:p w:rsidR="00BE1C66" w:rsidRPr="006904BE" w:rsidRDefault="00BE1C66" w:rsidP="00BE1C66">
      <w:pPr>
        <w:spacing w:after="120" w:line="256" w:lineRule="auto"/>
        <w:ind w:firstLine="567"/>
        <w:jc w:val="both"/>
        <w:rPr>
          <w:color w:val="000000"/>
        </w:rPr>
      </w:pPr>
    </w:p>
    <w:p w:rsidR="00BE1C66" w:rsidRPr="006904BE" w:rsidRDefault="00BE1C66" w:rsidP="00BE1C66">
      <w:pPr>
        <w:spacing w:after="120" w:line="256" w:lineRule="auto"/>
        <w:ind w:firstLine="567"/>
        <w:jc w:val="both"/>
      </w:pPr>
      <w:r w:rsidRPr="006904BE">
        <w:rPr>
          <w:color w:val="000000"/>
        </w:rPr>
        <w:t xml:space="preserve">En la Resolución en la cual sean elevadas a definitivas las listas de admitidos/as y excluidos/as </w:t>
      </w:r>
      <w:r w:rsidRPr="006904BE">
        <w:t xml:space="preserve">se decidirá acerca de las alegaciones planteadas por las personas interesadas en el procedimiento, sobre su exclusión u omisión en las listas provisionales, sirviendo la publicación del extracto de la misma en el Boletín Oficial de la provincia como notificación a quienes hayan efectuado alegaciones. </w:t>
      </w:r>
    </w:p>
    <w:p w:rsidR="00BE1C66" w:rsidRDefault="00BE1C66" w:rsidP="00BE1C66">
      <w:pPr>
        <w:spacing w:after="120" w:line="256" w:lineRule="auto"/>
        <w:ind w:firstLine="993"/>
        <w:jc w:val="both"/>
      </w:pPr>
    </w:p>
    <w:p w:rsidR="00BE1C66" w:rsidRPr="006904BE" w:rsidRDefault="00BE1C66" w:rsidP="00BE1C66">
      <w:pPr>
        <w:spacing w:after="120" w:line="256" w:lineRule="auto"/>
        <w:ind w:firstLine="567"/>
        <w:jc w:val="both"/>
      </w:pPr>
      <w:r w:rsidRPr="006904BE">
        <w:t>La resolución por la que se declaren aprobadas las listas definitivas de personas admitidas y excluidas agotará la vía administrativa. Contra la citada Resolución cabrá interponer recurso de reposición, con carácter potestativo, en el plazo de un mes desde el día siguiente al de publicación del extracto en el Boletín Oficial de la provincia, de acuerdo con los artículos 123 y 124 de la Ley 39/2015, de 1 de octubre, del Procedimiento Administrativo Común de las Administraciones Públicas, o recurso contencioso-administrativo ante los Juzgados de lo Contencioso-Administrativo de Sevilla, en el plazo de dos meses desde el día siguiente al de publicación del citado extracto, de acuerdo con lo previsto en el artículo 46 de la Ley 29/1998, de 13 de julio, reguladora de la Jurisdicción Contencioso-Administrativa, significándose que en caso de interponer recurso de reposición, no se podrá interponer el contencioso-administrativo hasta que aquél sea resuelto expresamente o se haya producido la desestimación presunta del mismo, no pudiendo simultanearse ambos recursos.</w:t>
      </w:r>
    </w:p>
    <w:p w:rsidR="00BE1C66" w:rsidRPr="006904BE" w:rsidRDefault="00BE1C66" w:rsidP="00BE1C66">
      <w:pPr>
        <w:spacing w:after="120" w:line="256" w:lineRule="auto"/>
        <w:ind w:firstLine="993"/>
        <w:jc w:val="both"/>
      </w:pPr>
    </w:p>
    <w:p w:rsidR="00BE1C66" w:rsidRPr="006904BE" w:rsidRDefault="00BE1C66" w:rsidP="00BE1C66">
      <w:pPr>
        <w:spacing w:after="120" w:line="256" w:lineRule="auto"/>
        <w:jc w:val="both"/>
        <w:rPr>
          <w:spacing w:val="-2"/>
          <w:lang w:val="es-ES_tradnl"/>
        </w:rPr>
      </w:pPr>
      <w:r>
        <w:rPr>
          <w:b/>
        </w:rPr>
        <w:t xml:space="preserve">BASE </w:t>
      </w:r>
      <w:r w:rsidRPr="006904BE">
        <w:rPr>
          <w:b/>
        </w:rPr>
        <w:t xml:space="preserve">SEXTA.- </w:t>
      </w:r>
      <w:r w:rsidRPr="006904BE">
        <w:rPr>
          <w:b/>
          <w:spacing w:val="-2"/>
          <w:lang w:val="es-ES_tradnl"/>
        </w:rPr>
        <w:t xml:space="preserve"> TRIBUNAL CALIFICADOR</w:t>
      </w:r>
    </w:p>
    <w:p w:rsidR="00BE1C66" w:rsidRDefault="00BE1C66" w:rsidP="00BE1C66">
      <w:pPr>
        <w:tabs>
          <w:tab w:val="left" w:pos="-720"/>
        </w:tabs>
        <w:suppressAutoHyphens/>
        <w:jc w:val="both"/>
        <w:rPr>
          <w:spacing w:val="-2"/>
          <w:lang w:val="es-ES_tradnl"/>
        </w:rPr>
      </w:pPr>
    </w:p>
    <w:p w:rsidR="00BE1C66" w:rsidRPr="006904BE" w:rsidRDefault="00BE1C66" w:rsidP="00BE1C66">
      <w:pPr>
        <w:tabs>
          <w:tab w:val="left" w:pos="-720"/>
        </w:tabs>
        <w:suppressAutoHyphens/>
        <w:jc w:val="both"/>
        <w:rPr>
          <w:spacing w:val="-2"/>
          <w:lang w:val="es-ES_tradnl"/>
        </w:rPr>
      </w:pPr>
      <w:r>
        <w:rPr>
          <w:b/>
          <w:spacing w:val="-2"/>
          <w:lang w:val="es-ES_tradnl"/>
        </w:rPr>
        <w:lastRenderedPageBreak/>
        <w:tab/>
      </w:r>
      <w:r w:rsidRPr="006904BE">
        <w:rPr>
          <w:spacing w:val="-2"/>
          <w:lang w:val="es-ES_tradnl"/>
        </w:rPr>
        <w:t>El Tribunal calificador será nombrado por la Alcaldía Presidencia o Concejal en quien delegue</w:t>
      </w:r>
      <w:r>
        <w:rPr>
          <w:spacing w:val="-2"/>
          <w:lang w:val="es-ES_tradnl"/>
        </w:rPr>
        <w:t>,</w:t>
      </w:r>
      <w:r w:rsidRPr="006904BE">
        <w:rPr>
          <w:spacing w:val="-2"/>
          <w:lang w:val="es-ES_tradnl"/>
        </w:rPr>
        <w:t xml:space="preserve"> con ocasión de la Resolución que se dicte declarando aprobados los listados definitivos de aspirantes admitidos y excluidos, y estará constituido por los siguientes miembros:</w:t>
      </w:r>
    </w:p>
    <w:p w:rsidR="00BE1C66" w:rsidRPr="006904BE" w:rsidRDefault="00BE1C66" w:rsidP="00BE1C66">
      <w:pPr>
        <w:tabs>
          <w:tab w:val="left" w:pos="-720"/>
        </w:tabs>
        <w:suppressAutoHyphens/>
        <w:jc w:val="both"/>
        <w:rPr>
          <w:spacing w:val="-2"/>
          <w:lang w:val="es-ES_tradnl"/>
        </w:rPr>
      </w:pPr>
    </w:p>
    <w:p w:rsidR="00BE1C66" w:rsidRPr="009803EA" w:rsidRDefault="00BE1C66" w:rsidP="00BE1C66">
      <w:pPr>
        <w:tabs>
          <w:tab w:val="left" w:pos="-720"/>
        </w:tabs>
        <w:suppressAutoHyphens/>
        <w:ind w:left="709"/>
        <w:jc w:val="both"/>
        <w:rPr>
          <w:spacing w:val="-2"/>
          <w:lang w:val="es-ES_tradnl"/>
        </w:rPr>
      </w:pPr>
      <w:r w:rsidRPr="006904BE">
        <w:rPr>
          <w:spacing w:val="-2"/>
          <w:lang w:val="es-ES_tradnl"/>
        </w:rPr>
        <w:tab/>
      </w:r>
      <w:r w:rsidRPr="0051181F">
        <w:rPr>
          <w:b/>
          <w:spacing w:val="-2"/>
          <w:lang w:val="es-ES_tradnl"/>
        </w:rPr>
        <w:t>Presidente:</w:t>
      </w:r>
      <w:r w:rsidRPr="009803EA">
        <w:rPr>
          <w:spacing w:val="-2"/>
          <w:lang w:val="es-ES_tradnl"/>
        </w:rPr>
        <w:t xml:space="preserve"> Un/a funcionario/a de carrera de la Corporación, a designar por el titular de la Alcaldía, o Concejal en quien delegue,  perteneciente a la </w:t>
      </w:r>
      <w:proofErr w:type="spellStart"/>
      <w:r w:rsidRPr="009803EA">
        <w:rPr>
          <w:spacing w:val="-2"/>
          <w:lang w:val="es-ES_tradnl"/>
        </w:rPr>
        <w:t>Subescala</w:t>
      </w:r>
      <w:proofErr w:type="spellEnd"/>
      <w:r w:rsidRPr="009803EA">
        <w:rPr>
          <w:spacing w:val="-2"/>
          <w:lang w:val="es-ES_tradnl"/>
        </w:rPr>
        <w:t xml:space="preserve"> Técnica y encuadrado en el grupo A, subgrupo A1.</w:t>
      </w:r>
    </w:p>
    <w:p w:rsidR="00BE1C66" w:rsidRDefault="00BE1C66" w:rsidP="00BE1C66">
      <w:pPr>
        <w:tabs>
          <w:tab w:val="left" w:pos="-720"/>
        </w:tabs>
        <w:suppressAutoHyphens/>
        <w:ind w:left="709"/>
        <w:jc w:val="both"/>
        <w:rPr>
          <w:spacing w:val="-2"/>
          <w:lang w:val="es-ES_tradnl"/>
        </w:rPr>
      </w:pPr>
      <w:r w:rsidRPr="009803EA">
        <w:rPr>
          <w:spacing w:val="-2"/>
          <w:lang w:val="es-ES_tradnl"/>
        </w:rPr>
        <w:tab/>
      </w:r>
      <w:r w:rsidRPr="0051181F">
        <w:rPr>
          <w:b/>
          <w:spacing w:val="-2"/>
          <w:lang w:val="es-ES_tradnl"/>
        </w:rPr>
        <w:t>Vocales:</w:t>
      </w:r>
      <w:r w:rsidRPr="009803EA">
        <w:rPr>
          <w:spacing w:val="-2"/>
          <w:lang w:val="es-ES_tradnl"/>
        </w:rPr>
        <w:t xml:space="preserve"> Cuatro vocales a designar por el titular de la Alcaldía, o Concejal en quien delegue,</w:t>
      </w:r>
      <w:r>
        <w:rPr>
          <w:spacing w:val="-2"/>
          <w:lang w:val="es-ES_tradnl"/>
        </w:rPr>
        <w:t xml:space="preserve"> según lo siguiente:</w:t>
      </w:r>
    </w:p>
    <w:p w:rsidR="00BE1C66" w:rsidRPr="0051181F" w:rsidRDefault="00BE1C66" w:rsidP="00BE1C66">
      <w:pPr>
        <w:pStyle w:val="Prrafodelista"/>
        <w:numPr>
          <w:ilvl w:val="0"/>
          <w:numId w:val="2"/>
        </w:numPr>
        <w:jc w:val="both"/>
      </w:pPr>
      <w:r w:rsidRPr="00287695">
        <w:t xml:space="preserve">Vacantes convocadas Grupo A/Subgrupo A1: </w:t>
      </w:r>
      <w:r>
        <w:t xml:space="preserve">cuatro vocales </w:t>
      </w:r>
      <w:r w:rsidRPr="009803EA">
        <w:rPr>
          <w:spacing w:val="-2"/>
          <w:lang w:val="es-ES_tradnl"/>
        </w:rPr>
        <w:t xml:space="preserve">pertenecientes a la </w:t>
      </w:r>
      <w:proofErr w:type="spellStart"/>
      <w:r w:rsidRPr="009803EA">
        <w:rPr>
          <w:spacing w:val="-2"/>
          <w:lang w:val="es-ES_tradnl"/>
        </w:rPr>
        <w:t>Subescala</w:t>
      </w:r>
      <w:proofErr w:type="spellEnd"/>
      <w:r w:rsidRPr="009803EA">
        <w:rPr>
          <w:spacing w:val="-2"/>
          <w:lang w:val="es-ES_tradnl"/>
        </w:rPr>
        <w:t xml:space="preserve"> Técnica y encuadrado</w:t>
      </w:r>
      <w:r>
        <w:rPr>
          <w:spacing w:val="-2"/>
          <w:lang w:val="es-ES_tradnl"/>
        </w:rPr>
        <w:t>s</w:t>
      </w:r>
      <w:r w:rsidRPr="009803EA">
        <w:rPr>
          <w:spacing w:val="-2"/>
          <w:lang w:val="es-ES_tradnl"/>
        </w:rPr>
        <w:t xml:space="preserve"> en el grupo A, subgrupo A1</w:t>
      </w:r>
      <w:r>
        <w:rPr>
          <w:spacing w:val="-2"/>
          <w:lang w:val="es-ES_tradnl"/>
        </w:rPr>
        <w:t>.</w:t>
      </w:r>
    </w:p>
    <w:p w:rsidR="00BE1C66" w:rsidRPr="0051181F" w:rsidRDefault="00BE1C66" w:rsidP="00BE1C66">
      <w:pPr>
        <w:pStyle w:val="Prrafodelista"/>
        <w:numPr>
          <w:ilvl w:val="0"/>
          <w:numId w:val="2"/>
        </w:numPr>
        <w:jc w:val="both"/>
      </w:pPr>
      <w:r>
        <w:t xml:space="preserve">Vacantes </w:t>
      </w:r>
      <w:r w:rsidRPr="00287695">
        <w:t>convocadas Grupo A/Subgrupo A</w:t>
      </w:r>
      <w:r>
        <w:t>2</w:t>
      </w:r>
      <w:r w:rsidRPr="00287695">
        <w:t>:</w:t>
      </w:r>
      <w:r>
        <w:t xml:space="preserve"> cuatro vocales </w:t>
      </w:r>
      <w:r w:rsidRPr="009803EA">
        <w:rPr>
          <w:spacing w:val="-2"/>
          <w:lang w:val="es-ES_tradnl"/>
        </w:rPr>
        <w:t xml:space="preserve">pertenecientes a la </w:t>
      </w:r>
      <w:proofErr w:type="spellStart"/>
      <w:r w:rsidRPr="009803EA">
        <w:rPr>
          <w:spacing w:val="-2"/>
          <w:lang w:val="es-ES_tradnl"/>
        </w:rPr>
        <w:t>Subescala</w:t>
      </w:r>
      <w:proofErr w:type="spellEnd"/>
      <w:r w:rsidRPr="009803EA">
        <w:rPr>
          <w:spacing w:val="-2"/>
          <w:lang w:val="es-ES_tradnl"/>
        </w:rPr>
        <w:t xml:space="preserve"> Técnica y encuadrado</w:t>
      </w:r>
      <w:r>
        <w:rPr>
          <w:spacing w:val="-2"/>
          <w:lang w:val="es-ES_tradnl"/>
        </w:rPr>
        <w:t>s</w:t>
      </w:r>
      <w:r w:rsidRPr="009803EA">
        <w:rPr>
          <w:spacing w:val="-2"/>
          <w:lang w:val="es-ES_tradnl"/>
        </w:rPr>
        <w:t xml:space="preserve"> en el grupo A, subgrupo</w:t>
      </w:r>
      <w:r>
        <w:rPr>
          <w:spacing w:val="-2"/>
          <w:lang w:val="es-ES_tradnl"/>
        </w:rPr>
        <w:t>s</w:t>
      </w:r>
      <w:r w:rsidRPr="009803EA">
        <w:rPr>
          <w:spacing w:val="-2"/>
          <w:lang w:val="es-ES_tradnl"/>
        </w:rPr>
        <w:t xml:space="preserve"> A1</w:t>
      </w:r>
      <w:r>
        <w:rPr>
          <w:spacing w:val="-2"/>
          <w:lang w:val="es-ES_tradnl"/>
        </w:rPr>
        <w:t>/A2.</w:t>
      </w:r>
    </w:p>
    <w:p w:rsidR="00BE1C66" w:rsidRPr="00744DB3" w:rsidRDefault="00BE1C66" w:rsidP="00BE1C66">
      <w:pPr>
        <w:pStyle w:val="Prrafodelista"/>
        <w:numPr>
          <w:ilvl w:val="0"/>
          <w:numId w:val="2"/>
        </w:numPr>
        <w:jc w:val="both"/>
      </w:pPr>
      <w:r w:rsidRPr="00744DB3">
        <w:t xml:space="preserve">Vacantes convocadas Grupo C/Subgrupo C1: dos vocales </w:t>
      </w:r>
      <w:r w:rsidRPr="00744DB3">
        <w:rPr>
          <w:spacing w:val="-2"/>
          <w:lang w:val="es-ES_tradnl"/>
        </w:rPr>
        <w:t xml:space="preserve">pertenecientes a la </w:t>
      </w:r>
      <w:proofErr w:type="spellStart"/>
      <w:r w:rsidRPr="00744DB3">
        <w:rPr>
          <w:spacing w:val="-2"/>
          <w:lang w:val="es-ES_tradnl"/>
        </w:rPr>
        <w:t>Subescala</w:t>
      </w:r>
      <w:proofErr w:type="spellEnd"/>
      <w:r w:rsidRPr="00744DB3">
        <w:rPr>
          <w:spacing w:val="-2"/>
          <w:lang w:val="es-ES_tradnl"/>
        </w:rPr>
        <w:t xml:space="preserve"> Técnica y encuadrados en el grupo A, subgrupos A1/A2; </w:t>
      </w:r>
      <w:r w:rsidRPr="00744DB3">
        <w:t xml:space="preserve">dos vocales </w:t>
      </w:r>
      <w:r w:rsidRPr="00744DB3">
        <w:rPr>
          <w:spacing w:val="-2"/>
          <w:lang w:val="es-ES_tradnl"/>
        </w:rPr>
        <w:t xml:space="preserve">pertenecientes a la </w:t>
      </w:r>
      <w:proofErr w:type="spellStart"/>
      <w:r w:rsidRPr="00744DB3">
        <w:rPr>
          <w:spacing w:val="-2"/>
          <w:lang w:val="es-ES_tradnl"/>
        </w:rPr>
        <w:t>Subescala</w:t>
      </w:r>
      <w:proofErr w:type="spellEnd"/>
      <w:r w:rsidRPr="00744DB3">
        <w:rPr>
          <w:spacing w:val="-2"/>
          <w:lang w:val="es-ES_tradnl"/>
        </w:rPr>
        <w:t xml:space="preserve">  Administrativa y encuadrados en el grupo C, subgrupo C1.</w:t>
      </w:r>
    </w:p>
    <w:p w:rsidR="00BE1C66" w:rsidRPr="00744DB3" w:rsidRDefault="00BE1C66" w:rsidP="00BE1C66">
      <w:pPr>
        <w:pStyle w:val="Prrafodelista"/>
        <w:numPr>
          <w:ilvl w:val="0"/>
          <w:numId w:val="2"/>
        </w:numPr>
        <w:jc w:val="both"/>
      </w:pPr>
      <w:r w:rsidRPr="00744DB3">
        <w:t xml:space="preserve">Vacantes convocadas Grupo C/Subgrupo C2 y OAP: dos vocales </w:t>
      </w:r>
      <w:r w:rsidRPr="00744DB3">
        <w:rPr>
          <w:spacing w:val="-2"/>
          <w:lang w:val="es-ES_tradnl"/>
        </w:rPr>
        <w:t xml:space="preserve">pertenecientes a la </w:t>
      </w:r>
      <w:proofErr w:type="spellStart"/>
      <w:r w:rsidRPr="00744DB3">
        <w:rPr>
          <w:spacing w:val="-2"/>
          <w:lang w:val="es-ES_tradnl"/>
        </w:rPr>
        <w:t>Subescala</w:t>
      </w:r>
      <w:proofErr w:type="spellEnd"/>
      <w:r w:rsidRPr="00744DB3">
        <w:rPr>
          <w:spacing w:val="-2"/>
          <w:lang w:val="es-ES_tradnl"/>
        </w:rPr>
        <w:t xml:space="preserve"> Técnica y encuadrados en el grupo A, subgrupos A1/A2; </w:t>
      </w:r>
      <w:r w:rsidRPr="00744DB3">
        <w:t xml:space="preserve">dos vocales </w:t>
      </w:r>
      <w:r w:rsidRPr="00744DB3">
        <w:rPr>
          <w:spacing w:val="-2"/>
          <w:lang w:val="es-ES_tradnl"/>
        </w:rPr>
        <w:t xml:space="preserve">pertenecientes a la </w:t>
      </w:r>
      <w:proofErr w:type="spellStart"/>
      <w:r w:rsidRPr="00744DB3">
        <w:rPr>
          <w:spacing w:val="-2"/>
          <w:lang w:val="es-ES_tradnl"/>
        </w:rPr>
        <w:t>Subescalas</w:t>
      </w:r>
      <w:proofErr w:type="spellEnd"/>
      <w:r w:rsidRPr="00744DB3">
        <w:rPr>
          <w:spacing w:val="-2"/>
          <w:lang w:val="es-ES_tradnl"/>
        </w:rPr>
        <w:t xml:space="preserve"> Administrativa o Auxiliar y encuadrados en el grupo C, subgrupos C1/C2, respectivamente.</w:t>
      </w:r>
    </w:p>
    <w:p w:rsidR="00BE1C66" w:rsidRPr="00744DB3" w:rsidRDefault="00BE1C66" w:rsidP="00BE1C66">
      <w:pPr>
        <w:pStyle w:val="Prrafodelista"/>
        <w:jc w:val="both"/>
      </w:pPr>
    </w:p>
    <w:p w:rsidR="00BE1C66" w:rsidRPr="00461D3E" w:rsidRDefault="00BE1C66" w:rsidP="00BE1C66">
      <w:pPr>
        <w:tabs>
          <w:tab w:val="left" w:pos="-720"/>
        </w:tabs>
        <w:suppressAutoHyphens/>
        <w:ind w:left="709"/>
        <w:jc w:val="both"/>
        <w:rPr>
          <w:b/>
          <w:i/>
          <w:color w:val="0070C0"/>
          <w:spacing w:val="-2"/>
          <w:lang w:val="es-ES_tradnl"/>
        </w:rPr>
      </w:pPr>
      <w:r w:rsidRPr="009803EA">
        <w:rPr>
          <w:spacing w:val="-2"/>
          <w:lang w:val="es-ES_tradnl"/>
        </w:rPr>
        <w:tab/>
      </w:r>
    </w:p>
    <w:p w:rsidR="00BE1C66" w:rsidRPr="009803EA" w:rsidRDefault="00BE1C66" w:rsidP="00BE1C66">
      <w:pPr>
        <w:tabs>
          <w:tab w:val="left" w:pos="-720"/>
        </w:tabs>
        <w:suppressAutoHyphens/>
        <w:ind w:left="709" w:firstLine="709"/>
        <w:jc w:val="both"/>
        <w:rPr>
          <w:spacing w:val="-2"/>
          <w:lang w:val="es-ES_tradnl"/>
        </w:rPr>
      </w:pPr>
      <w:r w:rsidRPr="0051181F">
        <w:rPr>
          <w:b/>
          <w:spacing w:val="-2"/>
          <w:lang w:val="es-ES_tradnl"/>
        </w:rPr>
        <w:t>Secretario/a:</w:t>
      </w:r>
      <w:r w:rsidRPr="009803EA">
        <w:rPr>
          <w:spacing w:val="-2"/>
          <w:lang w:val="es-ES_tradnl"/>
        </w:rPr>
        <w:t xml:space="preserve"> Un/a funcionario/a de carrera de la Corporación, con voz y sin voto</w:t>
      </w:r>
      <w:r>
        <w:rPr>
          <w:spacing w:val="-2"/>
          <w:lang w:val="es-ES_tradnl"/>
        </w:rPr>
        <w:t xml:space="preserve">, </w:t>
      </w:r>
      <w:r w:rsidRPr="009803EA">
        <w:rPr>
          <w:spacing w:val="-2"/>
          <w:lang w:val="es-ES_tradnl"/>
        </w:rPr>
        <w:t>encuadrado en el grupo A, subgrupo A1.</w:t>
      </w:r>
    </w:p>
    <w:p w:rsidR="00BE1C66" w:rsidRDefault="00BE1C66" w:rsidP="00BE1C66">
      <w:pPr>
        <w:tabs>
          <w:tab w:val="left" w:pos="-720"/>
        </w:tabs>
        <w:suppressAutoHyphens/>
        <w:ind w:left="709"/>
        <w:jc w:val="both"/>
        <w:rPr>
          <w:spacing w:val="-2"/>
          <w:lang w:val="es-ES_tradnl"/>
        </w:rPr>
      </w:pPr>
      <w:r w:rsidRPr="006904BE">
        <w:rPr>
          <w:spacing w:val="-2"/>
          <w:lang w:val="es-ES_tradnl"/>
        </w:rPr>
        <w:tab/>
      </w:r>
    </w:p>
    <w:p w:rsidR="00BE1C66" w:rsidRDefault="00BE1C66" w:rsidP="00BE1C66">
      <w:pPr>
        <w:pStyle w:val="Standard"/>
        <w:tabs>
          <w:tab w:val="left" w:pos="-720"/>
        </w:tabs>
        <w:ind w:firstLine="709"/>
        <w:jc w:val="both"/>
      </w:pPr>
      <w:r>
        <w:rPr>
          <w:rFonts w:ascii="NewsGotT" w:hAnsi="NewsGotT"/>
          <w:spacing w:val="-2"/>
          <w:sz w:val="24"/>
        </w:rPr>
        <w:t>No podrán formar parte del Tribunal: el personal de elección o de designación política, los funcionarios interinos y el personal eventual. La pertenencia al Tribunal será siempre a título individual, no pudiendo ostentarse ésta en representación o por cuenta de nadie.</w:t>
      </w:r>
      <w:r>
        <w:rPr>
          <w:rFonts w:ascii="NewsGotT" w:hAnsi="NewsGotT"/>
          <w:b/>
          <w:spacing w:val="-2"/>
          <w:sz w:val="24"/>
        </w:rPr>
        <w:tab/>
      </w:r>
    </w:p>
    <w:p w:rsidR="00BE1C66" w:rsidRDefault="00BE1C66" w:rsidP="00BE1C66">
      <w:pPr>
        <w:pStyle w:val="Standard"/>
        <w:tabs>
          <w:tab w:val="left" w:pos="-720"/>
        </w:tabs>
        <w:ind w:firstLine="709"/>
        <w:jc w:val="both"/>
      </w:pPr>
      <w:r>
        <w:rPr>
          <w:rFonts w:ascii="NewsGotT" w:hAnsi="NewsGotT"/>
          <w:spacing w:val="-2"/>
          <w:sz w:val="24"/>
        </w:rPr>
        <w:t>Los vocales del Tribunal deberán poseer titulación o especialización de igual o superior nivel de titulación a la exigida para el ingreso en las plazas convocadas.</w:t>
      </w:r>
    </w:p>
    <w:p w:rsidR="00BE1C66" w:rsidRDefault="00BE1C66" w:rsidP="00BE1C66">
      <w:pPr>
        <w:pStyle w:val="Standard"/>
        <w:tabs>
          <w:tab w:val="left" w:pos="-720"/>
        </w:tabs>
        <w:jc w:val="both"/>
        <w:rPr>
          <w:rFonts w:ascii="NewsGotT" w:hAnsi="NewsGotT"/>
          <w:spacing w:val="-2"/>
          <w:sz w:val="24"/>
        </w:rPr>
      </w:pPr>
      <w:r>
        <w:rPr>
          <w:rFonts w:ascii="NewsGotT" w:hAnsi="NewsGotT"/>
          <w:b/>
          <w:spacing w:val="-2"/>
          <w:sz w:val="24"/>
        </w:rPr>
        <w:tab/>
      </w:r>
      <w:r>
        <w:rPr>
          <w:rFonts w:ascii="NewsGotT" w:hAnsi="NewsGotT"/>
          <w:spacing w:val="-2"/>
          <w:sz w:val="24"/>
        </w:rPr>
        <w:t xml:space="preserve"> Junto a los titulares se nombrarán suplentes, en igual número y con los mismos requisitos.</w:t>
      </w:r>
    </w:p>
    <w:p w:rsidR="00BE1C66" w:rsidRDefault="00BE1C66" w:rsidP="00BE1C66">
      <w:pPr>
        <w:pStyle w:val="Standard"/>
        <w:tabs>
          <w:tab w:val="left" w:pos="-720"/>
        </w:tabs>
        <w:ind w:firstLine="709"/>
        <w:jc w:val="both"/>
      </w:pPr>
      <w:r>
        <w:rPr>
          <w:rFonts w:ascii="NewsGotT" w:hAnsi="NewsGotT"/>
          <w:spacing w:val="-2"/>
          <w:sz w:val="24"/>
        </w:rPr>
        <w:t>El Tribunal podrá contar, para todas o algunas de las pruebas, con la colaboración de asesores técnicos, con voz y sin voto, los cuales deberán limitarse al ejercicio de su especialidad técnica.</w:t>
      </w:r>
    </w:p>
    <w:p w:rsidR="00BE1C66" w:rsidRDefault="00BE1C66" w:rsidP="00BE1C66">
      <w:pPr>
        <w:pStyle w:val="Standard"/>
        <w:tabs>
          <w:tab w:val="left" w:pos="-720"/>
        </w:tabs>
        <w:jc w:val="both"/>
        <w:rPr>
          <w:rFonts w:ascii="NewsGotT" w:hAnsi="NewsGotT"/>
          <w:b/>
          <w:spacing w:val="-2"/>
          <w:sz w:val="24"/>
        </w:rPr>
      </w:pPr>
      <w:r>
        <w:rPr>
          <w:rFonts w:ascii="NewsGotT" w:hAnsi="NewsGotT"/>
          <w:b/>
          <w:spacing w:val="-2"/>
          <w:sz w:val="24"/>
        </w:rPr>
        <w:tab/>
      </w:r>
    </w:p>
    <w:p w:rsidR="00BE1C66" w:rsidRDefault="00BE1C66" w:rsidP="00BE1C66">
      <w:pPr>
        <w:pStyle w:val="Standard"/>
        <w:tabs>
          <w:tab w:val="left" w:pos="-720"/>
        </w:tabs>
        <w:ind w:firstLine="709"/>
        <w:jc w:val="both"/>
      </w:pPr>
      <w:r>
        <w:rPr>
          <w:rFonts w:ascii="NewsGotT" w:hAnsi="NewsGotT"/>
          <w:spacing w:val="-2"/>
          <w:sz w:val="24"/>
        </w:rPr>
        <w:t xml:space="preserve"> El Tribunal podrá actuar válidamente con la asistencia del Presidente, dos Vocales y el Secretario. Le corresponderá dilucidar las cuestiones planteadas durante el desarrollo del proceso selectivo, velar por el buen desarrollo del mismo, calificar las pruebas establecidas y aplicar los baremos correspondientes.</w:t>
      </w:r>
    </w:p>
    <w:p w:rsidR="00BE1C66" w:rsidRDefault="00BE1C66" w:rsidP="00BE1C66">
      <w:pPr>
        <w:pStyle w:val="Standard"/>
        <w:tabs>
          <w:tab w:val="left" w:pos="-720"/>
        </w:tabs>
        <w:jc w:val="both"/>
        <w:rPr>
          <w:rFonts w:ascii="NewsGotT" w:hAnsi="NewsGotT"/>
          <w:spacing w:val="-2"/>
          <w:sz w:val="24"/>
        </w:rPr>
      </w:pPr>
      <w:r>
        <w:rPr>
          <w:rFonts w:ascii="NewsGotT" w:hAnsi="NewsGotT"/>
          <w:b/>
          <w:spacing w:val="-2"/>
          <w:sz w:val="24"/>
        </w:rPr>
        <w:tab/>
      </w:r>
      <w:r>
        <w:rPr>
          <w:rFonts w:ascii="NewsGotT" w:hAnsi="NewsGotT"/>
          <w:spacing w:val="-2"/>
          <w:sz w:val="24"/>
        </w:rPr>
        <w:t xml:space="preserve"> </w:t>
      </w:r>
    </w:p>
    <w:p w:rsidR="00BE1C66" w:rsidRDefault="00BE1C66" w:rsidP="00BE1C66">
      <w:pPr>
        <w:pStyle w:val="Standard"/>
        <w:tabs>
          <w:tab w:val="left" w:pos="-720"/>
        </w:tabs>
        <w:ind w:firstLine="709"/>
        <w:jc w:val="both"/>
      </w:pPr>
      <w:r>
        <w:rPr>
          <w:rFonts w:ascii="NewsGotT" w:hAnsi="NewsGotT"/>
          <w:spacing w:val="-2"/>
          <w:sz w:val="24"/>
        </w:rPr>
        <w:t xml:space="preserve">Los miembros del Tribunal deberán abstenerse de intervenir y los aspirantes podrán promover la recusación en los casos de los </w:t>
      </w:r>
      <w:r>
        <w:rPr>
          <w:rFonts w:ascii="NewsGotT" w:hAnsi="NewsGotT"/>
          <w:spacing w:val="-2"/>
          <w:sz w:val="24"/>
          <w:shd w:val="clear" w:color="auto" w:fill="FFFFFF"/>
        </w:rPr>
        <w:t>artículos 23 y 24 de la Ley 40/2015, de 1 de octubre, del Régimen Jurídico  del Sector Público.</w:t>
      </w:r>
    </w:p>
    <w:p w:rsidR="00BE1C66" w:rsidRDefault="00BE1C66" w:rsidP="00BE1C66">
      <w:pPr>
        <w:pStyle w:val="Standard"/>
        <w:tabs>
          <w:tab w:val="left" w:pos="-720"/>
        </w:tabs>
        <w:jc w:val="both"/>
        <w:rPr>
          <w:rFonts w:ascii="NewsGotT" w:hAnsi="NewsGotT"/>
          <w:b/>
          <w:spacing w:val="-2"/>
          <w:sz w:val="24"/>
        </w:rPr>
      </w:pPr>
      <w:r>
        <w:rPr>
          <w:rFonts w:ascii="NewsGotT" w:hAnsi="NewsGotT"/>
          <w:b/>
          <w:spacing w:val="-2"/>
          <w:sz w:val="24"/>
        </w:rPr>
        <w:lastRenderedPageBreak/>
        <w:tab/>
      </w:r>
    </w:p>
    <w:p w:rsidR="00BE1C66" w:rsidRDefault="00BE1C66" w:rsidP="00BE1C66">
      <w:pPr>
        <w:pStyle w:val="Standard"/>
        <w:tabs>
          <w:tab w:val="left" w:pos="-720"/>
        </w:tabs>
        <w:ind w:firstLine="709"/>
        <w:jc w:val="both"/>
        <w:rPr>
          <w:spacing w:val="-2"/>
          <w:sz w:val="24"/>
          <w:szCs w:val="24"/>
        </w:rPr>
      </w:pPr>
      <w:r w:rsidRPr="000E47C1">
        <w:rPr>
          <w:sz w:val="24"/>
          <w:szCs w:val="24"/>
        </w:rPr>
        <w:t>Los miembros del Órgano de Selección y los posibles asesores especialistas, percibirán en concepto de asistencia, las percepciones económicas correspondientes según lo previsto en el Real Decreto 462/2002, de 24 de mayo, sobre indemnizaciones por razón del servicio, siempre que las actuaciones del Órgano de Selección rebasen la jornada laboral. A tales efectos,</w:t>
      </w:r>
      <w:r w:rsidRPr="000E47C1">
        <w:rPr>
          <w:spacing w:val="-2"/>
          <w:sz w:val="24"/>
          <w:szCs w:val="24"/>
        </w:rPr>
        <w:t xml:space="preserve"> el Tribuna</w:t>
      </w:r>
      <w:r>
        <w:rPr>
          <w:spacing w:val="-2"/>
          <w:sz w:val="24"/>
          <w:szCs w:val="24"/>
        </w:rPr>
        <w:t>l se clasifica en la categoría correspondiente a la vacante ofertada</w:t>
      </w:r>
      <w:r w:rsidRPr="000E47C1">
        <w:rPr>
          <w:spacing w:val="-2"/>
          <w:sz w:val="24"/>
          <w:szCs w:val="24"/>
        </w:rPr>
        <w:t>.</w:t>
      </w:r>
    </w:p>
    <w:p w:rsidR="00BE1C66" w:rsidRDefault="00BE1C66" w:rsidP="00BE1C66">
      <w:pPr>
        <w:pStyle w:val="Standard"/>
        <w:tabs>
          <w:tab w:val="left" w:pos="-720"/>
        </w:tabs>
        <w:ind w:firstLine="709"/>
        <w:jc w:val="both"/>
        <w:rPr>
          <w:sz w:val="24"/>
          <w:szCs w:val="24"/>
        </w:rPr>
      </w:pPr>
    </w:p>
    <w:p w:rsidR="00BE1C66" w:rsidRPr="00CE5229" w:rsidRDefault="00BE1C66" w:rsidP="00BE1C66">
      <w:pPr>
        <w:pStyle w:val="Standard"/>
        <w:tabs>
          <w:tab w:val="left" w:pos="-720"/>
        </w:tabs>
        <w:ind w:firstLine="709"/>
        <w:jc w:val="both"/>
        <w:rPr>
          <w:sz w:val="24"/>
          <w:szCs w:val="24"/>
        </w:rPr>
      </w:pPr>
      <w:r w:rsidRPr="00CE5229">
        <w:rPr>
          <w:sz w:val="24"/>
          <w:szCs w:val="24"/>
        </w:rPr>
        <w:t>El Tribunal podrá requerir en cualquier momento a las personas aspirantes para que acrediten su identidad.</w:t>
      </w:r>
    </w:p>
    <w:p w:rsidR="00BE1C66" w:rsidRPr="00CE5229" w:rsidRDefault="00BE1C66" w:rsidP="00BE1C66">
      <w:pPr>
        <w:pStyle w:val="Standard"/>
        <w:tabs>
          <w:tab w:val="left" w:pos="-720"/>
        </w:tabs>
        <w:ind w:firstLine="709"/>
        <w:jc w:val="both"/>
        <w:rPr>
          <w:sz w:val="24"/>
          <w:szCs w:val="24"/>
        </w:rPr>
      </w:pPr>
    </w:p>
    <w:p w:rsidR="00BE1C66" w:rsidRDefault="00BE1C66" w:rsidP="00BE1C66">
      <w:pPr>
        <w:pStyle w:val="Standard"/>
        <w:tabs>
          <w:tab w:val="left" w:pos="-720"/>
        </w:tabs>
        <w:ind w:firstLine="709"/>
        <w:jc w:val="both"/>
        <w:rPr>
          <w:sz w:val="24"/>
          <w:szCs w:val="24"/>
        </w:rPr>
      </w:pPr>
      <w:r w:rsidRPr="00CE5229">
        <w:rPr>
          <w:sz w:val="24"/>
          <w:szCs w:val="24"/>
        </w:rPr>
        <w:t>Contra las resoluciones adoptadas por los Tribunales, podrá interponerse recurso de alzada o cualquier otro que pudieran interponer de conformidad con la legalidad vigente, que no suspenden la tramitación de los procedimientos selectivos correspondientes, pudiéndose presentar los mismos a través de los medios habilitados y permitidos por la Ley.</w:t>
      </w:r>
    </w:p>
    <w:p w:rsidR="00BE1C66" w:rsidRPr="00CE5229" w:rsidRDefault="00BE1C66" w:rsidP="00BE1C66">
      <w:pPr>
        <w:pStyle w:val="Standard"/>
        <w:tabs>
          <w:tab w:val="left" w:pos="-720"/>
        </w:tabs>
        <w:ind w:firstLine="709"/>
        <w:jc w:val="both"/>
        <w:rPr>
          <w:sz w:val="24"/>
          <w:szCs w:val="24"/>
        </w:rPr>
      </w:pPr>
    </w:p>
    <w:p w:rsidR="00BE1C66" w:rsidRDefault="00BE1C66" w:rsidP="00BE1C66">
      <w:pPr>
        <w:jc w:val="both"/>
        <w:rPr>
          <w:b/>
          <w:i/>
        </w:rPr>
      </w:pPr>
      <w:r w:rsidRPr="00F65820">
        <w:rPr>
          <w:b/>
        </w:rPr>
        <w:t> </w:t>
      </w:r>
      <w:r>
        <w:rPr>
          <w:b/>
        </w:rPr>
        <w:t xml:space="preserve">BASE </w:t>
      </w:r>
      <w:r w:rsidRPr="00F65820">
        <w:rPr>
          <w:b/>
        </w:rPr>
        <w:t>SÉPTIMA.- DESARROLLO DEL PROCESO SELECTIVO</w:t>
      </w:r>
      <w:r>
        <w:rPr>
          <w:b/>
        </w:rPr>
        <w:t xml:space="preserve"> DE LAS VACANTES CONVOCADAS POR EL SISTEMA SELECTIVO DE  </w:t>
      </w:r>
      <w:r w:rsidRPr="00C96351">
        <w:rPr>
          <w:b/>
        </w:rPr>
        <w:t>CONCURSO DE MÉRITOS</w:t>
      </w:r>
      <w:r>
        <w:rPr>
          <w:b/>
        </w:rPr>
        <w:t xml:space="preserve"> LIBRE</w:t>
      </w:r>
      <w:r w:rsidRPr="00C96351">
        <w:rPr>
          <w:b/>
        </w:rPr>
        <w:t xml:space="preserve"> </w:t>
      </w:r>
      <w:r w:rsidRPr="00C96351">
        <w:rPr>
          <w:b/>
          <w:i/>
        </w:rPr>
        <w:t>(Plazas ocupadas con carácter temporal de forma ininterrumpida con anterioridad a 1 de enero de 2016)</w:t>
      </w:r>
      <w:r>
        <w:rPr>
          <w:b/>
          <w:i/>
        </w:rPr>
        <w:t>.-</w:t>
      </w:r>
    </w:p>
    <w:p w:rsidR="00BE1C66" w:rsidRPr="00797EB6" w:rsidRDefault="00BE1C66" w:rsidP="00BE1C66">
      <w:pPr>
        <w:ind w:firstLine="709"/>
        <w:jc w:val="both"/>
        <w:rPr>
          <w:sz w:val="28"/>
          <w:szCs w:val="28"/>
        </w:rPr>
      </w:pPr>
    </w:p>
    <w:p w:rsidR="00BE1C66" w:rsidRPr="00054F1D" w:rsidRDefault="00BE1C66" w:rsidP="00BE1C66">
      <w:pPr>
        <w:ind w:firstLine="709"/>
        <w:jc w:val="both"/>
      </w:pPr>
      <w:r w:rsidRPr="00054F1D">
        <w:t xml:space="preserve">El concurso de méritos se llevará a cabo mediante la </w:t>
      </w:r>
      <w:proofErr w:type="spellStart"/>
      <w:r w:rsidRPr="00054F1D">
        <w:t>autobaremación</w:t>
      </w:r>
      <w:proofErr w:type="spellEnd"/>
      <w:r w:rsidRPr="00054F1D">
        <w:t xml:space="preserve"> de los méritos alegados por los aspirantes según modelo incluido en el </w:t>
      </w:r>
      <w:r w:rsidRPr="00206C1B">
        <w:t xml:space="preserve">Anexo III, </w:t>
      </w:r>
      <w:r w:rsidRPr="00054F1D">
        <w:t xml:space="preserve">debiendo acompañarse la documentación acreditativa junto con la solicitud de participación, de conformidad con lo dispuesto en la base Cuarta. </w:t>
      </w:r>
    </w:p>
    <w:p w:rsidR="00BE1C66" w:rsidRPr="00054F1D" w:rsidRDefault="00BE1C66" w:rsidP="00BE1C66">
      <w:pPr>
        <w:jc w:val="both"/>
      </w:pPr>
    </w:p>
    <w:p w:rsidR="00BE1C66" w:rsidRPr="002052A5" w:rsidRDefault="00BE1C66" w:rsidP="00BE1C66">
      <w:pPr>
        <w:ind w:firstLine="709"/>
        <w:jc w:val="both"/>
        <w:rPr>
          <w:b/>
          <w:color w:val="000000" w:themeColor="text1"/>
        </w:rPr>
      </w:pPr>
      <w:r w:rsidRPr="00054F1D">
        <w:t xml:space="preserve">El Tribunal calificador procederá mediante su exposición en el Tablón de Anuncios de este Excmo. Ayuntamiento y página Web municipal a la publicación de los méritos alegados por los aspirantes según el </w:t>
      </w:r>
      <w:proofErr w:type="spellStart"/>
      <w:r w:rsidRPr="00054F1D">
        <w:t>autobaremo</w:t>
      </w:r>
      <w:proofErr w:type="spellEnd"/>
      <w:r w:rsidRPr="00054F1D">
        <w:t xml:space="preserve"> presentado junto a la solicitud de participación en el proceso selectivo, </w:t>
      </w:r>
      <w:r w:rsidRPr="002052A5">
        <w:rPr>
          <w:b/>
          <w:color w:val="000000" w:themeColor="text1"/>
        </w:rPr>
        <w:t xml:space="preserve">lo cual no implicará reconocimiento alguno de la puntuación que cada aspirante se hubiera otorgado como resultado de la </w:t>
      </w:r>
      <w:proofErr w:type="spellStart"/>
      <w:r w:rsidRPr="002052A5">
        <w:rPr>
          <w:b/>
          <w:color w:val="000000" w:themeColor="text1"/>
        </w:rPr>
        <w:t>autobaremación</w:t>
      </w:r>
      <w:proofErr w:type="spellEnd"/>
      <w:r w:rsidRPr="002052A5">
        <w:rPr>
          <w:b/>
          <w:color w:val="000000" w:themeColor="text1"/>
        </w:rPr>
        <w:t>.</w:t>
      </w:r>
    </w:p>
    <w:p w:rsidR="00BE1C66" w:rsidRPr="002052A5" w:rsidRDefault="00BE1C66" w:rsidP="00BE1C66">
      <w:pPr>
        <w:jc w:val="both"/>
        <w:rPr>
          <w:b/>
          <w:color w:val="000000" w:themeColor="text1"/>
        </w:rPr>
      </w:pPr>
      <w:r w:rsidRPr="002052A5">
        <w:rPr>
          <w:b/>
          <w:color w:val="000000" w:themeColor="text1"/>
        </w:rPr>
        <w:t xml:space="preserve"> </w:t>
      </w:r>
    </w:p>
    <w:p w:rsidR="00BE1C66" w:rsidRPr="00054F1D" w:rsidRDefault="00BE1C66" w:rsidP="00BE1C66">
      <w:pPr>
        <w:ind w:firstLine="709"/>
        <w:jc w:val="both"/>
      </w:pPr>
      <w:r w:rsidRPr="00054F1D">
        <w:t>Contra dicha publicación los aspirantes podrán formular alegaciones o solicitar la corrección de errores materiales, de hecho o aritméticos existente</w:t>
      </w:r>
      <w:r>
        <w:t>s</w:t>
      </w:r>
      <w:r w:rsidRPr="00054F1D">
        <w:t xml:space="preserve">,  que no tendrán carácter de recurso, ante el Tribunal calificador, en el plazo de diez días hábiles, contados a partir del día siguiente al de la publicación de la misma. Dichas alegaciones serán </w:t>
      </w:r>
      <w:r w:rsidRPr="00F92EDF">
        <w:t>resueltas</w:t>
      </w:r>
      <w:r w:rsidRPr="00F92EDF">
        <w:rPr>
          <w:b/>
        </w:rPr>
        <w:t xml:space="preserve"> </w:t>
      </w:r>
      <w:r w:rsidRPr="00054F1D">
        <w:t>por el Tribunal calificador con ocasión del proceso de verificación de los méritos alegados, respecto a aquellos aspirantes que tengan opción a superar la convocatoria en función del número de puestos ofertados o aquellos que pudieran quedar en reserva según lo indicado a continuación.</w:t>
      </w:r>
    </w:p>
    <w:p w:rsidR="00BE1C66" w:rsidRPr="00054F1D" w:rsidRDefault="00BE1C66" w:rsidP="00BE1C66">
      <w:pPr>
        <w:jc w:val="both"/>
      </w:pPr>
    </w:p>
    <w:p w:rsidR="00BE1C66" w:rsidRDefault="00BE1C66" w:rsidP="00BE1C66">
      <w:pPr>
        <w:ind w:firstLine="567"/>
        <w:jc w:val="both"/>
      </w:pPr>
      <w:r w:rsidRPr="00054F1D">
        <w:t xml:space="preserve">  El Tribunal calificador procederá a la verificación de la </w:t>
      </w:r>
      <w:proofErr w:type="spellStart"/>
      <w:r w:rsidRPr="00054F1D">
        <w:t>autobaremación</w:t>
      </w:r>
      <w:proofErr w:type="spellEnd"/>
      <w:r w:rsidRPr="00054F1D">
        <w:t xml:space="preserve"> presentada por aquellos aspirantes que tengan opción a superar la convocatoria en función del número de p</w:t>
      </w:r>
      <w:r>
        <w:t>lazas</w:t>
      </w:r>
      <w:r w:rsidRPr="00054F1D">
        <w:t xml:space="preserve"> ofertad</w:t>
      </w:r>
      <w:r>
        <w:t>a</w:t>
      </w:r>
      <w:r w:rsidRPr="00054F1D">
        <w:t>s</w:t>
      </w:r>
      <w:r>
        <w:t>.</w:t>
      </w:r>
    </w:p>
    <w:p w:rsidR="00BE1C66" w:rsidRPr="00054F1D" w:rsidRDefault="00BE1C66" w:rsidP="00BE1C66">
      <w:pPr>
        <w:ind w:firstLine="567"/>
        <w:jc w:val="both"/>
      </w:pPr>
    </w:p>
    <w:p w:rsidR="00BE1C66" w:rsidRDefault="00BE1C66" w:rsidP="00BE1C66">
      <w:pPr>
        <w:ind w:firstLine="567"/>
        <w:jc w:val="both"/>
      </w:pPr>
      <w:r w:rsidRPr="00054F1D">
        <w:lastRenderedPageBreak/>
        <w:t xml:space="preserve">Los méritos a valorar por el Tribunal calificador a efectos de determinar la puntuación  del concurso serán los </w:t>
      </w:r>
      <w:proofErr w:type="spellStart"/>
      <w:r w:rsidRPr="00054F1D">
        <w:t>alegados</w:t>
      </w:r>
      <w:proofErr w:type="spellEnd"/>
      <w:r w:rsidRPr="00054F1D">
        <w:t xml:space="preserve">, </w:t>
      </w:r>
      <w:proofErr w:type="spellStart"/>
      <w:r w:rsidRPr="00054F1D">
        <w:t>autobaremados</w:t>
      </w:r>
      <w:proofErr w:type="spellEnd"/>
      <w:r w:rsidRPr="00054F1D">
        <w:t xml:space="preserve"> y acreditados documentalmente por las personas aspirantes junto a la solicitud de participación en el proceso selectivo, pudiendo resultar minorada</w:t>
      </w:r>
      <w:r>
        <w:t xml:space="preserve"> </w:t>
      </w:r>
      <w:r w:rsidRPr="00744DB3">
        <w:t xml:space="preserve">o incrementada </w:t>
      </w:r>
      <w:r w:rsidRPr="00054F1D">
        <w:t xml:space="preserve">la puntuación consignada por la persona aspirante en el caso de méritos no valorables conforme al baremo de méritos o en el caso de apreciar errores aritméticos. En el supuesto de méritos </w:t>
      </w:r>
      <w:proofErr w:type="spellStart"/>
      <w:r w:rsidRPr="00054F1D">
        <w:t>autobaremados</w:t>
      </w:r>
      <w:proofErr w:type="spellEnd"/>
      <w:r w:rsidRPr="00054F1D">
        <w:t xml:space="preserve"> en </w:t>
      </w:r>
      <w:proofErr w:type="spellStart"/>
      <w:r w:rsidRPr="00054F1D">
        <w:t>subapartados</w:t>
      </w:r>
      <w:proofErr w:type="spellEnd"/>
      <w:r w:rsidRPr="00054F1D">
        <w:t xml:space="preserve"> erróneos, el Tribunal calificador procederá a trasladar los mismos al </w:t>
      </w:r>
      <w:proofErr w:type="spellStart"/>
      <w:r w:rsidRPr="00054F1D">
        <w:t>subapartado</w:t>
      </w:r>
      <w:proofErr w:type="spellEnd"/>
      <w:r w:rsidRPr="00054F1D">
        <w:t xml:space="preserve"> correcto, con la consiguiente repercusión sobre la puntuación resultante.</w:t>
      </w:r>
    </w:p>
    <w:p w:rsidR="00BE1C66" w:rsidRPr="007A17D9" w:rsidRDefault="00BE1C66" w:rsidP="00BE1C66">
      <w:pPr>
        <w:ind w:firstLine="567"/>
        <w:jc w:val="both"/>
        <w:rPr>
          <w:i/>
        </w:rPr>
      </w:pPr>
    </w:p>
    <w:p w:rsidR="00BE1C66" w:rsidRPr="00054F1D" w:rsidRDefault="00BE1C66" w:rsidP="00BE1C66">
      <w:pPr>
        <w:ind w:firstLine="567"/>
        <w:jc w:val="both"/>
      </w:pPr>
      <w:r w:rsidRPr="00054F1D">
        <w:t xml:space="preserve">Los méritos alegados y </w:t>
      </w:r>
      <w:proofErr w:type="spellStart"/>
      <w:r w:rsidRPr="00054F1D">
        <w:t>autobaremados</w:t>
      </w:r>
      <w:proofErr w:type="spellEnd"/>
      <w:r w:rsidRPr="00054F1D">
        <w:t xml:space="preserve"> que no hayan sido acreditados con la solicitud de participación no serán objeto de puntuación en el proceso de verificación, salvo que la acreditación presentada no sea suficiente en cuyo caso se requerirá al aspirante para su aportación de  conformidad con lo dispuesto en el artículo 68 de la </w:t>
      </w:r>
      <w:r w:rsidRPr="00054F1D">
        <w:rPr>
          <w:bCs/>
        </w:rPr>
        <w:t>Ley 39/2015, de 1 de octubre, del Procedimiento Administrativo Común de las Administraciones Públicas.</w:t>
      </w:r>
    </w:p>
    <w:p w:rsidR="00BE1C66" w:rsidRPr="00054F1D" w:rsidRDefault="00BE1C66" w:rsidP="00BE1C66">
      <w:pPr>
        <w:ind w:firstLine="567"/>
        <w:jc w:val="both"/>
      </w:pPr>
      <w:r w:rsidRPr="00054F1D">
        <w:t xml:space="preserve"> </w:t>
      </w:r>
    </w:p>
    <w:p w:rsidR="00BE1C66" w:rsidRPr="00744DB3" w:rsidRDefault="00BE1C66" w:rsidP="00BE1C66">
      <w:pPr>
        <w:ind w:firstLine="567"/>
        <w:jc w:val="both"/>
      </w:pPr>
      <w:r w:rsidRPr="00054F1D">
        <w:t xml:space="preserve">Terminada la verificación de la </w:t>
      </w:r>
      <w:proofErr w:type="spellStart"/>
      <w:r w:rsidRPr="00054F1D">
        <w:t>autobaremación</w:t>
      </w:r>
      <w:proofErr w:type="spellEnd"/>
      <w:r w:rsidRPr="00054F1D">
        <w:t xml:space="preserve"> presentada según lo arriba indicado, el </w:t>
      </w:r>
      <w:r>
        <w:t>Tribunal calificador</w:t>
      </w:r>
      <w:r w:rsidRPr="00054F1D">
        <w:t xml:space="preserve"> hará pública en el Tablón de Anuncios del Ayuntamiento de Écija, la relación provisional de aspirantes que tengan opción a superar la convocatoria en función del número de </w:t>
      </w:r>
      <w:r>
        <w:t>plazas ofertada</w:t>
      </w:r>
      <w:r w:rsidRPr="00054F1D">
        <w:t xml:space="preserve">s, </w:t>
      </w:r>
      <w:r>
        <w:t>con indicación de la puntuación resultante del proceso de verificación</w:t>
      </w:r>
      <w:r w:rsidRPr="00054F1D">
        <w:t xml:space="preserve">, </w:t>
      </w:r>
      <w:r w:rsidRPr="00723997">
        <w:t xml:space="preserve">con inclusión de aquellos/as aspirantes que hubieran decaído en puntuación con respecto al </w:t>
      </w:r>
      <w:proofErr w:type="spellStart"/>
      <w:r w:rsidRPr="00723997">
        <w:t>autobaremo</w:t>
      </w:r>
      <w:proofErr w:type="spellEnd"/>
      <w:r w:rsidRPr="00723997">
        <w:t xml:space="preserve"> presentado, </w:t>
      </w:r>
      <w:r w:rsidRPr="00744DB3">
        <w:t xml:space="preserve">así como con indicación del resto de aspirantes con </w:t>
      </w:r>
      <w:proofErr w:type="spellStart"/>
      <w:r w:rsidRPr="00744DB3">
        <w:t>autobaremo</w:t>
      </w:r>
      <w:proofErr w:type="spellEnd"/>
      <w:r w:rsidRPr="00744DB3">
        <w:t xml:space="preserve"> no verificado y sin perjuicio de su verificación en función de las reclamaciones, recursos o renuncias que pudieran producirse.</w:t>
      </w:r>
    </w:p>
    <w:p w:rsidR="00BE1C66" w:rsidRDefault="00BE1C66" w:rsidP="00BE1C66">
      <w:pPr>
        <w:ind w:firstLine="567"/>
        <w:jc w:val="both"/>
      </w:pPr>
    </w:p>
    <w:p w:rsidR="00BE1C66" w:rsidRDefault="00BE1C66" w:rsidP="00BE1C66">
      <w:pPr>
        <w:ind w:firstLine="567"/>
        <w:jc w:val="both"/>
      </w:pPr>
    </w:p>
    <w:p w:rsidR="00BE1C66" w:rsidRDefault="00BE1C66" w:rsidP="00BE1C66">
      <w:pPr>
        <w:ind w:firstLine="567"/>
        <w:jc w:val="both"/>
      </w:pPr>
      <w:r>
        <w:t>Será concedido</w:t>
      </w:r>
      <w:r w:rsidRPr="00054F1D">
        <w:t xml:space="preserve"> un plazo de TRES DÍAS HÁBILES, contados desde la publicación de la </w:t>
      </w:r>
      <w:r>
        <w:t>citada relación provisional de aspirantes</w:t>
      </w:r>
      <w:r w:rsidRPr="00054F1D">
        <w:t xml:space="preserve"> en el Tablón de Anuncios de este Excmo. Ayuntamiento, </w:t>
      </w:r>
      <w:r w:rsidRPr="0052636B">
        <w:t>para que puedan ser formuladas reclamaciones o alegaciones contra los resultados obtenidos,  que no tendrán carácter de recurso</w:t>
      </w:r>
      <w:r>
        <w:t>, previo señalamiento de día y hora de vista del expediente y trámite de audiencia.</w:t>
      </w:r>
    </w:p>
    <w:p w:rsidR="00BE1C66" w:rsidRDefault="00BE1C66" w:rsidP="00BE1C66">
      <w:pPr>
        <w:ind w:firstLine="567"/>
        <w:jc w:val="both"/>
      </w:pPr>
    </w:p>
    <w:p w:rsidR="00BE1C66" w:rsidRPr="0052636B" w:rsidRDefault="00BE1C66" w:rsidP="00BE1C66">
      <w:pPr>
        <w:ind w:firstLine="567"/>
        <w:jc w:val="both"/>
      </w:pPr>
      <w:r>
        <w:t>La</w:t>
      </w:r>
      <w:r w:rsidRPr="0052636B">
        <w:t>s alegaciones</w:t>
      </w:r>
      <w:r>
        <w:t xml:space="preserve"> que se presenten</w:t>
      </w:r>
      <w:r w:rsidRPr="0052636B">
        <w:t xml:space="preserve"> serán </w:t>
      </w:r>
      <w:r w:rsidRPr="00744DB3">
        <w:t>resueltas</w:t>
      </w:r>
      <w:r w:rsidRPr="0052636B">
        <w:t xml:space="preserve"> en la relación definitiva de resultados del proceso selectivo. </w:t>
      </w:r>
    </w:p>
    <w:p w:rsidR="00BE1C66" w:rsidRPr="0052636B" w:rsidRDefault="00BE1C66" w:rsidP="00BE1C66">
      <w:pPr>
        <w:ind w:firstLine="567"/>
        <w:jc w:val="both"/>
      </w:pPr>
    </w:p>
    <w:p w:rsidR="00BE1C66" w:rsidRDefault="00BE1C66" w:rsidP="00BE1C66">
      <w:pPr>
        <w:pStyle w:val="Sinespaciado"/>
        <w:ind w:firstLine="709"/>
        <w:jc w:val="both"/>
        <w:rPr>
          <w:rFonts w:ascii="Times New Roman" w:hAnsi="Times New Roman" w:cs="Times New Roman"/>
          <w:sz w:val="24"/>
          <w:szCs w:val="24"/>
        </w:rPr>
      </w:pPr>
      <w:r w:rsidRPr="00E67E4C">
        <w:rPr>
          <w:rFonts w:ascii="Times New Roman" w:hAnsi="Times New Roman" w:cs="Times New Roman"/>
          <w:sz w:val="24"/>
          <w:szCs w:val="24"/>
        </w:rPr>
        <w:t xml:space="preserve">Transcurrido el plazo referido en el punto anterior y resueltas las alegaciones en su caso presentadas, el Tribunal calificador hará pública en el Tablón de Anuncios y página web municipal, la lista definitiva de resultados del proceso selectivo  </w:t>
      </w:r>
      <w:r>
        <w:rPr>
          <w:rFonts w:ascii="Times New Roman" w:hAnsi="Times New Roman" w:cs="Times New Roman"/>
          <w:sz w:val="24"/>
          <w:szCs w:val="24"/>
        </w:rPr>
        <w:t>con indicación de la puntuación obtenida</w:t>
      </w:r>
      <w:r w:rsidRPr="003C61A3">
        <w:rPr>
          <w:rFonts w:ascii="Times New Roman" w:hAnsi="Times New Roman" w:cs="Times New Roman"/>
          <w:sz w:val="24"/>
          <w:szCs w:val="24"/>
        </w:rPr>
        <w:t xml:space="preserve">, sin que el Tribunal calificador pueda aprobar ni declarar que ha superado las pruebas selectivas un número de aspirantes superior al de las plazas convocadas, siendo elevada al órgano competente, Propuesta de nombramiento en favor de los/las aspirantes con mayor puntuación final que tengan cabida en el número de plazas convocadas. </w:t>
      </w:r>
    </w:p>
    <w:p w:rsidR="00BE1C66" w:rsidRPr="009F2290" w:rsidRDefault="00BE1C66" w:rsidP="00BE1C66">
      <w:pPr>
        <w:pStyle w:val="Sinespaciado"/>
        <w:ind w:firstLine="709"/>
        <w:jc w:val="both"/>
        <w:rPr>
          <w:rFonts w:ascii="Times New Roman" w:hAnsi="Times New Roman" w:cs="Times New Roman"/>
          <w:sz w:val="24"/>
          <w:szCs w:val="24"/>
        </w:rPr>
      </w:pPr>
    </w:p>
    <w:p w:rsidR="00BE1C66" w:rsidRPr="009F2290" w:rsidRDefault="00BE1C66" w:rsidP="00BE1C66">
      <w:pPr>
        <w:ind w:firstLine="709"/>
        <w:jc w:val="both"/>
      </w:pPr>
      <w:r w:rsidRPr="009F2290">
        <w:lastRenderedPageBreak/>
        <w:t xml:space="preserve">En caso de empate en la calificación definitiva, el orden se establecerá atendiendo a los siguientes criterios por orden de preferencia: </w:t>
      </w:r>
    </w:p>
    <w:p w:rsidR="00BE1C66" w:rsidRPr="009F2290" w:rsidRDefault="00BE1C66" w:rsidP="00BE1C66">
      <w:pPr>
        <w:ind w:firstLine="709"/>
        <w:jc w:val="both"/>
      </w:pPr>
      <w:r w:rsidRPr="009F2290">
        <w:t xml:space="preserve">a)  Mayor puntuación obtenida en el apartado de experiencia profesional en esta Administración. </w:t>
      </w:r>
    </w:p>
    <w:p w:rsidR="00BE1C66" w:rsidRPr="009F2290" w:rsidRDefault="00BE1C66" w:rsidP="00BE1C66">
      <w:pPr>
        <w:ind w:firstLine="709"/>
        <w:jc w:val="both"/>
      </w:pPr>
      <w:r w:rsidRPr="009F2290">
        <w:t>b)  En caso de persistir la igualdad, se resolverá atendiendo al sexo menos representado en el grupo/subgrupo o categoría profesional correspondiente a la plaza objeto de convocatoria.  De continuar el empate, se resolverá a favor del sexo menos representado en la Plantilla de personal de este Excmo. Ayuntamiento. En último término se dirimirá el empate por sorteo público.</w:t>
      </w:r>
    </w:p>
    <w:p w:rsidR="00BE1C66" w:rsidRPr="009F2290" w:rsidRDefault="00BE1C66" w:rsidP="00BE1C66">
      <w:pPr>
        <w:pStyle w:val="Sinespaciado"/>
        <w:ind w:firstLine="709"/>
        <w:jc w:val="both"/>
        <w:rPr>
          <w:rFonts w:ascii="Times New Roman" w:hAnsi="Times New Roman" w:cs="Times New Roman"/>
          <w:sz w:val="24"/>
          <w:szCs w:val="24"/>
        </w:rPr>
      </w:pPr>
    </w:p>
    <w:p w:rsidR="00BE1C66" w:rsidRDefault="00BE1C66" w:rsidP="00BE1C66">
      <w:pPr>
        <w:pStyle w:val="NormalWeb"/>
        <w:shd w:val="clear" w:color="auto" w:fill="FFFFFF"/>
        <w:ind w:firstLine="709"/>
        <w:jc w:val="both"/>
      </w:pPr>
      <w:r w:rsidRPr="003C61A3">
        <w:t>Contra la relación definitiva de resultados del proceso selectivo  y la propuesta de nombramiento podrá interponerse recurso de alzada ante el órgano que efectuó el nombramiento del Tribunal calificador</w:t>
      </w:r>
      <w:r w:rsidRPr="00E67E4C">
        <w:t>, en el plazo de un mes contado a partir del día siguiente a aquel en que se haga pública, de conformidad con los artículos 121 y 122 de la Ley 39/2015, de 1 de octubre, del Procedimiento Administrativo Común de las Administraciones Públicas.</w:t>
      </w:r>
    </w:p>
    <w:p w:rsidR="00BE1C66" w:rsidRPr="00054F1D" w:rsidRDefault="00BE1C66" w:rsidP="00BE1C66">
      <w:pPr>
        <w:ind w:firstLine="709"/>
        <w:jc w:val="both"/>
      </w:pPr>
    </w:p>
    <w:p w:rsidR="00BE1C66" w:rsidRPr="00054F1D" w:rsidRDefault="00BE1C66" w:rsidP="00BE1C66">
      <w:pPr>
        <w:ind w:firstLine="709"/>
        <w:jc w:val="both"/>
      </w:pPr>
    </w:p>
    <w:p w:rsidR="00BE1C66" w:rsidRPr="00054F1D" w:rsidRDefault="00BE1C66" w:rsidP="00BE1C66">
      <w:pPr>
        <w:jc w:val="both"/>
        <w:rPr>
          <w:b/>
        </w:rPr>
      </w:pPr>
      <w:r w:rsidRPr="00054F1D">
        <w:rPr>
          <w:b/>
        </w:rPr>
        <w:t>MÉRITOS A VALORAR EN EL CONCURSO DE MÉRITOS.</w:t>
      </w:r>
    </w:p>
    <w:p w:rsidR="00BE1C66" w:rsidRPr="00054F1D" w:rsidRDefault="00BE1C66" w:rsidP="00BE1C66">
      <w:pPr>
        <w:ind w:firstLine="709"/>
        <w:jc w:val="both"/>
        <w:rPr>
          <w:color w:val="002060"/>
        </w:rPr>
      </w:pPr>
    </w:p>
    <w:p w:rsidR="00BE1C66" w:rsidRPr="00744DB3" w:rsidRDefault="00BE1C66" w:rsidP="00BE1C66">
      <w:pPr>
        <w:pStyle w:val="Default"/>
        <w:jc w:val="both"/>
        <w:rPr>
          <w:b/>
          <w:bCs/>
          <w:color w:val="auto"/>
        </w:rPr>
      </w:pPr>
      <w:r w:rsidRPr="00885182">
        <w:rPr>
          <w:b/>
          <w:bCs/>
          <w:color w:val="auto"/>
        </w:rPr>
        <w:t>VALORACIÓN MÁXIMA</w:t>
      </w:r>
      <w:r>
        <w:rPr>
          <w:b/>
          <w:bCs/>
          <w:color w:val="auto"/>
        </w:rPr>
        <w:t>:</w:t>
      </w:r>
      <w:r w:rsidRPr="00885182">
        <w:rPr>
          <w:b/>
          <w:bCs/>
          <w:color w:val="FF0000"/>
        </w:rPr>
        <w:t xml:space="preserve"> </w:t>
      </w:r>
      <w:r w:rsidRPr="00744DB3">
        <w:rPr>
          <w:b/>
          <w:bCs/>
          <w:color w:val="auto"/>
        </w:rPr>
        <w:t>50</w:t>
      </w:r>
      <w:r w:rsidRPr="00744DB3">
        <w:rPr>
          <w:b/>
          <w:bCs/>
          <w:i/>
          <w:color w:val="auto"/>
        </w:rPr>
        <w:t xml:space="preserve"> </w:t>
      </w:r>
      <w:r w:rsidRPr="00744DB3">
        <w:rPr>
          <w:b/>
          <w:bCs/>
          <w:color w:val="auto"/>
        </w:rPr>
        <w:t xml:space="preserve">PUNTOS. </w:t>
      </w:r>
    </w:p>
    <w:p w:rsidR="00BE1C66" w:rsidRDefault="00BE1C66" w:rsidP="00BE1C66">
      <w:pPr>
        <w:ind w:right="-1" w:firstLine="708"/>
        <w:jc w:val="both"/>
        <w:rPr>
          <w:b/>
        </w:rPr>
      </w:pPr>
    </w:p>
    <w:p w:rsidR="00BE1C66" w:rsidRPr="00B33049" w:rsidRDefault="00BE1C66" w:rsidP="00BE1C66">
      <w:pPr>
        <w:pStyle w:val="Default"/>
        <w:jc w:val="both"/>
        <w:rPr>
          <w:color w:val="auto"/>
        </w:rPr>
      </w:pPr>
      <w:r w:rsidRPr="00B33049">
        <w:rPr>
          <w:b/>
          <w:bCs/>
          <w:color w:val="auto"/>
        </w:rPr>
        <w:t xml:space="preserve">A) MÉRITOS PROFESIONALES, (valoración máxima 45 puntos, 90 % de la puntuación del  concurso). </w:t>
      </w:r>
      <w:r w:rsidRPr="00B33049">
        <w:rPr>
          <w:color w:val="auto"/>
        </w:rPr>
        <w:t xml:space="preserve">Se valorará la experiencia profesional en la forma siguiente: </w:t>
      </w:r>
    </w:p>
    <w:p w:rsidR="00BE1C66" w:rsidRDefault="00BE1C66" w:rsidP="00BE1C66">
      <w:pPr>
        <w:pStyle w:val="Default"/>
        <w:jc w:val="both"/>
        <w:rPr>
          <w:color w:val="FF0000"/>
        </w:rPr>
      </w:pPr>
    </w:p>
    <w:p w:rsidR="00BE1C66" w:rsidRPr="009F2290" w:rsidRDefault="00BE1C66" w:rsidP="00BE1C66">
      <w:pPr>
        <w:pStyle w:val="Default"/>
        <w:ind w:firstLine="709"/>
        <w:jc w:val="both"/>
        <w:rPr>
          <w:color w:val="auto"/>
        </w:rPr>
      </w:pPr>
      <w:r w:rsidRPr="009F2290">
        <w:rPr>
          <w:color w:val="auto"/>
        </w:rPr>
        <w:t xml:space="preserve"> Respecto a la naturaleza de la prestación, se valorarán los servicios prestados como personal funcionario interino, cualquiera que sea la modalidad del nombramiento, o como personal laboral temporal.</w:t>
      </w:r>
    </w:p>
    <w:p w:rsidR="00BE1C66" w:rsidRPr="009F2290" w:rsidRDefault="00BE1C66" w:rsidP="00BE1C66">
      <w:pPr>
        <w:pStyle w:val="Default"/>
        <w:ind w:firstLine="709"/>
        <w:jc w:val="both"/>
        <w:rPr>
          <w:color w:val="auto"/>
        </w:rPr>
      </w:pPr>
    </w:p>
    <w:p w:rsidR="00BE1C66" w:rsidRPr="009F2290" w:rsidRDefault="00BE1C66" w:rsidP="00BE1C66">
      <w:pPr>
        <w:ind w:firstLine="709"/>
        <w:jc w:val="both"/>
      </w:pPr>
      <w:r w:rsidRPr="009F2290">
        <w:t>Respecto a la experiencia profesional valorable, se considerarán los trabajos desarrollados en plazas o puestos correspondientes al mismo cuerpo, escala, categoría profesional o equivalente descrita en las características particulares de cada vacante convocada. Cuando no coincida la denominación del puesto que ocupa o ha ocupado en el ámbito de la Administración Pública, el aspirante habrá de adjuntar certificado en el que consten las funciones desarrolladas a efectos de acreditar su similitud con la plaza convocada.</w:t>
      </w:r>
    </w:p>
    <w:p w:rsidR="00BE1C66" w:rsidRDefault="00BE1C66" w:rsidP="00BE1C66">
      <w:pPr>
        <w:ind w:firstLine="709"/>
        <w:jc w:val="both"/>
        <w:rPr>
          <w:color w:val="FF0000"/>
        </w:rPr>
      </w:pPr>
    </w:p>
    <w:p w:rsidR="00BE1C66" w:rsidRPr="00B33049" w:rsidRDefault="00BE1C66" w:rsidP="00BE1C66">
      <w:pPr>
        <w:ind w:firstLine="709"/>
        <w:jc w:val="both"/>
      </w:pPr>
      <w:r w:rsidRPr="00B33049">
        <w:t>Respecto a la puntuación de la experiencia profesional se estará a lo siguiente:</w:t>
      </w:r>
    </w:p>
    <w:p w:rsidR="00BE1C66" w:rsidRPr="00B33049" w:rsidRDefault="00BE1C66" w:rsidP="00BE1C66">
      <w:pPr>
        <w:ind w:firstLine="709"/>
        <w:jc w:val="both"/>
      </w:pPr>
    </w:p>
    <w:p w:rsidR="00BE1C66" w:rsidRPr="00B33049" w:rsidRDefault="00BE1C66" w:rsidP="00BE1C66">
      <w:pPr>
        <w:pStyle w:val="Default"/>
        <w:jc w:val="both"/>
        <w:rPr>
          <w:rFonts w:eastAsia="Calibri"/>
          <w:color w:val="auto"/>
          <w:lang w:eastAsia="es-ES"/>
        </w:rPr>
      </w:pPr>
    </w:p>
    <w:p w:rsidR="00BE1C66" w:rsidRPr="00B33049" w:rsidRDefault="00BE1C66" w:rsidP="00BE1C66">
      <w:pPr>
        <w:pStyle w:val="Default"/>
        <w:ind w:firstLine="709"/>
        <w:jc w:val="both"/>
        <w:rPr>
          <w:color w:val="auto"/>
        </w:rPr>
      </w:pPr>
      <w:r w:rsidRPr="00B33049">
        <w:rPr>
          <w:color w:val="auto"/>
        </w:rPr>
        <w:t>1.- Servicios prestados en la Administración convocante: 0,35 puntos por mes completo o fracción superior a 20 días.</w:t>
      </w:r>
    </w:p>
    <w:p w:rsidR="00BE1C66" w:rsidRPr="00B33049" w:rsidRDefault="00BE1C66" w:rsidP="00BE1C66">
      <w:pPr>
        <w:pStyle w:val="Default"/>
        <w:ind w:firstLine="709"/>
        <w:jc w:val="both"/>
        <w:rPr>
          <w:color w:val="auto"/>
        </w:rPr>
      </w:pPr>
    </w:p>
    <w:p w:rsidR="00BE1C66" w:rsidRPr="00B33049" w:rsidRDefault="00BE1C66" w:rsidP="00BE1C66">
      <w:pPr>
        <w:pStyle w:val="Default"/>
        <w:ind w:firstLine="709"/>
        <w:jc w:val="both"/>
        <w:rPr>
          <w:color w:val="auto"/>
        </w:rPr>
      </w:pPr>
      <w:r w:rsidRPr="00B33049">
        <w:rPr>
          <w:color w:val="auto"/>
        </w:rPr>
        <w:lastRenderedPageBreak/>
        <w:t>2.- Servicios prestados en otras Administraciones Públicas: 0,12 puntos por mes completo o fracción superior a 20 días.</w:t>
      </w:r>
    </w:p>
    <w:p w:rsidR="00BE1C66" w:rsidRDefault="00BE1C66" w:rsidP="00BE1C66">
      <w:pPr>
        <w:ind w:firstLine="709"/>
        <w:jc w:val="both"/>
        <w:rPr>
          <w:color w:val="000000" w:themeColor="text1"/>
        </w:rPr>
      </w:pPr>
    </w:p>
    <w:p w:rsidR="00BE1C66" w:rsidRPr="00F36D22" w:rsidRDefault="00BE1C66" w:rsidP="00BE1C66">
      <w:pPr>
        <w:ind w:firstLine="709"/>
        <w:jc w:val="both"/>
        <w:rPr>
          <w:color w:val="000000" w:themeColor="text1"/>
        </w:rPr>
      </w:pPr>
      <w:r w:rsidRPr="00F36D22">
        <w:rPr>
          <w:color w:val="000000" w:themeColor="text1"/>
        </w:rPr>
        <w:t xml:space="preserve">La prestación de servicios mediante relación funcionarial </w:t>
      </w:r>
      <w:r>
        <w:rPr>
          <w:color w:val="000000" w:themeColor="text1"/>
        </w:rPr>
        <w:t xml:space="preserve">o contratación laboral </w:t>
      </w:r>
      <w:r w:rsidRPr="00F36D22">
        <w:rPr>
          <w:color w:val="000000" w:themeColor="text1"/>
        </w:rPr>
        <w:t>en la Administración Pública se acreditará preferentemente mediante certificado emitido por el órgano competente de la misma, en la que deberá constar la denominación del puesto de trabajo que ocupe o haya ocupado, con expresión del tiempo de servicios prestados, dependencia a la que está o ha estado adscrito y relación jurídica que ha mantenido o mantiene en el desempeño del mismo; o mediante cualquier otro documento que acredite fehacientemente el mérito alegado.</w:t>
      </w:r>
    </w:p>
    <w:p w:rsidR="00BE1C66" w:rsidRPr="00F36D22" w:rsidRDefault="00BE1C66" w:rsidP="00BE1C66">
      <w:pPr>
        <w:ind w:firstLine="709"/>
        <w:jc w:val="both"/>
        <w:rPr>
          <w:color w:val="000000" w:themeColor="text1"/>
        </w:rPr>
      </w:pPr>
    </w:p>
    <w:p w:rsidR="00BE1C66" w:rsidRDefault="00BE1C66" w:rsidP="00BE1C66">
      <w:pPr>
        <w:ind w:firstLine="709"/>
        <w:jc w:val="both"/>
        <w:rPr>
          <w:color w:val="000000" w:themeColor="text1"/>
        </w:rPr>
      </w:pPr>
      <w:r w:rsidRPr="00F36D22">
        <w:rPr>
          <w:color w:val="000000" w:themeColor="text1"/>
        </w:rPr>
        <w:t>La prestación de servicios mediante contratación laboral en la Administración P</w:t>
      </w:r>
      <w:r>
        <w:rPr>
          <w:color w:val="000000" w:themeColor="text1"/>
        </w:rPr>
        <w:t xml:space="preserve">ública también podrá ser acreditada </w:t>
      </w:r>
      <w:r w:rsidRPr="00F36D22">
        <w:rPr>
          <w:color w:val="000000" w:themeColor="text1"/>
        </w:rPr>
        <w:t>mediante certificado expedido por la Tesorería General de la Seguridad Social relativo a la vida laboral del aspirante, copias de los contratos, nóminas o cualquier otro medio que acredite la naturaleza de los mismos.</w:t>
      </w:r>
      <w:r w:rsidRPr="00F36D22">
        <w:rPr>
          <w:color w:val="000000" w:themeColor="text1"/>
        </w:rPr>
        <w:tab/>
      </w:r>
    </w:p>
    <w:p w:rsidR="00BE1C66" w:rsidRPr="006B152D" w:rsidRDefault="00BE1C66" w:rsidP="00BE1C66">
      <w:pPr>
        <w:ind w:firstLine="709"/>
        <w:jc w:val="both"/>
        <w:rPr>
          <w:color w:val="8064A2" w:themeColor="accent4"/>
        </w:rPr>
      </w:pPr>
    </w:p>
    <w:p w:rsidR="00BE1C66" w:rsidRDefault="00BE1C66" w:rsidP="00BE1C66">
      <w:pPr>
        <w:pStyle w:val="Default"/>
        <w:jc w:val="both"/>
        <w:rPr>
          <w:b/>
          <w:bCs/>
          <w:color w:val="auto"/>
        </w:rPr>
      </w:pPr>
    </w:p>
    <w:p w:rsidR="00BE1C66" w:rsidRPr="00B33049" w:rsidRDefault="00BE1C66" w:rsidP="00BE1C66">
      <w:pPr>
        <w:pStyle w:val="Default"/>
        <w:jc w:val="both"/>
        <w:rPr>
          <w:color w:val="auto"/>
        </w:rPr>
      </w:pPr>
      <w:r w:rsidRPr="00B33049">
        <w:rPr>
          <w:b/>
          <w:bCs/>
          <w:color w:val="auto"/>
        </w:rPr>
        <w:t xml:space="preserve">B).‐ OTROS MÉRITOS, (valoración máxima 5 puntos, 10 % de la puntuación total del concurso). </w:t>
      </w:r>
    </w:p>
    <w:p w:rsidR="00BE1C66" w:rsidRPr="00B33049" w:rsidRDefault="00BE1C66" w:rsidP="00BE1C66">
      <w:pPr>
        <w:pStyle w:val="Default"/>
        <w:jc w:val="both"/>
        <w:rPr>
          <w:color w:val="auto"/>
        </w:rPr>
      </w:pPr>
    </w:p>
    <w:p w:rsidR="00BE1C66" w:rsidRPr="00B33049" w:rsidRDefault="00BE1C66" w:rsidP="00BE1C66">
      <w:pPr>
        <w:pStyle w:val="Default"/>
        <w:ind w:firstLine="567"/>
        <w:jc w:val="both"/>
        <w:rPr>
          <w:color w:val="auto"/>
        </w:rPr>
      </w:pPr>
    </w:p>
    <w:p w:rsidR="00BE1C66" w:rsidRPr="00B33049" w:rsidRDefault="00BE1C66" w:rsidP="00BE1C66">
      <w:pPr>
        <w:pStyle w:val="Default"/>
        <w:ind w:firstLine="567"/>
        <w:jc w:val="both"/>
        <w:rPr>
          <w:color w:val="auto"/>
        </w:rPr>
      </w:pPr>
      <w:r w:rsidRPr="00B33049">
        <w:rPr>
          <w:color w:val="auto"/>
        </w:rPr>
        <w:t>Por la realización de cursos de formación, 0,025 puntos por hora, hasta un máximo de 5 puntos.</w:t>
      </w:r>
    </w:p>
    <w:p w:rsidR="00BE1C66" w:rsidRPr="005F1C6E" w:rsidRDefault="00BE1C66" w:rsidP="00BE1C66">
      <w:pPr>
        <w:pStyle w:val="Default"/>
        <w:ind w:firstLine="567"/>
        <w:jc w:val="both"/>
        <w:rPr>
          <w:i/>
          <w:color w:val="FF0000"/>
        </w:rPr>
      </w:pPr>
      <w:r w:rsidRPr="005F1C6E">
        <w:rPr>
          <w:i/>
          <w:color w:val="FF0000"/>
        </w:rPr>
        <w:t xml:space="preserve"> </w:t>
      </w:r>
    </w:p>
    <w:p w:rsidR="00BE1C66" w:rsidRDefault="00BE1C66" w:rsidP="00BE1C66">
      <w:pPr>
        <w:pStyle w:val="Default"/>
        <w:ind w:firstLine="567"/>
        <w:jc w:val="both"/>
        <w:rPr>
          <w:color w:val="auto"/>
        </w:rPr>
      </w:pPr>
    </w:p>
    <w:p w:rsidR="00BE1C66" w:rsidRPr="00DF7D01" w:rsidRDefault="00BE1C66" w:rsidP="00BE1C66">
      <w:pPr>
        <w:autoSpaceDE w:val="0"/>
        <w:autoSpaceDN w:val="0"/>
        <w:adjustRightInd w:val="0"/>
        <w:ind w:firstLine="567"/>
        <w:jc w:val="both"/>
      </w:pPr>
      <w:r w:rsidRPr="00DF7D01">
        <w:t xml:space="preserve">Únicamente puntuarán aquellos cursos cuyo contenido guarde relación directa con las funciones propias de las plazas convocadas y hayan sido convocados por una Administración Pública, organismos dependientes de la misma, colegios profesionales, universidades o bien convocados por entidades distintas a las mencionadas anteriormente, hayan sido homologados por el INAP, IAAP u organismo análogo de la Comunidad Autónoma correspondiente o hallarse incluidos en el correspondiente Acuerdo de Formación continua en las Administraciones Públicas o en el marco del Acuerdo de Formación para el empleo. </w:t>
      </w:r>
    </w:p>
    <w:p w:rsidR="00BE1C66" w:rsidRPr="00BA02DA" w:rsidRDefault="00BE1C66" w:rsidP="00BE1C66">
      <w:pPr>
        <w:pStyle w:val="Default"/>
        <w:ind w:firstLine="567"/>
        <w:jc w:val="both"/>
        <w:rPr>
          <w:color w:val="auto"/>
        </w:rPr>
      </w:pPr>
      <w:r w:rsidRPr="00BA02DA">
        <w:rPr>
          <w:color w:val="auto"/>
        </w:rPr>
        <w:t xml:space="preserve">Los cursos de formación recibidos o impartidos se acreditarán mediante certificado del organismo que lo impartió o donde fue impartido u homologado o en su caso el título o diploma obtenido, donde conste el número de horas lectivas. En caso de no justificarse la duración del curso, éste no será valorado. </w:t>
      </w:r>
    </w:p>
    <w:p w:rsidR="00BE1C66" w:rsidRPr="00F340D7" w:rsidRDefault="00BE1C66" w:rsidP="00BE1C66">
      <w:pPr>
        <w:autoSpaceDE w:val="0"/>
        <w:autoSpaceDN w:val="0"/>
        <w:adjustRightInd w:val="0"/>
        <w:jc w:val="both"/>
      </w:pPr>
    </w:p>
    <w:p w:rsidR="00BE1C66" w:rsidRDefault="00BE1C66" w:rsidP="00BE1C66">
      <w:pPr>
        <w:ind w:right="-1" w:firstLine="708"/>
        <w:jc w:val="both"/>
        <w:rPr>
          <w:b/>
        </w:rPr>
      </w:pPr>
    </w:p>
    <w:p w:rsidR="00BE1C66" w:rsidRDefault="00BE1C66" w:rsidP="00BE1C66">
      <w:pPr>
        <w:ind w:right="-1" w:firstLine="708"/>
        <w:jc w:val="both"/>
        <w:rPr>
          <w:b/>
        </w:rPr>
      </w:pPr>
    </w:p>
    <w:p w:rsidR="00BE1C66" w:rsidRPr="00C96351" w:rsidRDefault="00BE1C66" w:rsidP="00BE1C66">
      <w:pPr>
        <w:ind w:right="-1" w:firstLine="708"/>
        <w:jc w:val="both"/>
        <w:rPr>
          <w:b/>
          <w:i/>
        </w:rPr>
      </w:pPr>
      <w:r>
        <w:rPr>
          <w:b/>
        </w:rPr>
        <w:t>BASE OCTAV</w:t>
      </w:r>
      <w:r w:rsidRPr="00F65820">
        <w:rPr>
          <w:b/>
        </w:rPr>
        <w:t>A.- DESARROLLO DEL PROCESO SELECTIVO</w:t>
      </w:r>
      <w:r>
        <w:rPr>
          <w:b/>
        </w:rPr>
        <w:t xml:space="preserve"> DE LA VACANTE CONVOCADA POR EL SISTEMA SELECTIVO DE </w:t>
      </w:r>
      <w:r w:rsidRPr="00C96351">
        <w:rPr>
          <w:b/>
        </w:rPr>
        <w:t>CONCURSO OPOSICIÓN</w:t>
      </w:r>
      <w:r>
        <w:rPr>
          <w:b/>
        </w:rPr>
        <w:t xml:space="preserve"> LIBRE</w:t>
      </w:r>
      <w:r w:rsidRPr="00C96351">
        <w:rPr>
          <w:b/>
        </w:rPr>
        <w:t xml:space="preserve"> </w:t>
      </w:r>
      <w:r w:rsidRPr="00C96351">
        <w:rPr>
          <w:b/>
          <w:i/>
        </w:rPr>
        <w:t>(Plazas ocupadas de forma temporal e ininterrumpidamente al menos en los tres años anteriores a 31 de diciembre de 2020,  no afectas por la Disposición adicional sexta, que requiere dicha ocupación con anterioridad a 1 de enero de 2016):</w:t>
      </w:r>
    </w:p>
    <w:p w:rsidR="00BE1C66" w:rsidRPr="00663059" w:rsidRDefault="00BE1C66" w:rsidP="00BE1C66">
      <w:pPr>
        <w:ind w:firstLine="709"/>
        <w:jc w:val="both"/>
      </w:pPr>
      <w:r w:rsidRPr="00663059">
        <w:lastRenderedPageBreak/>
        <w:t xml:space="preserve">El sistema de selección será el de </w:t>
      </w:r>
      <w:r w:rsidRPr="00663059">
        <w:rPr>
          <w:b/>
        </w:rPr>
        <w:t xml:space="preserve">CONCURSO OPOSICIÓN LIBRE </w:t>
      </w:r>
      <w:r w:rsidRPr="00663059">
        <w:t>y</w:t>
      </w:r>
      <w:r w:rsidRPr="00663059">
        <w:rPr>
          <w:b/>
        </w:rPr>
        <w:t xml:space="preserve"> </w:t>
      </w:r>
      <w:r w:rsidRPr="00663059">
        <w:t>proceso selectivo se ajustará a lo dispuesto en las presentes bases.</w:t>
      </w:r>
    </w:p>
    <w:p w:rsidR="00BE1C66" w:rsidRPr="00663059" w:rsidRDefault="00BE1C66" w:rsidP="00BE1C66">
      <w:pPr>
        <w:ind w:firstLine="709"/>
        <w:jc w:val="both"/>
      </w:pPr>
    </w:p>
    <w:p w:rsidR="00BE1C66" w:rsidRPr="00663059" w:rsidRDefault="00BE1C66" w:rsidP="00BE1C66">
      <w:pPr>
        <w:ind w:firstLine="709"/>
        <w:jc w:val="both"/>
        <w:rPr>
          <w:b/>
        </w:rPr>
      </w:pPr>
      <w:r>
        <w:rPr>
          <w:b/>
        </w:rPr>
        <w:t>8</w:t>
      </w:r>
      <w:r w:rsidRPr="00663059">
        <w:rPr>
          <w:b/>
        </w:rPr>
        <w:t xml:space="preserve">.1.- FASE DE CONCURSO.- </w:t>
      </w:r>
    </w:p>
    <w:p w:rsidR="00BE1C66" w:rsidRPr="006632A7" w:rsidRDefault="00BE1C66" w:rsidP="00BE1C66">
      <w:pPr>
        <w:ind w:firstLine="709"/>
        <w:jc w:val="both"/>
        <w:rPr>
          <w:b/>
          <w:i/>
          <w:color w:val="FF0000"/>
        </w:rPr>
      </w:pPr>
    </w:p>
    <w:p w:rsidR="00BE1C66" w:rsidRPr="00663059" w:rsidRDefault="00BE1C66" w:rsidP="00BE1C66">
      <w:pPr>
        <w:ind w:firstLine="709"/>
        <w:jc w:val="both"/>
      </w:pPr>
      <w:r w:rsidRPr="00663059">
        <w:t xml:space="preserve">La fase de concurso será previa a la de oposición y se llevará a cabo mediante la </w:t>
      </w:r>
      <w:proofErr w:type="spellStart"/>
      <w:r w:rsidRPr="00663059">
        <w:t>autobaremación</w:t>
      </w:r>
      <w:proofErr w:type="spellEnd"/>
      <w:r w:rsidRPr="00663059">
        <w:t xml:space="preserve"> de los méritos alegados por los aspirantes según modelo </w:t>
      </w:r>
      <w:r w:rsidRPr="00206C1B">
        <w:t xml:space="preserve">Anexo IV, </w:t>
      </w:r>
      <w:r w:rsidRPr="00663059">
        <w:t xml:space="preserve">debiendo acompañarse la documentación acreditativa junto con la solicitud de participación, de conformidad con lo dispuesto en la base Cuarta. </w:t>
      </w:r>
    </w:p>
    <w:p w:rsidR="00BE1C66" w:rsidRPr="00054F1D" w:rsidRDefault="00BE1C66" w:rsidP="00BE1C66">
      <w:pPr>
        <w:ind w:firstLine="567"/>
        <w:jc w:val="both"/>
      </w:pPr>
    </w:p>
    <w:p w:rsidR="00BE1C66" w:rsidRPr="006632A7" w:rsidRDefault="00BE1C66" w:rsidP="00BE1C66">
      <w:pPr>
        <w:jc w:val="both"/>
        <w:rPr>
          <w:i/>
          <w:color w:val="FF0000"/>
        </w:rPr>
      </w:pPr>
    </w:p>
    <w:p w:rsidR="00BE1C66" w:rsidRPr="00885182" w:rsidRDefault="00BE1C66" w:rsidP="00BE1C66">
      <w:pPr>
        <w:ind w:firstLine="709"/>
        <w:jc w:val="both"/>
      </w:pPr>
      <w:r w:rsidRPr="00885182">
        <w:t xml:space="preserve">El Tribunal calificador procederá mediante su exposición en el Tablón de Anuncios de este Excmo. Ayuntamiento y página Web municipal a la publicación de los méritos alegados por los aspirantes según el </w:t>
      </w:r>
      <w:proofErr w:type="spellStart"/>
      <w:r w:rsidRPr="00885182">
        <w:t>autobaremo</w:t>
      </w:r>
      <w:proofErr w:type="spellEnd"/>
      <w:r w:rsidRPr="00885182">
        <w:t xml:space="preserve"> presentado junto a la solicitud de participación en el proceso selectivo, lo cual no implicará reconocimiento alguno de la puntuación que cada aspirante se hubiera otorgado como resultado de la </w:t>
      </w:r>
      <w:proofErr w:type="spellStart"/>
      <w:r w:rsidRPr="00885182">
        <w:t>autobaremación</w:t>
      </w:r>
      <w:proofErr w:type="spellEnd"/>
      <w:r w:rsidRPr="00885182">
        <w:t>.</w:t>
      </w:r>
    </w:p>
    <w:p w:rsidR="00BE1C66" w:rsidRPr="00885182" w:rsidRDefault="00BE1C66" w:rsidP="00BE1C66">
      <w:pPr>
        <w:jc w:val="both"/>
      </w:pPr>
      <w:r w:rsidRPr="00885182">
        <w:t xml:space="preserve"> </w:t>
      </w:r>
    </w:p>
    <w:p w:rsidR="00BE1C66" w:rsidRPr="00885182" w:rsidRDefault="00BE1C66" w:rsidP="00BE1C66">
      <w:pPr>
        <w:ind w:firstLine="709"/>
        <w:jc w:val="both"/>
      </w:pPr>
      <w:r w:rsidRPr="00885182">
        <w:t xml:space="preserve">Contra dicha publicación los aspirantes podrán formular alegaciones o solicitar la corrección de errores materiales, de hecho o aritméticos existentes,  que no tendrán carácter de recurso, ante el Tribunal calificador, en el plazo de diez días hábiles, contados a partir del día siguiente al de la publicación de la misma. Dichas alegaciones serán </w:t>
      </w:r>
      <w:r w:rsidRPr="005F1C6E">
        <w:t xml:space="preserve">resueltas </w:t>
      </w:r>
      <w:r w:rsidRPr="00885182">
        <w:t xml:space="preserve">por el Tribunal calificador con ocasión del proceso de verificación de los méritos alegados, respecto a aquellos aspirantes que tengan opción a superar la convocatoria en función del número de plazas ofertadas. </w:t>
      </w:r>
    </w:p>
    <w:p w:rsidR="00BE1C66" w:rsidRPr="00885182" w:rsidRDefault="00BE1C66" w:rsidP="00BE1C66">
      <w:pPr>
        <w:jc w:val="both"/>
      </w:pPr>
    </w:p>
    <w:p w:rsidR="00BE1C66" w:rsidRPr="00885182" w:rsidRDefault="00BE1C66" w:rsidP="00BE1C66">
      <w:pPr>
        <w:ind w:firstLine="567"/>
        <w:jc w:val="both"/>
      </w:pPr>
      <w:r w:rsidRPr="00885182">
        <w:t xml:space="preserve">  El Tribunal calificador procederá a la verificación de la </w:t>
      </w:r>
      <w:proofErr w:type="spellStart"/>
      <w:r w:rsidRPr="00885182">
        <w:t>autobaremación</w:t>
      </w:r>
      <w:proofErr w:type="spellEnd"/>
      <w:r w:rsidRPr="00885182">
        <w:t xml:space="preserve"> presentada por aquellos aspirantes que, habiendo superado la fase de oposición y sumada la puntuación resultante del </w:t>
      </w:r>
      <w:proofErr w:type="spellStart"/>
      <w:r w:rsidRPr="00885182">
        <w:t>autobaremo</w:t>
      </w:r>
      <w:proofErr w:type="spellEnd"/>
      <w:r w:rsidRPr="00885182">
        <w:t xml:space="preserve"> practicado por cada uno de ellos a la obtenida en la fase de oposición, tengan opción a superar la convocatoria en función del número de plazas ofertadas.  </w:t>
      </w:r>
    </w:p>
    <w:p w:rsidR="00BE1C66" w:rsidRPr="006632A7" w:rsidRDefault="00BE1C66" w:rsidP="00BE1C66">
      <w:pPr>
        <w:ind w:firstLine="567"/>
        <w:jc w:val="both"/>
        <w:rPr>
          <w:i/>
          <w:color w:val="FF0000"/>
        </w:rPr>
      </w:pPr>
    </w:p>
    <w:p w:rsidR="00BE1C66" w:rsidRDefault="00BE1C66" w:rsidP="00BE1C66">
      <w:pPr>
        <w:ind w:firstLine="567"/>
        <w:jc w:val="both"/>
      </w:pPr>
      <w:r w:rsidRPr="00885182">
        <w:t xml:space="preserve">Los méritos a valorar por el Tribunal calificador a efectos de determinar la puntuación en la fase de concurso serán los </w:t>
      </w:r>
      <w:proofErr w:type="spellStart"/>
      <w:r w:rsidRPr="00885182">
        <w:t>alegados</w:t>
      </w:r>
      <w:proofErr w:type="spellEnd"/>
      <w:r w:rsidRPr="00885182">
        <w:t xml:space="preserve">, </w:t>
      </w:r>
      <w:proofErr w:type="spellStart"/>
      <w:r w:rsidRPr="00885182">
        <w:t>autobaremados</w:t>
      </w:r>
      <w:proofErr w:type="spellEnd"/>
      <w:r w:rsidRPr="00885182">
        <w:t xml:space="preserve"> y acreditados documentalmente por las personas aspirantes junto a la solicitud de participación en el proceso selectivo, pudiendo resultar minorada</w:t>
      </w:r>
      <w:r>
        <w:t xml:space="preserve"> o </w:t>
      </w:r>
      <w:r w:rsidRPr="005F1C6E">
        <w:t>incrementada</w:t>
      </w:r>
      <w:r w:rsidRPr="00885182">
        <w:t xml:space="preserve"> la puntuación consignada por la persona aspirante en el caso de méritos no valorables conforme al baremo de méritos o en el caso de apreciar errores aritméticos. En el supuesto de méritos </w:t>
      </w:r>
      <w:proofErr w:type="spellStart"/>
      <w:r w:rsidRPr="00885182">
        <w:t>autobaremados</w:t>
      </w:r>
      <w:proofErr w:type="spellEnd"/>
      <w:r w:rsidRPr="00885182">
        <w:t xml:space="preserve"> en </w:t>
      </w:r>
      <w:proofErr w:type="spellStart"/>
      <w:r w:rsidRPr="00885182">
        <w:t>subapartados</w:t>
      </w:r>
      <w:proofErr w:type="spellEnd"/>
      <w:r w:rsidRPr="00885182">
        <w:t xml:space="preserve"> erróneos, el Tribunal calificador procederá a trasladarlos mismos al </w:t>
      </w:r>
      <w:proofErr w:type="spellStart"/>
      <w:r w:rsidRPr="00885182">
        <w:t>subapartado</w:t>
      </w:r>
      <w:proofErr w:type="spellEnd"/>
      <w:r w:rsidRPr="00885182">
        <w:t xml:space="preserve"> correcto, con la consiguiente repercusión sobre la puntuación resultante.</w:t>
      </w:r>
    </w:p>
    <w:p w:rsidR="00BE1C66" w:rsidRDefault="00BE1C66" w:rsidP="00BE1C66">
      <w:pPr>
        <w:ind w:firstLine="567"/>
        <w:jc w:val="both"/>
      </w:pPr>
    </w:p>
    <w:p w:rsidR="00BE1C66" w:rsidRPr="00885182" w:rsidRDefault="00BE1C66" w:rsidP="00BE1C66">
      <w:pPr>
        <w:ind w:firstLine="567"/>
        <w:jc w:val="both"/>
      </w:pPr>
    </w:p>
    <w:p w:rsidR="00BE1C66" w:rsidRPr="00885182" w:rsidRDefault="00BE1C66" w:rsidP="00BE1C66">
      <w:pPr>
        <w:ind w:firstLine="567"/>
        <w:jc w:val="both"/>
      </w:pPr>
      <w:r w:rsidRPr="00885182">
        <w:t xml:space="preserve">Los méritos alegados y </w:t>
      </w:r>
      <w:proofErr w:type="spellStart"/>
      <w:r w:rsidRPr="00885182">
        <w:t>autobaremados</w:t>
      </w:r>
      <w:proofErr w:type="spellEnd"/>
      <w:r w:rsidRPr="00885182">
        <w:t xml:space="preserve"> que no hayan sido acreditados con la solicitud de participación no serán objeto de puntuación en el proceso de verificación, salvo que la acreditación presentada no sea suficiente en cuyo caso se requerirá al aspirante para su subsanación de  conformidad con lo dispuesto en el artículo 68 de la </w:t>
      </w:r>
      <w:r w:rsidRPr="00885182">
        <w:rPr>
          <w:bCs/>
        </w:rPr>
        <w:lastRenderedPageBreak/>
        <w:t>Ley 39/2015, de 1 de octubre, del Procedimiento Administrativo Común de las Administraciones Públicas.</w:t>
      </w:r>
    </w:p>
    <w:p w:rsidR="00BE1C66" w:rsidRPr="00885182" w:rsidRDefault="00BE1C66" w:rsidP="00BE1C66">
      <w:pPr>
        <w:jc w:val="both"/>
      </w:pPr>
    </w:p>
    <w:p w:rsidR="00BE1C66" w:rsidRPr="000B2A4D" w:rsidRDefault="00BE1C66" w:rsidP="00BE1C66">
      <w:pPr>
        <w:ind w:firstLine="709"/>
        <w:jc w:val="both"/>
      </w:pPr>
      <w:r w:rsidRPr="000B2A4D">
        <w:t>La fase de concurso no tendrá carácter eliminatorio ni podrá tenerse en cuenta para superar las pruebas de la fase de oposición.</w:t>
      </w:r>
    </w:p>
    <w:p w:rsidR="00BE1C66" w:rsidRPr="000B2A4D" w:rsidRDefault="00BE1C66" w:rsidP="00BE1C66">
      <w:pPr>
        <w:pStyle w:val="Default"/>
        <w:ind w:firstLine="567"/>
        <w:jc w:val="both"/>
        <w:rPr>
          <w:i/>
          <w:color w:val="auto"/>
          <w:sz w:val="28"/>
          <w:szCs w:val="28"/>
        </w:rPr>
      </w:pPr>
    </w:p>
    <w:p w:rsidR="00BE1C66" w:rsidRPr="006632A7" w:rsidRDefault="00BE1C66" w:rsidP="00BE1C66">
      <w:pPr>
        <w:pStyle w:val="Default"/>
        <w:ind w:firstLine="567"/>
        <w:jc w:val="both"/>
        <w:rPr>
          <w:i/>
          <w:color w:val="FF0000"/>
        </w:rPr>
      </w:pPr>
    </w:p>
    <w:p w:rsidR="00BE1C66" w:rsidRDefault="00BE1C66" w:rsidP="00BE1C66">
      <w:pPr>
        <w:pStyle w:val="Default"/>
        <w:jc w:val="both"/>
        <w:rPr>
          <w:b/>
          <w:bCs/>
          <w:color w:val="auto"/>
        </w:rPr>
      </w:pPr>
      <w:r w:rsidRPr="00885182">
        <w:rPr>
          <w:b/>
          <w:bCs/>
          <w:color w:val="auto"/>
        </w:rPr>
        <w:t xml:space="preserve">MÉRITOS A VALORAR EN LA FASE DE CONCURSO. </w:t>
      </w:r>
    </w:p>
    <w:p w:rsidR="00BE1C66" w:rsidRPr="00885182" w:rsidRDefault="00BE1C66" w:rsidP="00BE1C66">
      <w:pPr>
        <w:pStyle w:val="Default"/>
        <w:jc w:val="both"/>
        <w:rPr>
          <w:b/>
          <w:color w:val="auto"/>
        </w:rPr>
      </w:pPr>
      <w:r>
        <w:rPr>
          <w:b/>
          <w:bCs/>
          <w:color w:val="auto"/>
        </w:rPr>
        <w:t>(40% puntuación total del concurso oposición)</w:t>
      </w:r>
    </w:p>
    <w:p w:rsidR="00BE1C66" w:rsidRPr="00BA02DA" w:rsidRDefault="00BE1C66" w:rsidP="00BE1C66">
      <w:pPr>
        <w:pStyle w:val="Default"/>
        <w:jc w:val="both"/>
        <w:rPr>
          <w:b/>
          <w:bCs/>
          <w:i/>
          <w:color w:val="FF0000"/>
        </w:rPr>
      </w:pPr>
      <w:r w:rsidRPr="00885182">
        <w:rPr>
          <w:b/>
          <w:bCs/>
          <w:color w:val="auto"/>
        </w:rPr>
        <w:t>VALORACIÓN MÁXIMA DE LA FASE DE CONCURSO</w:t>
      </w:r>
      <w:r w:rsidRPr="00BA02DA">
        <w:rPr>
          <w:b/>
          <w:bCs/>
          <w:color w:val="auto"/>
        </w:rPr>
        <w:t>: 20</w:t>
      </w:r>
      <w:r>
        <w:rPr>
          <w:b/>
          <w:bCs/>
          <w:color w:val="auto"/>
        </w:rPr>
        <w:t xml:space="preserve"> PUNTOS</w:t>
      </w:r>
      <w:r w:rsidRPr="00BA02DA">
        <w:rPr>
          <w:b/>
          <w:bCs/>
          <w:color w:val="auto"/>
        </w:rPr>
        <w:t>.</w:t>
      </w:r>
      <w:r w:rsidRPr="00BA02DA">
        <w:rPr>
          <w:b/>
          <w:bCs/>
          <w:i/>
          <w:color w:val="FF0000"/>
        </w:rPr>
        <w:t xml:space="preserve"> </w:t>
      </w:r>
    </w:p>
    <w:p w:rsidR="00BE1C66" w:rsidRPr="006632A7" w:rsidRDefault="00BE1C66" w:rsidP="00BE1C66">
      <w:pPr>
        <w:pStyle w:val="Default"/>
        <w:jc w:val="both"/>
        <w:rPr>
          <w:b/>
          <w:bCs/>
          <w:i/>
          <w:color w:val="FF0000"/>
        </w:rPr>
      </w:pPr>
    </w:p>
    <w:p w:rsidR="00BE1C66" w:rsidRPr="006632A7" w:rsidRDefault="00BE1C66" w:rsidP="00BE1C66">
      <w:pPr>
        <w:pStyle w:val="Default"/>
        <w:jc w:val="both"/>
        <w:rPr>
          <w:b/>
          <w:bCs/>
          <w:i/>
          <w:color w:val="FF0000"/>
        </w:rPr>
      </w:pPr>
    </w:p>
    <w:p w:rsidR="00BE1C66" w:rsidRPr="00B33049" w:rsidRDefault="00BE1C66" w:rsidP="00BE1C66">
      <w:pPr>
        <w:pStyle w:val="Default"/>
        <w:jc w:val="both"/>
        <w:rPr>
          <w:color w:val="auto"/>
        </w:rPr>
      </w:pPr>
      <w:r w:rsidRPr="00B33049">
        <w:rPr>
          <w:b/>
          <w:bCs/>
          <w:color w:val="auto"/>
        </w:rPr>
        <w:t xml:space="preserve">A) MÉRITOS PROFESIONALES,  (valoración máxima 14 puntos, 70 % de la puntuación de la fase de concurso). </w:t>
      </w:r>
    </w:p>
    <w:p w:rsidR="00BE1C66" w:rsidRPr="00B33049" w:rsidRDefault="00BE1C66" w:rsidP="00BE1C66">
      <w:pPr>
        <w:pStyle w:val="Default"/>
        <w:jc w:val="both"/>
        <w:rPr>
          <w:color w:val="auto"/>
        </w:rPr>
      </w:pPr>
      <w:r w:rsidRPr="00B33049">
        <w:rPr>
          <w:color w:val="auto"/>
        </w:rPr>
        <w:t xml:space="preserve">Se valorará la experiencia profesional, con un máximo de 14 puntos, en la forma siguiente: </w:t>
      </w:r>
    </w:p>
    <w:p w:rsidR="00BE1C66" w:rsidRPr="00B33049" w:rsidRDefault="00BE1C66" w:rsidP="00BE1C66">
      <w:pPr>
        <w:pStyle w:val="Default"/>
        <w:ind w:firstLine="709"/>
        <w:jc w:val="both"/>
        <w:rPr>
          <w:color w:val="auto"/>
        </w:rPr>
      </w:pPr>
    </w:p>
    <w:p w:rsidR="00BE1C66" w:rsidRPr="009F2290" w:rsidRDefault="00BE1C66" w:rsidP="00BE1C66">
      <w:pPr>
        <w:pStyle w:val="Default"/>
        <w:ind w:firstLine="709"/>
        <w:jc w:val="both"/>
        <w:rPr>
          <w:color w:val="auto"/>
        </w:rPr>
      </w:pPr>
      <w:r w:rsidRPr="009F2290">
        <w:rPr>
          <w:color w:val="auto"/>
        </w:rPr>
        <w:t>Respecto a la naturaleza de la prestación, se valorarán los servicios prestados como personal funcionario interino, cualquiera que sea la modalidad del nombramiento, o como personal laboral temporal.</w:t>
      </w:r>
    </w:p>
    <w:p w:rsidR="00BE1C66" w:rsidRPr="009F2290" w:rsidRDefault="00BE1C66" w:rsidP="00BE1C66">
      <w:pPr>
        <w:pStyle w:val="Default"/>
        <w:ind w:firstLine="709"/>
        <w:jc w:val="both"/>
        <w:rPr>
          <w:color w:val="auto"/>
        </w:rPr>
      </w:pPr>
    </w:p>
    <w:p w:rsidR="00BE1C66" w:rsidRPr="009F2290" w:rsidRDefault="00BE1C66" w:rsidP="00BE1C66">
      <w:pPr>
        <w:ind w:firstLine="709"/>
        <w:jc w:val="both"/>
      </w:pPr>
      <w:r w:rsidRPr="009F2290">
        <w:t>Respecto a la experiencia profesional valorable, se considerarán los trabajos desarrollados en plazas o puestos correspondientes al mismo cuerpo y escala o categoría profesional  o equivalente descrita en las características particulares de cada vacante convocada. Cuando no coincida la denominación del puesto que ocupa o ha ocupado en el ámbito de la Administración Pública, el aspirante habrá de adjuntar certificado en el que consten las funciones desarrolladas a efectos de acreditar su similitud con la plaza convocada.</w:t>
      </w:r>
    </w:p>
    <w:p w:rsidR="00BE1C66" w:rsidRDefault="00BE1C66" w:rsidP="00BE1C66">
      <w:pPr>
        <w:ind w:firstLine="709"/>
        <w:jc w:val="both"/>
        <w:rPr>
          <w:color w:val="FF0000"/>
        </w:rPr>
      </w:pPr>
    </w:p>
    <w:p w:rsidR="00BE1C66" w:rsidRPr="00B33049" w:rsidRDefault="00BE1C66" w:rsidP="00BE1C66">
      <w:pPr>
        <w:ind w:firstLine="709"/>
        <w:jc w:val="both"/>
      </w:pPr>
      <w:r w:rsidRPr="00B33049">
        <w:t>Respecto a la puntuación de la experiencia profesional se estará a lo siguiente:</w:t>
      </w:r>
    </w:p>
    <w:p w:rsidR="00BE1C66" w:rsidRPr="00B33049" w:rsidRDefault="00BE1C66" w:rsidP="00BE1C66">
      <w:pPr>
        <w:jc w:val="both"/>
      </w:pPr>
    </w:p>
    <w:p w:rsidR="00BE1C66" w:rsidRPr="00B33049" w:rsidRDefault="00BE1C66" w:rsidP="00BE1C66">
      <w:pPr>
        <w:pStyle w:val="Default"/>
        <w:ind w:firstLine="709"/>
        <w:jc w:val="both"/>
        <w:rPr>
          <w:color w:val="auto"/>
        </w:rPr>
      </w:pPr>
      <w:r w:rsidRPr="00B33049">
        <w:rPr>
          <w:color w:val="auto"/>
        </w:rPr>
        <w:t>1.- Servicios prestados en la Administración convocante: 0,35 puntos por mes completo o fracción superior a 20 días.</w:t>
      </w:r>
    </w:p>
    <w:p w:rsidR="00BE1C66" w:rsidRPr="00B33049" w:rsidRDefault="00BE1C66" w:rsidP="00BE1C66">
      <w:pPr>
        <w:pStyle w:val="Default"/>
        <w:ind w:firstLine="709"/>
        <w:jc w:val="both"/>
        <w:rPr>
          <w:color w:val="auto"/>
        </w:rPr>
      </w:pPr>
    </w:p>
    <w:p w:rsidR="00BE1C66" w:rsidRPr="00B33049" w:rsidRDefault="00BE1C66" w:rsidP="00BE1C66">
      <w:pPr>
        <w:pStyle w:val="Default"/>
        <w:ind w:firstLine="709"/>
        <w:jc w:val="both"/>
        <w:rPr>
          <w:color w:val="auto"/>
        </w:rPr>
      </w:pPr>
      <w:r w:rsidRPr="00B33049">
        <w:rPr>
          <w:color w:val="auto"/>
        </w:rPr>
        <w:t>2.- Servicios prestados en otras Administraciones Públicas: 0,12 puntos por mes completo o fracción superior a 20 días.</w:t>
      </w:r>
    </w:p>
    <w:p w:rsidR="00BE1C66" w:rsidRPr="00B33049" w:rsidRDefault="00BE1C66" w:rsidP="00BE1C66">
      <w:pPr>
        <w:pStyle w:val="Default"/>
        <w:ind w:firstLine="709"/>
        <w:jc w:val="both"/>
        <w:rPr>
          <w:i/>
          <w:color w:val="auto"/>
        </w:rPr>
      </w:pPr>
    </w:p>
    <w:p w:rsidR="00BE1C66" w:rsidRPr="00F36D22" w:rsidRDefault="00BE1C66" w:rsidP="00BE1C66">
      <w:pPr>
        <w:ind w:firstLine="709"/>
        <w:jc w:val="both"/>
        <w:rPr>
          <w:color w:val="000000" w:themeColor="text1"/>
        </w:rPr>
      </w:pPr>
      <w:r w:rsidRPr="00F36D22">
        <w:rPr>
          <w:color w:val="000000" w:themeColor="text1"/>
        </w:rPr>
        <w:t xml:space="preserve">La prestación de servicios mediante relación funcionarial </w:t>
      </w:r>
      <w:r>
        <w:rPr>
          <w:color w:val="000000" w:themeColor="text1"/>
        </w:rPr>
        <w:t xml:space="preserve">o contratación laboral </w:t>
      </w:r>
      <w:r w:rsidRPr="00F36D22">
        <w:rPr>
          <w:color w:val="000000" w:themeColor="text1"/>
        </w:rPr>
        <w:t>en la Administración Pública se acreditará preferentemente mediante certificado emitido por el órgano competente de la misma, en la que deberá constar la denominación del puesto de trabajo que ocupe o haya ocupado, con expresión del tiempo de servicios prestados, dependencia a la que está o ha estado adscrito y relación jurídica que ha mantenido o mantiene en el desempeño del mismo; o mediante cualquier otro documento que acredite fehacientemente el mérito alegado.</w:t>
      </w:r>
    </w:p>
    <w:p w:rsidR="00BE1C66" w:rsidRPr="00F36D22" w:rsidRDefault="00BE1C66" w:rsidP="00BE1C66">
      <w:pPr>
        <w:ind w:firstLine="709"/>
        <w:jc w:val="both"/>
        <w:rPr>
          <w:color w:val="000000" w:themeColor="text1"/>
        </w:rPr>
      </w:pPr>
    </w:p>
    <w:p w:rsidR="00BE1C66" w:rsidRDefault="00BE1C66" w:rsidP="00BE1C66">
      <w:pPr>
        <w:ind w:firstLine="709"/>
        <w:jc w:val="both"/>
        <w:rPr>
          <w:color w:val="000000" w:themeColor="text1"/>
        </w:rPr>
      </w:pPr>
      <w:r w:rsidRPr="00F36D22">
        <w:rPr>
          <w:color w:val="000000" w:themeColor="text1"/>
        </w:rPr>
        <w:t>La prestación de servicios mediante contratación laboral en la Administración P</w:t>
      </w:r>
      <w:r>
        <w:rPr>
          <w:color w:val="000000" w:themeColor="text1"/>
        </w:rPr>
        <w:t xml:space="preserve">ública también podrá ser acreditada </w:t>
      </w:r>
      <w:r w:rsidRPr="00F36D22">
        <w:rPr>
          <w:color w:val="000000" w:themeColor="text1"/>
        </w:rPr>
        <w:t xml:space="preserve">mediante certificado expedido por la Tesorería </w:t>
      </w:r>
      <w:r w:rsidRPr="00F36D22">
        <w:rPr>
          <w:color w:val="000000" w:themeColor="text1"/>
        </w:rPr>
        <w:lastRenderedPageBreak/>
        <w:t>General de la Seguridad Social relativo a la vida laboral del aspirante, copias de los contratos, nóminas o cualquier otro medio que acredite la naturaleza de los mismos.</w:t>
      </w:r>
      <w:r w:rsidRPr="00F36D22">
        <w:rPr>
          <w:color w:val="000000" w:themeColor="text1"/>
        </w:rPr>
        <w:tab/>
      </w:r>
    </w:p>
    <w:p w:rsidR="00BE1C66" w:rsidRPr="006B152D" w:rsidRDefault="00BE1C66" w:rsidP="00BE1C66">
      <w:pPr>
        <w:ind w:firstLine="709"/>
        <w:jc w:val="both"/>
        <w:rPr>
          <w:color w:val="8064A2" w:themeColor="accent4"/>
        </w:rPr>
      </w:pPr>
    </w:p>
    <w:p w:rsidR="00BE1C66" w:rsidRPr="00B33049" w:rsidRDefault="00BE1C66" w:rsidP="00BE1C66">
      <w:pPr>
        <w:pStyle w:val="Default"/>
        <w:jc w:val="both"/>
        <w:rPr>
          <w:color w:val="auto"/>
        </w:rPr>
      </w:pPr>
      <w:r w:rsidRPr="00B33049">
        <w:rPr>
          <w:b/>
          <w:bCs/>
          <w:color w:val="auto"/>
        </w:rPr>
        <w:t xml:space="preserve">B).‐ OTROS MÉRITOS, (valoración máxima 6 puntos, 30 % de la puntuación de la fase de concurso). </w:t>
      </w:r>
    </w:p>
    <w:p w:rsidR="00BE1C66" w:rsidRPr="00B33049" w:rsidRDefault="00BE1C66" w:rsidP="00BE1C66">
      <w:pPr>
        <w:pStyle w:val="Default"/>
        <w:ind w:firstLine="567"/>
        <w:jc w:val="both"/>
        <w:rPr>
          <w:color w:val="auto"/>
        </w:rPr>
      </w:pPr>
    </w:p>
    <w:p w:rsidR="00BE1C66" w:rsidRPr="00B33049" w:rsidRDefault="00BE1C66" w:rsidP="00BE1C66">
      <w:pPr>
        <w:pStyle w:val="Default"/>
        <w:ind w:firstLine="567"/>
        <w:jc w:val="both"/>
        <w:rPr>
          <w:color w:val="auto"/>
        </w:rPr>
      </w:pPr>
      <w:r w:rsidRPr="00B33049">
        <w:rPr>
          <w:color w:val="auto"/>
        </w:rPr>
        <w:t>Por la realización de cursos de formación, 0,003 puntos por hora, hasta un máximo de 6 puntos.</w:t>
      </w:r>
    </w:p>
    <w:p w:rsidR="00BE1C66" w:rsidRPr="006632A7" w:rsidRDefault="00BE1C66" w:rsidP="00BE1C66">
      <w:pPr>
        <w:pStyle w:val="Default"/>
        <w:ind w:firstLine="567"/>
        <w:jc w:val="both"/>
        <w:rPr>
          <w:i/>
          <w:color w:val="FF0000"/>
        </w:rPr>
      </w:pPr>
      <w:r w:rsidRPr="006632A7">
        <w:rPr>
          <w:i/>
          <w:color w:val="FF0000"/>
        </w:rPr>
        <w:t xml:space="preserve"> </w:t>
      </w:r>
    </w:p>
    <w:p w:rsidR="00BE1C66" w:rsidRPr="00172571" w:rsidRDefault="00BE1C66" w:rsidP="00BE1C66">
      <w:pPr>
        <w:autoSpaceDE w:val="0"/>
        <w:autoSpaceDN w:val="0"/>
        <w:adjustRightInd w:val="0"/>
        <w:ind w:firstLine="567"/>
        <w:jc w:val="both"/>
      </w:pPr>
      <w:r w:rsidRPr="00172571">
        <w:t xml:space="preserve">Únicamente puntuarán aquellos cursos cuyo contenido guarde relación directa con las funciones propias de las plazas convocadas y hayan sido convocados por una Administración Pública, organismos dependientes de la misma, colegios profesionales, universidades o bien convocados por entidades distintas a las mencionadas anteriormente, hayan sido homologados por el INAP, IAAP u organismo análogo de la Comunidad Autónoma correspondiente o hallarse incluidos en el correspondiente Acuerdo de Formación continua en las Administraciones Públicas o en el marco del Acuerdo de Formación para el empleo. </w:t>
      </w:r>
    </w:p>
    <w:p w:rsidR="00BE1C66" w:rsidRPr="00172571" w:rsidRDefault="00BE1C66" w:rsidP="00BE1C66">
      <w:pPr>
        <w:autoSpaceDE w:val="0"/>
        <w:autoSpaceDN w:val="0"/>
        <w:adjustRightInd w:val="0"/>
        <w:jc w:val="both"/>
      </w:pPr>
    </w:p>
    <w:p w:rsidR="00BE1C66" w:rsidRPr="00172571" w:rsidRDefault="00BE1C66" w:rsidP="00BE1C66">
      <w:pPr>
        <w:pStyle w:val="Default"/>
        <w:ind w:firstLine="567"/>
        <w:jc w:val="both"/>
        <w:rPr>
          <w:color w:val="auto"/>
        </w:rPr>
      </w:pPr>
      <w:r w:rsidRPr="00172571">
        <w:rPr>
          <w:color w:val="auto"/>
        </w:rPr>
        <w:t xml:space="preserve">Los cursos de formación recibidos o impartidos se acreditarán mediante certificado del organismo que lo impartió o donde fue impartido u homologado o en su caso el título o diploma obtenido, donde conste el número de horas lectivas. En caso de no justificarse la duración del curso, éste no será valorado. </w:t>
      </w:r>
    </w:p>
    <w:p w:rsidR="00BE1C66" w:rsidRPr="00172571" w:rsidRDefault="00BE1C66" w:rsidP="00BE1C66">
      <w:pPr>
        <w:autoSpaceDE w:val="0"/>
        <w:autoSpaceDN w:val="0"/>
        <w:adjustRightInd w:val="0"/>
        <w:jc w:val="both"/>
      </w:pPr>
    </w:p>
    <w:p w:rsidR="00BE1C66" w:rsidRPr="006632A7" w:rsidRDefault="00BE1C66" w:rsidP="00BE1C66">
      <w:pPr>
        <w:pStyle w:val="Default"/>
        <w:ind w:firstLine="567"/>
        <w:jc w:val="both"/>
        <w:rPr>
          <w:i/>
          <w:color w:val="FF0000"/>
        </w:rPr>
      </w:pPr>
    </w:p>
    <w:p w:rsidR="00BE1C66" w:rsidRDefault="00BE1C66" w:rsidP="00BE1C66">
      <w:pPr>
        <w:ind w:firstLine="709"/>
        <w:jc w:val="both"/>
        <w:rPr>
          <w:b/>
        </w:rPr>
      </w:pPr>
      <w:r>
        <w:rPr>
          <w:b/>
        </w:rPr>
        <w:t>8</w:t>
      </w:r>
      <w:r w:rsidRPr="001F7724">
        <w:rPr>
          <w:b/>
        </w:rPr>
        <w:t xml:space="preserve">.2.- FASE DE OPOSICIÓN.- </w:t>
      </w:r>
    </w:p>
    <w:p w:rsidR="00BE1C66" w:rsidRPr="00885182" w:rsidRDefault="00BE1C66" w:rsidP="00BE1C66">
      <w:pPr>
        <w:pStyle w:val="Default"/>
        <w:ind w:left="709"/>
        <w:jc w:val="both"/>
        <w:rPr>
          <w:b/>
          <w:color w:val="auto"/>
        </w:rPr>
      </w:pPr>
      <w:r>
        <w:rPr>
          <w:b/>
          <w:bCs/>
          <w:color w:val="auto"/>
        </w:rPr>
        <w:t xml:space="preserve">(60% puntuación total del </w:t>
      </w:r>
      <w:r w:rsidRPr="0070009E">
        <w:rPr>
          <w:b/>
          <w:bCs/>
          <w:color w:val="auto"/>
        </w:rPr>
        <w:t>concurso-oposición</w:t>
      </w:r>
      <w:r>
        <w:rPr>
          <w:b/>
          <w:bCs/>
          <w:color w:val="auto"/>
        </w:rPr>
        <w:t>)</w:t>
      </w:r>
    </w:p>
    <w:p w:rsidR="00BE1C66" w:rsidRPr="001F7724" w:rsidRDefault="00BE1C66" w:rsidP="00BE1C66">
      <w:pPr>
        <w:ind w:firstLine="709"/>
        <w:jc w:val="both"/>
        <w:rPr>
          <w:b/>
        </w:rPr>
      </w:pPr>
    </w:p>
    <w:p w:rsidR="00BE1C66" w:rsidRPr="001F7724" w:rsidRDefault="00BE1C66" w:rsidP="00BE1C66">
      <w:pPr>
        <w:ind w:firstLine="709"/>
        <w:jc w:val="both"/>
        <w:rPr>
          <w:spacing w:val="-2"/>
          <w:lang w:val="es-ES_tradnl"/>
        </w:rPr>
      </w:pPr>
      <w:r w:rsidRPr="001F7724">
        <w:t>Las personas aspirantes serán convocadas para cada ejercicio en llamamiento único,</w:t>
      </w:r>
      <w:r w:rsidRPr="006632A7">
        <w:rPr>
          <w:i/>
          <w:color w:val="FF0000"/>
        </w:rPr>
        <w:t xml:space="preserve"> </w:t>
      </w:r>
      <w:r w:rsidRPr="001F7724">
        <w:t xml:space="preserve">siendo excluidas del proceso selectivo y perdiendo todos sus derechos en esta convocatoria quienes no comparezcan en el día y hora señalados, salvo </w:t>
      </w:r>
      <w:r w:rsidRPr="001F7724">
        <w:rPr>
          <w:spacing w:val="-2"/>
          <w:lang w:val="es-ES_tradnl"/>
        </w:rPr>
        <w:t>en los casos de fuerza mayor, debidamente justificada y libremente apreciada por el Tribunal.</w:t>
      </w:r>
    </w:p>
    <w:p w:rsidR="00BE1C66" w:rsidRPr="001F7724" w:rsidRDefault="00BE1C66" w:rsidP="00BE1C66">
      <w:pPr>
        <w:ind w:firstLine="709"/>
        <w:jc w:val="both"/>
      </w:pPr>
      <w:r w:rsidRPr="001F7724">
        <w:t>Comenzado el proceso selectivo, los sucesivos anuncios que se efectúen deberán hacerse públicos por el Tribunal en el Tablón de Anuncios y página web municipal.</w:t>
      </w:r>
    </w:p>
    <w:p w:rsidR="00BE1C66" w:rsidRPr="001F7724" w:rsidRDefault="00BE1C66" w:rsidP="00BE1C66">
      <w:pPr>
        <w:ind w:firstLine="709"/>
        <w:jc w:val="both"/>
      </w:pPr>
      <w:r w:rsidRPr="001F7724">
        <w:t xml:space="preserve"> Una vez comenzado el proceso selectivo, los anuncios de celebración de los demás ejercicios se harán públicos al menos con 12 horas de antelación a la señalada para su inicio, si se trata del mismo ejercicio, o con 24 horas, si se trata de uno nuevo. </w:t>
      </w:r>
    </w:p>
    <w:p w:rsidR="00BE1C66" w:rsidRPr="002E6534" w:rsidRDefault="00BE1C66" w:rsidP="00BE1C66">
      <w:pPr>
        <w:ind w:firstLine="709"/>
        <w:jc w:val="both"/>
      </w:pPr>
      <w:r w:rsidRPr="001F7724">
        <w:t xml:space="preserve"> Desde la total conclusión de un ejercicio o prueba hasta el comienzo del siguiente deberá transcurrir un plazo mínimo de setenta y dos horas y máximo de</w:t>
      </w:r>
      <w:r w:rsidRPr="001F7724">
        <w:rPr>
          <w:i/>
        </w:rPr>
        <w:t xml:space="preserve"> </w:t>
      </w:r>
      <w:r w:rsidRPr="002E6534">
        <w:t xml:space="preserve">cuarenta y cinco días naturales. </w:t>
      </w:r>
    </w:p>
    <w:p w:rsidR="00BE1C66" w:rsidRPr="000164CA" w:rsidRDefault="00BE1C66" w:rsidP="00BE1C66">
      <w:pPr>
        <w:ind w:firstLine="709"/>
        <w:jc w:val="both"/>
      </w:pPr>
      <w:r w:rsidRPr="000164CA">
        <w:t xml:space="preserve">No obstante, a la vista de las dificultades que pudiera entrañar el cumplimiento de los referidos plazos durante la ejecución simultánea en el tiempo de varios procesos selectivos referidos a diferentes plazas, de acuerdo con </w:t>
      </w:r>
      <w:r>
        <w:t xml:space="preserve">lo dispuesto en el artículo 32 de </w:t>
      </w:r>
      <w:r w:rsidRPr="000164CA">
        <w:t xml:space="preserve">la Ley 39/2015, de 1 de octubre, se establece la posibilidad </w:t>
      </w:r>
      <w:r>
        <w:t xml:space="preserve">de ampliación </w:t>
      </w:r>
      <w:r w:rsidRPr="000164CA">
        <w:t>por parte de la Corporación de los plazos establecidos antes de</w:t>
      </w:r>
      <w:r>
        <w:t xml:space="preserve"> su</w:t>
      </w:r>
      <w:r w:rsidRPr="000164CA">
        <w:t xml:space="preserve"> vencimiento, sin que exceda de la mitad de los mismos, si las circunstancias lo aconsejan y con ello no se perjudican derechos de tercero. Este acuerdo, según el artículo 45 de la cita Ley, al ser un acto integrante de un procedimiento selectivo, deberá ser objeto de publicación. </w:t>
      </w:r>
    </w:p>
    <w:p w:rsidR="00BE1C66" w:rsidRPr="000164CA" w:rsidRDefault="00BE1C66" w:rsidP="00BE1C66">
      <w:pPr>
        <w:ind w:firstLine="567"/>
        <w:jc w:val="both"/>
      </w:pPr>
      <w:r w:rsidRPr="000164CA">
        <w:lastRenderedPageBreak/>
        <w:t>La actuación de los aspirantes se iniciará por orden alfabético conforme a lo dispuesto en la Resolución  de 13 de enero de 2022, de la Dirección General de Recursos Humanos y Función Pública, por la que se hace público el resultado del sorteo que determina el orden de actuaciones de los aspirantes en las pruebas selectivas que se convoquen a partir de la publicación en el BOJA de la presente resolución y que se celebren durante el año, (BOJA nº12, de fecha 19 de enero de 2022).</w:t>
      </w:r>
    </w:p>
    <w:p w:rsidR="00BE1C66" w:rsidRPr="000164CA" w:rsidRDefault="00BE1C66" w:rsidP="00BE1C66">
      <w:pPr>
        <w:tabs>
          <w:tab w:val="left" w:pos="-720"/>
        </w:tabs>
        <w:suppressAutoHyphens/>
        <w:ind w:firstLine="567"/>
        <w:jc w:val="both"/>
        <w:rPr>
          <w:spacing w:val="-2"/>
          <w:lang w:val="es-ES_tradnl"/>
        </w:rPr>
      </w:pPr>
      <w:r w:rsidRPr="000164CA">
        <w:t>Por lo tanto, la actuación de los aspirantes será por orden alfabético a partir del aspirante cuyo primer apellido comience por la letra «V». En el supuesto de que no exista ningún aspirante cuyo primer apellido comience por la letra «V», el orden de actuación se iniciará por aquellos cuyo primer apellido comience por la letra «W», y así sucesivamente.</w:t>
      </w:r>
    </w:p>
    <w:p w:rsidR="00BE1C66" w:rsidRPr="000164CA" w:rsidRDefault="00BE1C66" w:rsidP="00BE1C66"/>
    <w:p w:rsidR="00BE1C66" w:rsidRPr="000164CA" w:rsidRDefault="00BE1C66" w:rsidP="00BE1C66">
      <w:pPr>
        <w:rPr>
          <w:b/>
        </w:rPr>
      </w:pPr>
      <w:r w:rsidRPr="000164CA">
        <w:rPr>
          <w:b/>
        </w:rPr>
        <w:t xml:space="preserve">EJERCICIOS  DE LA FASE DE OPOSICIÓN. – </w:t>
      </w:r>
    </w:p>
    <w:p w:rsidR="00BE1C66" w:rsidRDefault="00BE1C66" w:rsidP="00BE1C66">
      <w:pPr>
        <w:rPr>
          <w:b/>
        </w:rPr>
      </w:pPr>
      <w:r w:rsidRPr="000164CA">
        <w:rPr>
          <w:b/>
        </w:rPr>
        <w:t xml:space="preserve">(VALORACIÓN MÁXIMA DE LA FASE OPOSICIÓN: 30 PUNTOS). </w:t>
      </w:r>
    </w:p>
    <w:p w:rsidR="00BE1C66" w:rsidRPr="00717F93" w:rsidRDefault="00BE1C66" w:rsidP="00BE1C66">
      <w:pPr>
        <w:ind w:firstLine="709"/>
        <w:jc w:val="both"/>
      </w:pPr>
      <w:r w:rsidRPr="00717F93">
        <w:t>La oposición constará de DOS ejercicios,  de carácter obligatorio. Cada uno de los ejercicios será calificado por el Tribunal otorgando una puntuación comprendida de 0 a 30 puntos.</w:t>
      </w:r>
    </w:p>
    <w:p w:rsidR="00BE1C66" w:rsidRDefault="00BE1C66" w:rsidP="00BE1C66">
      <w:pPr>
        <w:pStyle w:val="Default"/>
        <w:ind w:firstLine="567"/>
        <w:jc w:val="both"/>
        <w:rPr>
          <w:color w:val="auto"/>
        </w:rPr>
      </w:pPr>
      <w:r w:rsidRPr="000164CA">
        <w:rPr>
          <w:color w:val="auto"/>
        </w:rPr>
        <w:t>L</w:t>
      </w:r>
      <w:r>
        <w:rPr>
          <w:color w:val="auto"/>
        </w:rPr>
        <w:t xml:space="preserve">os ejercicios obligatorios de la </w:t>
      </w:r>
      <w:r w:rsidRPr="000164CA">
        <w:rPr>
          <w:color w:val="auto"/>
        </w:rPr>
        <w:t>fase de oposición</w:t>
      </w:r>
      <w:r>
        <w:rPr>
          <w:color w:val="auto"/>
        </w:rPr>
        <w:t xml:space="preserve"> serán los siguientes:</w:t>
      </w:r>
    </w:p>
    <w:p w:rsidR="00BE1C66" w:rsidRPr="000164CA" w:rsidRDefault="00BE1C66" w:rsidP="00BE1C66">
      <w:pPr>
        <w:pStyle w:val="Default"/>
        <w:ind w:firstLine="567"/>
        <w:jc w:val="both"/>
        <w:rPr>
          <w:color w:val="auto"/>
        </w:rPr>
      </w:pPr>
      <w:r w:rsidRPr="000164CA">
        <w:rPr>
          <w:color w:val="auto"/>
        </w:rPr>
        <w:t xml:space="preserve"> </w:t>
      </w:r>
    </w:p>
    <w:p w:rsidR="00BE1C66" w:rsidRPr="00206C1B" w:rsidRDefault="00BE1C66" w:rsidP="00BE1C66">
      <w:pPr>
        <w:pStyle w:val="Prrafodelista"/>
        <w:ind w:left="0" w:firstLine="709"/>
        <w:jc w:val="both"/>
      </w:pPr>
      <w:r w:rsidRPr="001A4F5D">
        <w:rPr>
          <w:b/>
          <w:bCs/>
        </w:rPr>
        <w:t xml:space="preserve">Primer ejercicio (tipo test).- </w:t>
      </w:r>
      <w:r w:rsidRPr="001A4F5D">
        <w:t xml:space="preserve"> Consistirá en contestar por escrito durante un periodo máximo de </w:t>
      </w:r>
      <w:r>
        <w:t>dos</w:t>
      </w:r>
      <w:r w:rsidRPr="001A4F5D">
        <w:t xml:space="preserve"> hora</w:t>
      </w:r>
      <w:r>
        <w:t>s</w:t>
      </w:r>
      <w:r w:rsidRPr="001A4F5D">
        <w:t xml:space="preserve">, un cuestionario de 120 preguntas de tipo test con cuatro respuestas alternativas, siendo sólo una de ellas la correcta. Las preguntas versarán sobre el contenido del Temario que figura en el </w:t>
      </w:r>
      <w:r w:rsidRPr="00206C1B">
        <w:t xml:space="preserve">Anexo V de esta convocatoria (Parte I: materias comunes y Parte II: materias específicas). </w:t>
      </w:r>
    </w:p>
    <w:p w:rsidR="00BE1C66" w:rsidRPr="00206C1B" w:rsidRDefault="00BE1C66" w:rsidP="00BE1C66">
      <w:pPr>
        <w:pStyle w:val="Prrafodelista"/>
        <w:ind w:left="0" w:firstLine="709"/>
        <w:jc w:val="both"/>
      </w:pPr>
    </w:p>
    <w:p w:rsidR="00BE1C66" w:rsidRPr="00206C1B" w:rsidRDefault="00BE1C66" w:rsidP="00BE1C66">
      <w:pPr>
        <w:pStyle w:val="Prrafodelista"/>
        <w:ind w:left="0" w:firstLine="709"/>
        <w:jc w:val="both"/>
      </w:pPr>
    </w:p>
    <w:p w:rsidR="00BE1C66" w:rsidRDefault="00BE1C66" w:rsidP="00BE1C66">
      <w:pPr>
        <w:pStyle w:val="Prrafodelista"/>
        <w:ind w:left="0" w:firstLine="709"/>
        <w:jc w:val="both"/>
      </w:pPr>
      <w:r w:rsidRPr="00206C1B">
        <w:rPr>
          <w:b/>
          <w:bCs/>
        </w:rPr>
        <w:t xml:space="preserve">Segundo ejercicio (supuesto </w:t>
      </w:r>
      <w:r w:rsidRPr="00206C1B">
        <w:rPr>
          <w:b/>
        </w:rPr>
        <w:t>práctico):</w:t>
      </w:r>
      <w:r w:rsidRPr="00206C1B">
        <w:t xml:space="preserve"> Consistirá en desarrollar por escrito, durante un período máximo de 3 horas un supuesto práctico que planteará el Tribunal inmediatamente antes del comienzo del ejercicio, relacionado con los contenidos del Temario incluido en el Anexo V de esta convocatoria (</w:t>
      </w:r>
      <w:r w:rsidRPr="001A4F5D">
        <w:t xml:space="preserve">Parte I: materias comunes y Parte II: materias específicas). </w:t>
      </w:r>
    </w:p>
    <w:p w:rsidR="00BE1C66" w:rsidRDefault="00BE1C66" w:rsidP="00BE1C66">
      <w:pPr>
        <w:pStyle w:val="Prrafodelista"/>
        <w:ind w:left="0" w:firstLine="709"/>
        <w:jc w:val="both"/>
      </w:pPr>
    </w:p>
    <w:p w:rsidR="00BE1C66" w:rsidRPr="001A4F5D" w:rsidRDefault="00BE1C66" w:rsidP="00BE1C66">
      <w:pPr>
        <w:ind w:firstLine="567"/>
        <w:jc w:val="both"/>
      </w:pPr>
      <w:r w:rsidRPr="001A4F5D">
        <w:t>Este ejercicio deberá ser leído obligatoriamente ante el Tribunal por la persona aspirante, en sesión pública.</w:t>
      </w:r>
    </w:p>
    <w:p w:rsidR="00BE1C66" w:rsidRPr="001A4F5D" w:rsidRDefault="00BE1C66" w:rsidP="00BE1C66">
      <w:pPr>
        <w:ind w:firstLine="567"/>
        <w:jc w:val="both"/>
      </w:pPr>
      <w:r w:rsidRPr="001A4F5D">
        <w:t xml:space="preserve">Los criterios de corrección serán los siguientes: la capacidad y formación general supondrá un 35 por ciento de la puntuación total de este ejercicio; la claridad de ideas, un 35 por ciento; la precisión y rigor en la exposición, un 20 por ciento, y la calidad de expresión escrita, un 10 por ciento. </w:t>
      </w:r>
    </w:p>
    <w:p w:rsidR="00BE1C66" w:rsidRPr="001A4F5D" w:rsidRDefault="00BE1C66" w:rsidP="00BE1C66">
      <w:pPr>
        <w:ind w:firstLine="709"/>
        <w:jc w:val="both"/>
      </w:pPr>
      <w:r w:rsidRPr="001A4F5D">
        <w:t xml:space="preserve"> El Tribunal podrá abrir un diálogo con la persona opositora durante un tiempo máximo de quince minutos, que versará sobre los contenidos expuestos.</w:t>
      </w:r>
    </w:p>
    <w:p w:rsidR="00BE1C66" w:rsidRPr="000164CA" w:rsidRDefault="00BE1C66" w:rsidP="00BE1C66">
      <w:pPr>
        <w:ind w:firstLine="567"/>
        <w:jc w:val="both"/>
        <w:rPr>
          <w:b/>
        </w:rPr>
      </w:pPr>
      <w:r w:rsidRPr="000164CA">
        <w:t xml:space="preserve">Concluido cada uno de los ejercicios de la oposición, el Tribunal calificador procederá a la publicación del resultado obtenido por los aspirantes en el Tablón de Anuncios y página web municipal, siendo concedido un plazo improrrogable de tres días hábiles para que las personas aspirantes puedan presentar reclamaciones ante el propio órgano de selección. Dichas reclamaciones que sí tendrán efecto suspensivo, solo podrán ser presentadas en el Registro General de la Corporación de manera presencial o </w:t>
      </w:r>
      <w:r w:rsidRPr="000164CA">
        <w:lastRenderedPageBreak/>
        <w:t>de forma telemática, con objeto de no ralentizar el correcto desarrollo del proceso selectivo.</w:t>
      </w:r>
    </w:p>
    <w:p w:rsidR="00BE1C66" w:rsidRPr="009F2290" w:rsidRDefault="00BE1C66" w:rsidP="00BE1C66">
      <w:pPr>
        <w:spacing w:line="360" w:lineRule="auto"/>
        <w:ind w:firstLine="705"/>
        <w:jc w:val="both"/>
      </w:pPr>
      <w:r w:rsidRPr="009F2290">
        <w:t>La calificación  final de la fase de Oposición se obtendrá de la media aritmética que resulte de la suma de las puntuaciones obtenidas en el primer y segundo ejercicios obligatorios de la fase de Oposición, que podrá alcanzar una puntuación máxima de 30 puntos. Sólo se entenderá superada la fase de oposición por aquellos aspirantes que obtengan una puntuación mínima de 15 puntos en dicha media aritmética. En ningún caso, la puntuación obtenida en la fase de Concurso puede aplicarse para superar la puntuación mínima a obtener en la fase de Oposición.</w:t>
      </w:r>
    </w:p>
    <w:p w:rsidR="00BE1C66" w:rsidRPr="009F2290" w:rsidRDefault="00BE1C66" w:rsidP="00BE1C66">
      <w:pPr>
        <w:spacing w:line="360" w:lineRule="auto"/>
        <w:ind w:firstLine="705"/>
        <w:jc w:val="both"/>
        <w:rPr>
          <w:i/>
        </w:rPr>
      </w:pPr>
    </w:p>
    <w:p w:rsidR="00BE1C66" w:rsidRPr="000164CA" w:rsidRDefault="00BE1C66" w:rsidP="00BE1C66">
      <w:pPr>
        <w:ind w:firstLine="709"/>
        <w:jc w:val="both"/>
        <w:rPr>
          <w:b/>
        </w:rPr>
      </w:pPr>
      <w:r w:rsidRPr="000164CA">
        <w:rPr>
          <w:b/>
        </w:rPr>
        <w:t xml:space="preserve">PUNTUACIÓN FINAL DEL CONCURSO OPOSICIÓN.- </w:t>
      </w:r>
    </w:p>
    <w:p w:rsidR="00BE1C66" w:rsidRPr="000164CA" w:rsidRDefault="00BE1C66" w:rsidP="00BE1C66">
      <w:pPr>
        <w:spacing w:line="360" w:lineRule="auto"/>
        <w:ind w:firstLine="705"/>
        <w:jc w:val="both"/>
      </w:pPr>
      <w:r w:rsidRPr="000164CA">
        <w:t xml:space="preserve">La calificación definitiva del Concurso Oposición se obtendrá sumando la puntuación obtenida en la fase de Oposición y de Concurso, sin que la Propuesta de nombramiento formulada por el Tribunal calificador pueda aprobar ni declarar que ha superado las pruebas selectivas un número de aspirantes superior al de las plazas convocadas. A tales efectos, se considerarán aprobados los aspirantes con mayor puntuación final que tengan cabida en el número de plazas convocadas. </w:t>
      </w:r>
    </w:p>
    <w:p w:rsidR="00BE1C66" w:rsidRPr="000164CA" w:rsidRDefault="00BE1C66" w:rsidP="00BE1C66">
      <w:pPr>
        <w:ind w:firstLine="709"/>
        <w:jc w:val="both"/>
      </w:pPr>
      <w:r w:rsidRPr="000164CA">
        <w:t xml:space="preserve">En caso de empate en la calificación definitiva que será la suma de la obtenida en la fase de Oposición y en la fase de Concurso, el orden se establecerá atendiendo a la mayor puntuación obtenida en la fase de Oposición. </w:t>
      </w:r>
    </w:p>
    <w:p w:rsidR="00BE1C66" w:rsidRPr="000164CA" w:rsidRDefault="00BE1C66" w:rsidP="00BE1C66">
      <w:pPr>
        <w:ind w:firstLine="709"/>
        <w:jc w:val="both"/>
      </w:pPr>
      <w:r w:rsidRPr="000164CA">
        <w:t xml:space="preserve">En caso de empate en la fase de Oposición se seguirán los siguientes criterios para resolverlos, por orden de preferencia: </w:t>
      </w:r>
    </w:p>
    <w:p w:rsidR="00BE1C66" w:rsidRPr="00B33049" w:rsidRDefault="00BE1C66" w:rsidP="00BE1C66">
      <w:pPr>
        <w:pStyle w:val="Prrafodelista"/>
        <w:numPr>
          <w:ilvl w:val="0"/>
          <w:numId w:val="14"/>
        </w:numPr>
        <w:jc w:val="both"/>
      </w:pPr>
      <w:r w:rsidRPr="00B33049">
        <w:t xml:space="preserve">Mayor puntuación obtenida en el apartado de experiencia profesional en esta Administración. </w:t>
      </w:r>
    </w:p>
    <w:p w:rsidR="00BE1C66" w:rsidRPr="00B33049" w:rsidRDefault="00BE1C66" w:rsidP="00BE1C66">
      <w:pPr>
        <w:pStyle w:val="Prrafodelista"/>
        <w:numPr>
          <w:ilvl w:val="0"/>
          <w:numId w:val="14"/>
        </w:numPr>
        <w:jc w:val="both"/>
      </w:pPr>
      <w:r w:rsidRPr="00B33049">
        <w:t xml:space="preserve">Mayor puntuación obtenida en el segundo ejercicio de la fase de oposición. </w:t>
      </w:r>
    </w:p>
    <w:p w:rsidR="00BE1C66" w:rsidRDefault="00BE1C66" w:rsidP="00BE1C66">
      <w:pPr>
        <w:pStyle w:val="Prrafodelista"/>
        <w:numPr>
          <w:ilvl w:val="0"/>
          <w:numId w:val="14"/>
        </w:numPr>
        <w:jc w:val="both"/>
      </w:pPr>
      <w:r w:rsidRPr="000164CA">
        <w:t>En caso de persistir la igualdad, se resolverá atendiendo al sexo menos representado en el grupo/subgrupo o categoría profesional correspondiente a la plaza objeto de convocatoria.  De continuar el empate, se resolverá a favor del sexo menos representado en la Plantilla de personal de este Excmo. Ayuntamiento. En último término se dirimirá el empate por sorteo público.</w:t>
      </w:r>
    </w:p>
    <w:p w:rsidR="00BE1C66" w:rsidRDefault="00BE1C66" w:rsidP="00BE1C66">
      <w:pPr>
        <w:jc w:val="both"/>
      </w:pPr>
    </w:p>
    <w:p w:rsidR="00BE1C66" w:rsidRDefault="00BE1C66" w:rsidP="00BE1C66">
      <w:pPr>
        <w:pStyle w:val="NormalWeb"/>
        <w:shd w:val="clear" w:color="auto" w:fill="FFFFFF"/>
        <w:ind w:firstLine="709"/>
        <w:jc w:val="both"/>
      </w:pPr>
      <w:r w:rsidRPr="000164CA">
        <w:t>Finalizada la calificación de los aspirantes, el Tribunal calificador publicará, en el Tablón de Anuncios y en la Página web municipal, la lista provisional de resultados del proceso selectivo, con indicación de la puntuación obtenida tanto en la de fase de oposición como en la de concurso</w:t>
      </w:r>
      <w:r>
        <w:t xml:space="preserve"> de méritos</w:t>
      </w:r>
      <w:r w:rsidRPr="000164CA">
        <w:t xml:space="preserve">. </w:t>
      </w:r>
    </w:p>
    <w:p w:rsidR="00BE1C66" w:rsidRPr="00744DB3" w:rsidRDefault="00BE1C66" w:rsidP="00BE1C66">
      <w:pPr>
        <w:pStyle w:val="NormalWeb"/>
        <w:shd w:val="clear" w:color="auto" w:fill="FFFFFF"/>
        <w:ind w:firstLine="709"/>
        <w:jc w:val="both"/>
        <w:rPr>
          <w:rFonts w:eastAsia="Calibri"/>
        </w:rPr>
      </w:pPr>
      <w:r>
        <w:t xml:space="preserve">Respecto a la fase de concurso la publicación de los resultados provisionales comprenderá la puntuación resultante del proceso de verificación de la </w:t>
      </w:r>
      <w:proofErr w:type="spellStart"/>
      <w:r>
        <w:t>autobaremación</w:t>
      </w:r>
      <w:proofErr w:type="spellEnd"/>
      <w:r>
        <w:t xml:space="preserve"> presentada, desglosada conforme a los apartados del baremo de méritos, respecto a </w:t>
      </w:r>
      <w:r>
        <w:lastRenderedPageBreak/>
        <w:t xml:space="preserve">aquellos </w:t>
      </w:r>
      <w:r w:rsidRPr="00054F1D">
        <w:rPr>
          <w:rFonts w:eastAsia="Calibri"/>
        </w:rPr>
        <w:t xml:space="preserve">aspirantes que tengan opción a superar la convocatoria en función del número de </w:t>
      </w:r>
      <w:r>
        <w:rPr>
          <w:rFonts w:eastAsia="Calibri"/>
        </w:rPr>
        <w:t xml:space="preserve">plazas ofertadas; asimismo serán incluidos </w:t>
      </w:r>
      <w:r w:rsidRPr="00723997">
        <w:rPr>
          <w:rFonts w:eastAsia="Calibri"/>
        </w:rPr>
        <w:t xml:space="preserve">aquellos/as aspirantes que hubieran decaído en puntuación con respecto al </w:t>
      </w:r>
      <w:proofErr w:type="spellStart"/>
      <w:r w:rsidRPr="00723997">
        <w:rPr>
          <w:rFonts w:eastAsia="Calibri"/>
        </w:rPr>
        <w:t>autobaremo</w:t>
      </w:r>
      <w:proofErr w:type="spellEnd"/>
      <w:r w:rsidRPr="00723997">
        <w:rPr>
          <w:rFonts w:eastAsia="Calibri"/>
        </w:rPr>
        <w:t xml:space="preserve"> presentado, </w:t>
      </w:r>
      <w:r w:rsidRPr="00744DB3">
        <w:rPr>
          <w:rFonts w:eastAsia="Calibri"/>
        </w:rPr>
        <w:t xml:space="preserve">así como el resto de aspirantes con </w:t>
      </w:r>
      <w:proofErr w:type="spellStart"/>
      <w:r w:rsidRPr="00744DB3">
        <w:rPr>
          <w:rFonts w:eastAsia="Calibri"/>
        </w:rPr>
        <w:t>autobaremo</w:t>
      </w:r>
      <w:proofErr w:type="spellEnd"/>
      <w:r w:rsidRPr="00744DB3">
        <w:rPr>
          <w:rFonts w:eastAsia="Calibri"/>
        </w:rPr>
        <w:t xml:space="preserve"> no verificado y sin perjuicio de su verificación en función de las reclamaciones, recursos o renuncias que pudieran producirse.</w:t>
      </w:r>
    </w:p>
    <w:p w:rsidR="00BE1C66" w:rsidRPr="000164CA" w:rsidRDefault="00BE1C66" w:rsidP="00BE1C66">
      <w:pPr>
        <w:pStyle w:val="NormalWeb"/>
        <w:shd w:val="clear" w:color="auto" w:fill="FFFFFF"/>
        <w:ind w:firstLine="709"/>
        <w:jc w:val="both"/>
      </w:pPr>
      <w:r w:rsidRPr="000164CA">
        <w:t xml:space="preserve">Contra esta lista podrán presentarse alegaciones, que no tendrán carácter de recurso, ante el Tribunal calificador, en el plazo de tres días hábiles, contados a partir del día siguiente al de la publicación de la misma. Dichas alegaciones serán decididas en la relación definitiva de resultados del proceso selectivo. </w:t>
      </w:r>
    </w:p>
    <w:p w:rsidR="00BE1C66" w:rsidRPr="000164CA" w:rsidRDefault="00BE1C66" w:rsidP="00BE1C66">
      <w:pPr>
        <w:pStyle w:val="Sinespaciado"/>
        <w:ind w:firstLine="709"/>
        <w:jc w:val="both"/>
        <w:rPr>
          <w:rFonts w:ascii="Times New Roman" w:hAnsi="Times New Roman" w:cs="Times New Roman"/>
          <w:sz w:val="24"/>
          <w:szCs w:val="24"/>
        </w:rPr>
      </w:pPr>
      <w:r w:rsidRPr="000164CA">
        <w:rPr>
          <w:rFonts w:ascii="Times New Roman" w:hAnsi="Times New Roman" w:cs="Times New Roman"/>
          <w:sz w:val="24"/>
          <w:szCs w:val="24"/>
        </w:rPr>
        <w:t xml:space="preserve">Transcurrido el plazo referido en el punto anterior y resueltas las alegaciones en su caso presentadas, el Tribunal calificador hará pública en el Tablón de Anuncios y página web municipal, la lista definitiva de resultados del proceso selectivo  por orden de puntuación con las calificaciones obtenidas en cada una de las fases del proceso selectivo, sin que el Tribunal calificador pueda aprobar ni declarar que ha superado las pruebas selectivas un número de aspirantes superior al de las plazas convocadas, siendo elevada al órgano competente, Propuesta de nombramiento en favor de los/las aspirantes con mayor puntuación final que tengan cabida en el número de plazas convocadas. </w:t>
      </w:r>
    </w:p>
    <w:p w:rsidR="00BE1C66" w:rsidRDefault="00BE1C66" w:rsidP="00BE1C66">
      <w:pPr>
        <w:pStyle w:val="NormalWeb"/>
        <w:shd w:val="clear" w:color="auto" w:fill="FFFFFF"/>
        <w:ind w:firstLine="709"/>
        <w:jc w:val="both"/>
      </w:pPr>
      <w:r w:rsidRPr="000164CA">
        <w:t>Contra la relación definitiva de resultados del proceso selectivo  y la propuesta de nombramiento podrá interponerse recurso de alzada ante el órgano que efectuó el nombramiento del Tribunal calificador, en el plazo de un mes contado a partir del día siguiente a aquel en que se haga pública, de conformidad con los artículos 121 y 122 de la Ley 39/2015, de 1 de octubre, del Procedimiento Administrativo Común de las Administraciones Públicas.</w:t>
      </w:r>
    </w:p>
    <w:p w:rsidR="00BE1C66" w:rsidRPr="00666096" w:rsidRDefault="00BE1C66" w:rsidP="00BE1C66">
      <w:pPr>
        <w:pStyle w:val="NormalWeb"/>
        <w:shd w:val="clear" w:color="auto" w:fill="FFFFFF"/>
        <w:jc w:val="both"/>
      </w:pPr>
      <w:r w:rsidRPr="001900D5">
        <w:rPr>
          <w:b/>
        </w:rPr>
        <w:t>BASE NOVENA.-</w:t>
      </w:r>
      <w:r w:rsidRPr="00666096">
        <w:rPr>
          <w:b/>
        </w:rPr>
        <w:t xml:space="preserve"> PROPUESTA DE </w:t>
      </w:r>
      <w:r>
        <w:rPr>
          <w:b/>
        </w:rPr>
        <w:t>NOMBRAMIENTO</w:t>
      </w:r>
      <w:r w:rsidRPr="00666096">
        <w:rPr>
          <w:b/>
        </w:rPr>
        <w:t xml:space="preserve"> Y PRESENTACIÓN DE DOCUMENTOS.</w:t>
      </w:r>
    </w:p>
    <w:p w:rsidR="00BE1C66" w:rsidRDefault="00BE1C66" w:rsidP="00BE1C66">
      <w:pPr>
        <w:widowControl w:val="0"/>
        <w:ind w:firstLine="709"/>
        <w:jc w:val="both"/>
      </w:pPr>
      <w:r w:rsidRPr="00666096">
        <w:t xml:space="preserve">Finalizado el proceso selectivo el Tribunal Calificador elevará </w:t>
      </w:r>
      <w:r w:rsidRPr="00666096">
        <w:rPr>
          <w:b/>
        </w:rPr>
        <w:t xml:space="preserve">Propuesta de </w:t>
      </w:r>
      <w:r>
        <w:rPr>
          <w:b/>
        </w:rPr>
        <w:t xml:space="preserve">nombramiento </w:t>
      </w:r>
      <w:r w:rsidRPr="00666096">
        <w:rPr>
          <w:b/>
        </w:rPr>
        <w:t xml:space="preserve">como </w:t>
      </w:r>
      <w:r>
        <w:rPr>
          <w:b/>
        </w:rPr>
        <w:t>funcionario/a de carrera</w:t>
      </w:r>
      <w:r w:rsidRPr="00666096">
        <w:t xml:space="preserve"> en favor del/de la aspirante aprobado/a, el/la cual deberá presentar en el Negociado de Personal, los documentos originales acreditativos de los requisitos exigidos en la Base Tercera de la convocatoria</w:t>
      </w:r>
      <w:r>
        <w:t xml:space="preserve">.  </w:t>
      </w:r>
    </w:p>
    <w:p w:rsidR="00BE1C66" w:rsidRPr="00666096" w:rsidRDefault="00BE1C66" w:rsidP="00BE1C66">
      <w:pPr>
        <w:widowControl w:val="0"/>
        <w:ind w:firstLine="709"/>
        <w:jc w:val="both"/>
      </w:pPr>
      <w:r w:rsidRPr="00666096">
        <w:t>Previo al nombramiento, el/la aspirante propuesto/a deberá presentar las declaraciones de poseer capacidad funcional para el desempeño de las tareas propias del puesto de trabajo, de no estar incurso en causa de incompatibilidad, así como de 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caso del personal laboral, en el que hubiese sido separado/a o inhabilitado/a. En el caso de ser nacional de otro Estado, no hallarse inhabilitado/a o en situación equivalente ni haberse sometido a sanción disciplinaria o equivalente que impida, en su estado, en los mismos términos el acceso al empleo público.</w:t>
      </w:r>
    </w:p>
    <w:p w:rsidR="00BE1C66" w:rsidRPr="00666096" w:rsidRDefault="00BE1C66" w:rsidP="00BE1C66">
      <w:pPr>
        <w:widowControl w:val="0"/>
        <w:ind w:firstLine="708"/>
        <w:jc w:val="both"/>
      </w:pPr>
      <w:r w:rsidRPr="00666096">
        <w:t xml:space="preserve"> Si el/la aspirante propuesto/a no presentase la documentación o de la misma se </w:t>
      </w:r>
      <w:r w:rsidRPr="00666096">
        <w:lastRenderedPageBreak/>
        <w:t>dedujese que carece de alguno de los requisitos, no podrá ser nombrado/a, quedando anuladas todas las actuaciones, sin perjuicio de la responsabilidad en que hayan podido incurrir por falsedad en su solicitud de participación.</w:t>
      </w:r>
    </w:p>
    <w:p w:rsidR="00BE1C66" w:rsidRPr="00666096" w:rsidRDefault="00BE1C66" w:rsidP="00BE1C66">
      <w:pPr>
        <w:widowControl w:val="0"/>
        <w:jc w:val="both"/>
      </w:pPr>
      <w:r w:rsidRPr="00666096">
        <w:tab/>
        <w:t xml:space="preserve">En este caso, la </w:t>
      </w:r>
      <w:r w:rsidRPr="00666096">
        <w:rPr>
          <w:color w:val="000000"/>
        </w:rPr>
        <w:t>Alcaldía Presidencia, o Concejal/a en quien delegue</w:t>
      </w:r>
      <w:r w:rsidRPr="00666096">
        <w:t xml:space="preserve">, previa propuesta del Órgano de Selección reunido al efecto, resolverá </w:t>
      </w:r>
      <w:r>
        <w:t>el nombramiento</w:t>
      </w:r>
      <w:r w:rsidRPr="00666096">
        <w:t xml:space="preserve"> a favor del/de la aspirante que figurara en el puesto inmediato inferior en el orden de puntuación. En la misma forma actuará en caso de renuncia del/de la  aspirante propuesto/a.</w:t>
      </w:r>
    </w:p>
    <w:p w:rsidR="00BE1C66" w:rsidRPr="00666096" w:rsidRDefault="00BE1C66" w:rsidP="00BE1C66">
      <w:pPr>
        <w:widowControl w:val="0"/>
        <w:jc w:val="both"/>
      </w:pPr>
    </w:p>
    <w:p w:rsidR="00BE1C66" w:rsidRPr="00666096" w:rsidRDefault="00BE1C66" w:rsidP="00BE1C66">
      <w:pPr>
        <w:widowControl w:val="0"/>
        <w:jc w:val="both"/>
        <w:rPr>
          <w:b/>
        </w:rPr>
      </w:pPr>
      <w:r>
        <w:rPr>
          <w:b/>
        </w:rPr>
        <w:t>BASE DÉCIMA</w:t>
      </w:r>
      <w:r w:rsidRPr="00666096">
        <w:rPr>
          <w:b/>
        </w:rPr>
        <w:t>.-RECURSOS.</w:t>
      </w:r>
    </w:p>
    <w:p w:rsidR="00BE1C66" w:rsidRPr="00666096" w:rsidRDefault="00BE1C66" w:rsidP="00BE1C66">
      <w:pPr>
        <w:widowControl w:val="0"/>
        <w:ind w:firstLine="709"/>
        <w:jc w:val="both"/>
        <w:rPr>
          <w:b/>
        </w:rPr>
      </w:pPr>
      <w:r w:rsidRPr="00666096">
        <w:t>Sin perjuicio de su revisión de oficio, contra las presentes bases se podrá interponer, con carácter potestativo, recurso de reposición ante el órgano que las aprobó, en el plazo de un mes, o bien directamente recurso contencioso-administrativo, en el plazo de dos meses, ante los Juzgados de lo Contencioso-Administrativo de Sevilla, ambos plazos contados a partir del día siguiente a su publicación en el «Boletín Oficial» de la provincia de Sevilla, de conformidad con lo dispuesto en los artículos 123 y 124 de la Ley 39/2015, de 1 de octubre, del Procedimiento Administrativo Común de las Administraciones Públicas y en el artículo 10.1.a), en relación con el artículo 8.2.a), de la Ley 29/1998, de 13 de julio, reguladora de la Jurisdicción Contencioso-Administrativa, significándose que en caso de interponer recurso de reposición, no se podrá interponer el contencioso-administrativo hasta que aquél sea resuelto expresamente o se haya producido la desestimación presunta del mismo, no pudiendo simultanearse ambos recursos</w:t>
      </w:r>
    </w:p>
    <w:p w:rsidR="00BE1C66" w:rsidRPr="00666096" w:rsidRDefault="00BE1C66" w:rsidP="00BE1C66">
      <w:pPr>
        <w:widowControl w:val="0"/>
        <w:jc w:val="both"/>
      </w:pPr>
      <w:r w:rsidRPr="00666096">
        <w:tab/>
        <w:t>Las resoluciones y actos que se deriven del proceso selectivo podrán ser impugnados por los interesados en los casos y en la forma establecida en la Ley 39/2015, de 1 de octubre, del Procedimiento Administrativo Común de las Administraciones Públicas.</w:t>
      </w:r>
    </w:p>
    <w:p w:rsidR="00BE1C66" w:rsidRPr="00666096" w:rsidRDefault="00BE1C66" w:rsidP="00BE1C66">
      <w:pPr>
        <w:widowControl w:val="0"/>
        <w:jc w:val="both"/>
      </w:pPr>
    </w:p>
    <w:p w:rsidR="00BE1C66" w:rsidRPr="00666096" w:rsidRDefault="00BE1C66" w:rsidP="00BE1C66">
      <w:pPr>
        <w:jc w:val="both"/>
        <w:rPr>
          <w:b/>
        </w:rPr>
      </w:pPr>
      <w:r>
        <w:rPr>
          <w:b/>
        </w:rPr>
        <w:t>BASE DECIMOPRIMERA</w:t>
      </w:r>
      <w:r w:rsidRPr="00666096">
        <w:rPr>
          <w:b/>
        </w:rPr>
        <w:t>.- PUBLICACIONES OFICIALES.</w:t>
      </w:r>
    </w:p>
    <w:p w:rsidR="00BE1C66" w:rsidRPr="00666096" w:rsidRDefault="00BE1C66" w:rsidP="00BE1C66">
      <w:pPr>
        <w:ind w:firstLine="709"/>
        <w:jc w:val="both"/>
        <w:rPr>
          <w:rFonts w:eastAsia="Times New Roman"/>
          <w:spacing w:val="-3"/>
          <w:lang w:val="es-ES_tradnl"/>
        </w:rPr>
      </w:pPr>
      <w:r w:rsidRPr="00666096">
        <w:rPr>
          <w:rFonts w:eastAsia="Times New Roman"/>
          <w:spacing w:val="-3"/>
          <w:lang w:val="es-ES_tradnl"/>
        </w:rPr>
        <w:t>El anuncio de la convocatoria se publicará en el Boletín Oficial del Estado, y las presentes Bases, una vez aprobadas, se publicarán íntegramente en el Boletín Oficial de la Provincia de Sevilla y, un extracto de las mismas con indicación de la referencia del Boletín Oficial de la Provincia de Sevilla en el cual aparezcan publicadas, será remitido al Boletín Oficial de la Junta de Andalucía.</w:t>
      </w:r>
    </w:p>
    <w:p w:rsidR="00BE1C66" w:rsidRPr="00666096" w:rsidRDefault="00BE1C66" w:rsidP="00BE1C66">
      <w:pPr>
        <w:ind w:firstLine="709"/>
        <w:jc w:val="both"/>
        <w:rPr>
          <w:rFonts w:eastAsia="Times New Roman"/>
          <w:spacing w:val="-3"/>
          <w:lang w:val="es-ES_tradnl"/>
        </w:rPr>
      </w:pPr>
    </w:p>
    <w:p w:rsidR="00BE1C66" w:rsidRPr="00666096" w:rsidRDefault="00BE1C66" w:rsidP="00BE1C66">
      <w:pPr>
        <w:ind w:firstLine="709"/>
        <w:jc w:val="both"/>
      </w:pPr>
      <w:r w:rsidRPr="00666096">
        <w:t>Los sucesivos actos que se deriven del desarrollo de la presente convocatoria se publicarán en el Tablón de Anuncios y página Web del Excmo. Ayuntamiento de Écija.</w:t>
      </w:r>
    </w:p>
    <w:p w:rsidR="00BE1C66" w:rsidRPr="00666096" w:rsidRDefault="00BE1C66" w:rsidP="00BE1C66">
      <w:pPr>
        <w:jc w:val="both"/>
        <w:rPr>
          <w:b/>
        </w:rPr>
      </w:pPr>
    </w:p>
    <w:p w:rsidR="00BE1C66" w:rsidRPr="00666096" w:rsidRDefault="00BE1C66" w:rsidP="00BE1C66">
      <w:pPr>
        <w:jc w:val="both"/>
        <w:rPr>
          <w:b/>
        </w:rPr>
      </w:pPr>
      <w:r>
        <w:rPr>
          <w:b/>
        </w:rPr>
        <w:t xml:space="preserve">BASE </w:t>
      </w:r>
      <w:r w:rsidRPr="00666096">
        <w:rPr>
          <w:b/>
        </w:rPr>
        <w:t>DECIMO</w:t>
      </w:r>
      <w:r>
        <w:rPr>
          <w:b/>
        </w:rPr>
        <w:t>SEGUND</w:t>
      </w:r>
      <w:r w:rsidRPr="00666096">
        <w:rPr>
          <w:b/>
        </w:rPr>
        <w:t>A.-INCIDENCIAS.</w:t>
      </w:r>
    </w:p>
    <w:p w:rsidR="00BE1C66" w:rsidRPr="00666096" w:rsidRDefault="00BE1C66" w:rsidP="00BE1C66">
      <w:pPr>
        <w:jc w:val="both"/>
      </w:pPr>
      <w:r w:rsidRPr="00666096">
        <w:tab/>
        <w:t>El Órgano de Selección quedará autorizado para resolver las dudas que se presenten y tomar los acuerdos necesarios para el buen orden de la selección. A estos efectos, los acuerdos se adoptarán por mayoría de los miembros.</w:t>
      </w:r>
    </w:p>
    <w:p w:rsidR="00BE1C66" w:rsidRDefault="00BE1C66" w:rsidP="00BE1C66">
      <w:pPr>
        <w:jc w:val="both"/>
        <w:rPr>
          <w:b/>
        </w:rPr>
      </w:pPr>
    </w:p>
    <w:p w:rsidR="00BE1C66" w:rsidRDefault="00BE1C66" w:rsidP="00BE1C66">
      <w:pPr>
        <w:jc w:val="both"/>
        <w:rPr>
          <w:b/>
        </w:rPr>
      </w:pPr>
      <w:r>
        <w:rPr>
          <w:b/>
        </w:rPr>
        <w:t xml:space="preserve">BASE </w:t>
      </w:r>
      <w:r w:rsidRPr="00A719F7">
        <w:rPr>
          <w:b/>
        </w:rPr>
        <w:t>DECIMO</w:t>
      </w:r>
      <w:r>
        <w:rPr>
          <w:b/>
        </w:rPr>
        <w:t>TERCERA.- BOLSA DE TRABAJO.</w:t>
      </w:r>
    </w:p>
    <w:p w:rsidR="00BE1C66" w:rsidRPr="00A719F7" w:rsidRDefault="00BE1C66" w:rsidP="00BE1C66">
      <w:pPr>
        <w:jc w:val="both"/>
        <w:rPr>
          <w:b/>
        </w:rPr>
      </w:pPr>
    </w:p>
    <w:p w:rsidR="00BE1C66" w:rsidRDefault="00BE1C66" w:rsidP="00BE1C66">
      <w:pPr>
        <w:autoSpaceDE w:val="0"/>
        <w:autoSpaceDN w:val="0"/>
        <w:adjustRightInd w:val="0"/>
        <w:ind w:firstLine="567"/>
        <w:jc w:val="both"/>
        <w:rPr>
          <w:b/>
        </w:rPr>
      </w:pPr>
      <w:r w:rsidRPr="00A719F7">
        <w:rPr>
          <w:b/>
        </w:rPr>
        <w:t>1</w:t>
      </w:r>
      <w:r>
        <w:rPr>
          <w:b/>
        </w:rPr>
        <w:t>3</w:t>
      </w:r>
      <w:r w:rsidRPr="00A719F7">
        <w:rPr>
          <w:b/>
        </w:rPr>
        <w:t>.1.-</w:t>
      </w:r>
      <w:r w:rsidRPr="00A719F7">
        <w:t xml:space="preserve"> </w:t>
      </w:r>
      <w:r w:rsidRPr="00A719F7">
        <w:rPr>
          <w:b/>
        </w:rPr>
        <w:t xml:space="preserve">CONSTITUCIÓN Y VIGENCIA DE LA BOLSA.- </w:t>
      </w:r>
    </w:p>
    <w:p w:rsidR="00BE1C66" w:rsidRDefault="00BE1C66" w:rsidP="00BE1C66">
      <w:pPr>
        <w:autoSpaceDE w:val="0"/>
        <w:autoSpaceDN w:val="0"/>
        <w:adjustRightInd w:val="0"/>
        <w:ind w:firstLine="567"/>
        <w:jc w:val="both"/>
      </w:pPr>
    </w:p>
    <w:p w:rsidR="00BE1C66" w:rsidRDefault="00BE1C66" w:rsidP="00BE1C66">
      <w:pPr>
        <w:autoSpaceDE w:val="0"/>
        <w:autoSpaceDN w:val="0"/>
        <w:adjustRightInd w:val="0"/>
        <w:ind w:firstLine="567"/>
        <w:jc w:val="both"/>
      </w:pPr>
    </w:p>
    <w:p w:rsidR="00BE1C66" w:rsidRPr="00A719F7" w:rsidRDefault="00BE1C66" w:rsidP="00BE1C66">
      <w:pPr>
        <w:autoSpaceDE w:val="0"/>
        <w:autoSpaceDN w:val="0"/>
        <w:adjustRightInd w:val="0"/>
        <w:ind w:firstLine="567"/>
        <w:jc w:val="both"/>
      </w:pPr>
      <w:r w:rsidRPr="00A719F7">
        <w:t>La Bolsa que se constituya tendrá vigencia de tres años a contar desde la Resolución por la que se constituya, y se extinguirá en caso de constitución de una nueva Bolsa de Trabajo para puesto de la misma categoría.</w:t>
      </w:r>
    </w:p>
    <w:p w:rsidR="00BE1C66" w:rsidRDefault="00BE1C66" w:rsidP="00BE1C66">
      <w:pPr>
        <w:autoSpaceDE w:val="0"/>
        <w:autoSpaceDN w:val="0"/>
        <w:adjustRightInd w:val="0"/>
        <w:ind w:firstLine="567"/>
        <w:jc w:val="both"/>
        <w:rPr>
          <w:b/>
        </w:rPr>
      </w:pPr>
    </w:p>
    <w:p w:rsidR="00BE1C66" w:rsidRPr="00A719F7" w:rsidRDefault="00BE1C66" w:rsidP="00BE1C66">
      <w:pPr>
        <w:autoSpaceDE w:val="0"/>
        <w:autoSpaceDN w:val="0"/>
        <w:adjustRightInd w:val="0"/>
        <w:ind w:firstLine="567"/>
        <w:jc w:val="both"/>
      </w:pPr>
      <w:r>
        <w:rPr>
          <w:b/>
        </w:rPr>
        <w:t>13</w:t>
      </w:r>
      <w:r w:rsidRPr="00935077">
        <w:rPr>
          <w:b/>
        </w:rPr>
        <w:t xml:space="preserve">.1.1.- </w:t>
      </w:r>
      <w:r>
        <w:rPr>
          <w:b/>
        </w:rPr>
        <w:t xml:space="preserve"> C</w:t>
      </w:r>
      <w:r w:rsidRPr="00A719F7">
        <w:rPr>
          <w:b/>
        </w:rPr>
        <w:t>onstitución y vigencia de la bolsa</w:t>
      </w:r>
      <w:r>
        <w:rPr>
          <w:b/>
        </w:rPr>
        <w:t xml:space="preserve"> derivada del proceso selectivo de CONCURSO DE MÉRITOS.-</w:t>
      </w:r>
    </w:p>
    <w:p w:rsidR="00BE1C66" w:rsidRPr="00A719F7" w:rsidRDefault="00BE1C66" w:rsidP="00BE1C66">
      <w:pPr>
        <w:autoSpaceDE w:val="0"/>
        <w:autoSpaceDN w:val="0"/>
        <w:adjustRightInd w:val="0"/>
        <w:ind w:firstLine="1134"/>
        <w:jc w:val="both"/>
        <w:rPr>
          <w:b/>
        </w:rPr>
      </w:pPr>
    </w:p>
    <w:p w:rsidR="00BE1C66" w:rsidRDefault="00BE1C66" w:rsidP="00BE1C66">
      <w:pPr>
        <w:autoSpaceDE w:val="0"/>
        <w:autoSpaceDN w:val="0"/>
        <w:adjustRightInd w:val="0"/>
        <w:ind w:firstLine="567"/>
        <w:jc w:val="both"/>
      </w:pPr>
      <w:r w:rsidRPr="00A719F7">
        <w:t>Concluido el proceso selectivo, el Tribunal calificador formulará Propuesta de constitución de Bolsa de trabajo con quienes</w:t>
      </w:r>
      <w:r>
        <w:t xml:space="preserve"> no habiendo superado el proceso selectivo</w:t>
      </w:r>
      <w:r w:rsidRPr="00A719F7">
        <w:t>,</w:t>
      </w:r>
      <w:r>
        <w:t xml:space="preserve"> hubieran manifestado en la solicitud de participación, </w:t>
      </w:r>
      <w:r w:rsidRPr="00A719F7">
        <w:rPr>
          <w:color w:val="000000"/>
        </w:rPr>
        <w:t>su interés en formar parte de la Bolsa de trabajo</w:t>
      </w:r>
      <w:r>
        <w:rPr>
          <w:color w:val="000000"/>
        </w:rPr>
        <w:t xml:space="preserve">, a cuyos efectos el Tribunal calificador procederá a la verificación del </w:t>
      </w:r>
      <w:proofErr w:type="spellStart"/>
      <w:r>
        <w:rPr>
          <w:color w:val="000000"/>
        </w:rPr>
        <w:t>autobaremo</w:t>
      </w:r>
      <w:proofErr w:type="spellEnd"/>
      <w:r>
        <w:rPr>
          <w:color w:val="000000"/>
        </w:rPr>
        <w:t xml:space="preserve"> presentado de conformidad con los criterios establecidos en la base séptima de la convocatoria, y según se indica a continuación. </w:t>
      </w:r>
    </w:p>
    <w:p w:rsidR="00BE1C66" w:rsidRDefault="00BE1C66" w:rsidP="00BE1C66">
      <w:pPr>
        <w:autoSpaceDE w:val="0"/>
        <w:autoSpaceDN w:val="0"/>
        <w:adjustRightInd w:val="0"/>
        <w:ind w:firstLine="567"/>
        <w:jc w:val="both"/>
      </w:pPr>
    </w:p>
    <w:p w:rsidR="00BE1C66" w:rsidRPr="004243E9" w:rsidRDefault="00BE1C66" w:rsidP="00BE1C66">
      <w:pPr>
        <w:ind w:firstLine="851"/>
        <w:jc w:val="both"/>
      </w:pPr>
      <w:r w:rsidRPr="004243E9">
        <w:t xml:space="preserve">La Bolsa quedará constituida por el número de </w:t>
      </w:r>
      <w:r w:rsidRPr="00F92EDF">
        <w:t xml:space="preserve">los/las cinco aspirantes con mayor puntuación verificada por cada puesto convocado. Si durante el plazo de vigencia de la Bolsa se agotara el número de aspirantes propuestos/as como integrantes de la Bolsa, el Tribunal calificador ampliará los/as aspirantes propuestos/as sucesivamente </w:t>
      </w:r>
      <w:r w:rsidRPr="004243E9">
        <w:t xml:space="preserve">en número de cinco, previa verificación del </w:t>
      </w:r>
      <w:proofErr w:type="spellStart"/>
      <w:r w:rsidRPr="004243E9">
        <w:t>autobaremo</w:t>
      </w:r>
      <w:proofErr w:type="spellEnd"/>
      <w:r w:rsidRPr="004243E9">
        <w:t xml:space="preserve"> presentado. </w:t>
      </w:r>
    </w:p>
    <w:p w:rsidR="00BE1C66" w:rsidRDefault="00BE1C66" w:rsidP="00BE1C66">
      <w:pPr>
        <w:autoSpaceDE w:val="0"/>
        <w:autoSpaceDN w:val="0"/>
        <w:adjustRightInd w:val="0"/>
        <w:ind w:firstLine="567"/>
        <w:jc w:val="both"/>
      </w:pPr>
      <w:r w:rsidRPr="00A719F7">
        <w:t xml:space="preserve"> </w:t>
      </w:r>
    </w:p>
    <w:p w:rsidR="00BE1C66" w:rsidRPr="00A719F7" w:rsidRDefault="00BE1C66" w:rsidP="00BE1C66">
      <w:pPr>
        <w:pBdr>
          <w:top w:val="nil"/>
          <w:left w:val="nil"/>
          <w:bottom w:val="nil"/>
          <w:right w:val="nil"/>
          <w:between w:val="nil"/>
        </w:pBdr>
        <w:ind w:firstLine="567"/>
        <w:jc w:val="both"/>
      </w:pPr>
      <w:r w:rsidRPr="00A719F7">
        <w:t>La Alcaldía Presidencia, o Concejal/a en quien delegue, procederá a dictar una Resolución, aprobando</w:t>
      </w:r>
      <w:r>
        <w:t xml:space="preserve"> o en su caso ampliando</w:t>
      </w:r>
      <w:r w:rsidRPr="00A719F7">
        <w:t xml:space="preserve"> la relación de aspirantes integrantes de la Bolsa de Trabajo de</w:t>
      </w:r>
      <w:r>
        <w:t xml:space="preserve"> cada</w:t>
      </w:r>
      <w:r w:rsidRPr="00A719F7">
        <w:t xml:space="preserve"> puesto</w:t>
      </w:r>
      <w:r>
        <w:t xml:space="preserve"> convocado</w:t>
      </w:r>
      <w:r w:rsidRPr="00A719F7">
        <w:t xml:space="preserve">, por el orden de puntuación que resulte. </w:t>
      </w:r>
    </w:p>
    <w:p w:rsidR="00BE1C66" w:rsidRDefault="00BE1C66" w:rsidP="00BE1C66">
      <w:pPr>
        <w:pBdr>
          <w:top w:val="nil"/>
          <w:left w:val="nil"/>
          <w:bottom w:val="nil"/>
          <w:right w:val="nil"/>
          <w:between w:val="nil"/>
        </w:pBdr>
        <w:ind w:firstLine="567"/>
        <w:jc w:val="both"/>
        <w:rPr>
          <w:b/>
        </w:rPr>
      </w:pPr>
    </w:p>
    <w:p w:rsidR="00BE1C66" w:rsidRPr="00A719F7" w:rsidRDefault="00BE1C66" w:rsidP="00BE1C66">
      <w:pPr>
        <w:pBdr>
          <w:top w:val="nil"/>
          <w:left w:val="nil"/>
          <w:bottom w:val="nil"/>
          <w:right w:val="nil"/>
          <w:between w:val="nil"/>
        </w:pBdr>
        <w:ind w:firstLine="567"/>
        <w:jc w:val="both"/>
      </w:pPr>
      <w:r w:rsidRPr="00A719F7">
        <w:rPr>
          <w:b/>
        </w:rPr>
        <w:t>A los solos efectos de constitución de la presente Bolsa</w:t>
      </w:r>
      <w:r w:rsidRPr="00A719F7">
        <w:t>, en caso de empate de puntuación se aplicarán los siguientes criterios:</w:t>
      </w:r>
    </w:p>
    <w:p w:rsidR="00BE1C66" w:rsidRDefault="00BE1C66" w:rsidP="00BE1C66">
      <w:pPr>
        <w:ind w:firstLine="709"/>
        <w:jc w:val="both"/>
      </w:pPr>
    </w:p>
    <w:p w:rsidR="00BE1C66" w:rsidRPr="00A719F7" w:rsidRDefault="00BE1C66" w:rsidP="00BE1C66">
      <w:pPr>
        <w:ind w:firstLine="709"/>
        <w:jc w:val="both"/>
      </w:pPr>
      <w:r w:rsidRPr="00A719F7">
        <w:t xml:space="preserve">a)  Mayor puntuación obtenida en el </w:t>
      </w:r>
      <w:r>
        <w:t>apartado de experiencia profesional en esta Administración</w:t>
      </w:r>
      <w:r w:rsidRPr="00A719F7">
        <w:t xml:space="preserve">. </w:t>
      </w:r>
    </w:p>
    <w:p w:rsidR="00BE1C66" w:rsidRDefault="00BE1C66" w:rsidP="00BE1C66">
      <w:pPr>
        <w:ind w:firstLine="709"/>
        <w:jc w:val="both"/>
      </w:pPr>
    </w:p>
    <w:p w:rsidR="00BE1C66" w:rsidRDefault="00BE1C66" w:rsidP="00BE1C66">
      <w:pPr>
        <w:ind w:firstLine="709"/>
        <w:jc w:val="both"/>
      </w:pPr>
      <w:r w:rsidRPr="00A719F7">
        <w:t>b</w:t>
      </w:r>
      <w:r>
        <w:t>)</w:t>
      </w:r>
      <w:r w:rsidRPr="00A719F7">
        <w:t xml:space="preserve"> En caso de persistir la igualdad, se resolverá atendiendo al sexo menos representado en el grupo/subgrupo o categoría profesional correspondiente a la plaza objeto de convocatoria.  De continuar el empate, se resolverá a favor del sexo menos representado en la Plantilla de personal de este Excmo. Ayuntamiento. En último término se dirimirá el empate por sorteo público.</w:t>
      </w:r>
    </w:p>
    <w:p w:rsidR="00BE1C66" w:rsidRDefault="00BE1C66" w:rsidP="00BE1C66">
      <w:pPr>
        <w:ind w:firstLine="709"/>
        <w:jc w:val="both"/>
      </w:pPr>
    </w:p>
    <w:p w:rsidR="00BE1C66" w:rsidRPr="00A719F7" w:rsidRDefault="00BE1C66" w:rsidP="00BE1C66">
      <w:pPr>
        <w:autoSpaceDE w:val="0"/>
        <w:autoSpaceDN w:val="0"/>
        <w:adjustRightInd w:val="0"/>
        <w:ind w:firstLine="567"/>
        <w:jc w:val="both"/>
      </w:pPr>
      <w:r w:rsidRPr="00A719F7">
        <w:t>Seguidamente se procederá a su publicación en el Tablón de Anuncios y Página Web municipal.</w:t>
      </w:r>
    </w:p>
    <w:p w:rsidR="00BE1C66" w:rsidRPr="00A719F7" w:rsidRDefault="00BE1C66" w:rsidP="00BE1C66">
      <w:pPr>
        <w:ind w:firstLine="567"/>
        <w:jc w:val="both"/>
      </w:pPr>
      <w:r w:rsidRPr="00A719F7">
        <w:t>Los errores de hecho que pudieran advertirse, podrán subsanarse en cualquier momento, de oficio o a petición de interesado.</w:t>
      </w:r>
    </w:p>
    <w:p w:rsidR="00BE1C66" w:rsidRDefault="00BE1C66" w:rsidP="00BE1C66">
      <w:pPr>
        <w:autoSpaceDE w:val="0"/>
        <w:autoSpaceDN w:val="0"/>
        <w:adjustRightInd w:val="0"/>
        <w:ind w:firstLine="567"/>
        <w:jc w:val="both"/>
      </w:pPr>
    </w:p>
    <w:p w:rsidR="00BE1C66" w:rsidRDefault="00BE1C66" w:rsidP="00BE1C66">
      <w:pPr>
        <w:autoSpaceDE w:val="0"/>
        <w:autoSpaceDN w:val="0"/>
        <w:adjustRightInd w:val="0"/>
        <w:ind w:firstLine="567"/>
        <w:jc w:val="both"/>
        <w:rPr>
          <w:b/>
        </w:rPr>
      </w:pPr>
      <w:r>
        <w:rPr>
          <w:b/>
        </w:rPr>
        <w:t>13</w:t>
      </w:r>
      <w:r w:rsidRPr="00935077">
        <w:rPr>
          <w:b/>
        </w:rPr>
        <w:t>.1.</w:t>
      </w:r>
      <w:r>
        <w:rPr>
          <w:b/>
        </w:rPr>
        <w:t>2</w:t>
      </w:r>
      <w:r w:rsidRPr="00935077">
        <w:rPr>
          <w:b/>
        </w:rPr>
        <w:t xml:space="preserve">.- </w:t>
      </w:r>
      <w:r>
        <w:rPr>
          <w:b/>
        </w:rPr>
        <w:t xml:space="preserve"> C</w:t>
      </w:r>
      <w:r w:rsidRPr="00A719F7">
        <w:rPr>
          <w:b/>
        </w:rPr>
        <w:t>onstitución y vigencia de la bolsa</w:t>
      </w:r>
      <w:r>
        <w:rPr>
          <w:b/>
        </w:rPr>
        <w:t xml:space="preserve"> derivada del proceso selectivo de CONCURSO OPOSICIÓN.-</w:t>
      </w:r>
    </w:p>
    <w:p w:rsidR="00BE1C66" w:rsidRPr="00A719F7" w:rsidRDefault="00BE1C66" w:rsidP="00BE1C66">
      <w:pPr>
        <w:autoSpaceDE w:val="0"/>
        <w:autoSpaceDN w:val="0"/>
        <w:adjustRightInd w:val="0"/>
        <w:ind w:firstLine="567"/>
        <w:jc w:val="both"/>
      </w:pPr>
    </w:p>
    <w:p w:rsidR="00BE1C66" w:rsidRDefault="00BE1C66" w:rsidP="00BE1C66">
      <w:pPr>
        <w:autoSpaceDE w:val="0"/>
        <w:autoSpaceDN w:val="0"/>
        <w:adjustRightInd w:val="0"/>
        <w:ind w:firstLine="567"/>
        <w:jc w:val="both"/>
        <w:rPr>
          <w:color w:val="000000"/>
        </w:rPr>
      </w:pPr>
      <w:r w:rsidRPr="00666096">
        <w:t xml:space="preserve">Concluido el proceso selectivo, el Tribunal calificador formulará Propuesta de constitución de Bolsa de trabajo con quienes hayan superado alguno de los ejercicios de </w:t>
      </w:r>
      <w:r w:rsidRPr="00666096">
        <w:lastRenderedPageBreak/>
        <w:t xml:space="preserve">la fase de oposición, ordenados en función del número de ejercicios superados y según  la puntuación obtenida en cada uno de ellos. </w:t>
      </w:r>
      <w:r w:rsidRPr="00F92EDF">
        <w:t xml:space="preserve">Los/as </w:t>
      </w:r>
      <w:r w:rsidRPr="00666096">
        <w:t xml:space="preserve">aspirantes deberán haber manifestado en la solicitud de participación en el proceso selectivo </w:t>
      </w:r>
      <w:r w:rsidRPr="00666096">
        <w:rPr>
          <w:color w:val="000000"/>
        </w:rPr>
        <w:t>su interés en formar parte de la Bolsa de trabajo.</w:t>
      </w:r>
    </w:p>
    <w:p w:rsidR="00BE1C66" w:rsidRPr="00666096" w:rsidRDefault="00BE1C66" w:rsidP="00BE1C66">
      <w:pPr>
        <w:pBdr>
          <w:top w:val="nil"/>
          <w:left w:val="nil"/>
          <w:bottom w:val="nil"/>
          <w:right w:val="nil"/>
          <w:between w:val="nil"/>
        </w:pBdr>
        <w:ind w:firstLine="567"/>
        <w:jc w:val="both"/>
      </w:pPr>
      <w:r w:rsidRPr="00666096">
        <w:t>La Alcaldía Presidencia, o Concejal/a en quien delegue, procederá a dictar una Resolución, aprobando la relación de aspirantes integrantes de la Bolsa de Trabajo de</w:t>
      </w:r>
      <w:r>
        <w:t xml:space="preserve"> cada puesto convocado</w:t>
      </w:r>
      <w:r w:rsidRPr="00666096">
        <w:t xml:space="preserve">, por el orden de puntuación que resulte. </w:t>
      </w:r>
    </w:p>
    <w:p w:rsidR="00BE1C66" w:rsidRPr="00666096" w:rsidRDefault="00BE1C66" w:rsidP="00BE1C66">
      <w:pPr>
        <w:pBdr>
          <w:top w:val="nil"/>
          <w:left w:val="nil"/>
          <w:bottom w:val="nil"/>
          <w:right w:val="nil"/>
          <w:between w:val="nil"/>
        </w:pBdr>
        <w:ind w:firstLine="567"/>
        <w:jc w:val="both"/>
      </w:pPr>
      <w:r w:rsidRPr="00666096">
        <w:rPr>
          <w:b/>
        </w:rPr>
        <w:t>A los solos efectos de constitución de la presente Bolsa</w:t>
      </w:r>
      <w:r w:rsidRPr="00666096">
        <w:t>, en caso de empate de puntuación se aplicarán los siguientes criterios:</w:t>
      </w:r>
    </w:p>
    <w:p w:rsidR="00BE1C66" w:rsidRPr="00666096" w:rsidRDefault="00BE1C66" w:rsidP="00BE1C66">
      <w:pPr>
        <w:ind w:firstLine="709"/>
        <w:jc w:val="both"/>
      </w:pPr>
      <w:r w:rsidRPr="00666096">
        <w:t xml:space="preserve">a)  Mayor puntuación obtenida en el segundo ejercicio de la fase de oposición. </w:t>
      </w:r>
    </w:p>
    <w:p w:rsidR="00BE1C66" w:rsidRPr="009F2290" w:rsidRDefault="00BE1C66" w:rsidP="00BE1C66">
      <w:pPr>
        <w:ind w:firstLine="709"/>
        <w:jc w:val="both"/>
      </w:pPr>
      <w:r w:rsidRPr="009F2290">
        <w:t xml:space="preserve">b)  Mayor puntuación obtenida en la fase de concurso, previa verificación en tal supuesto del </w:t>
      </w:r>
      <w:proofErr w:type="spellStart"/>
      <w:r w:rsidRPr="009F2290">
        <w:t>autobaremo</w:t>
      </w:r>
      <w:proofErr w:type="spellEnd"/>
      <w:r w:rsidRPr="009F2290">
        <w:t xml:space="preserve"> presentado.</w:t>
      </w:r>
    </w:p>
    <w:p w:rsidR="00BE1C66" w:rsidRPr="00666096" w:rsidRDefault="00BE1C66" w:rsidP="00BE1C66">
      <w:pPr>
        <w:ind w:firstLine="709"/>
        <w:jc w:val="both"/>
      </w:pPr>
      <w:r>
        <w:t xml:space="preserve">c) </w:t>
      </w:r>
      <w:r w:rsidRPr="00666096">
        <w:t>En caso de persistir la igualdad, se resolverá atendiendo al sexo menos representado en el grupo/subgrupo o categoría profesional correspondiente a la plaza objeto de convocatoria.  De continuar el empate, se resolverá a favor del sexo menos representado en la Plantilla de personal laboral de este Excmo. Ayuntamiento. En último término se dirimirá el empate por sorteo público.</w:t>
      </w:r>
    </w:p>
    <w:p w:rsidR="00BE1C66" w:rsidRPr="00666096" w:rsidRDefault="00BE1C66" w:rsidP="00BE1C66">
      <w:pPr>
        <w:autoSpaceDE w:val="0"/>
        <w:autoSpaceDN w:val="0"/>
        <w:adjustRightInd w:val="0"/>
        <w:ind w:firstLine="567"/>
        <w:jc w:val="both"/>
      </w:pPr>
      <w:r w:rsidRPr="00666096">
        <w:t>Seguidamente se procederá a su publicación en el Tablón de Anuncios y Página Web municipal.</w:t>
      </w:r>
    </w:p>
    <w:p w:rsidR="00BE1C66" w:rsidRPr="00666096" w:rsidRDefault="00BE1C66" w:rsidP="00BE1C66">
      <w:pPr>
        <w:ind w:firstLine="567"/>
        <w:jc w:val="both"/>
      </w:pPr>
      <w:r w:rsidRPr="00666096">
        <w:t>Los errores de hecho que pudieran advertirse, podrán subsanarse en cualquier momento, de oficio o a petición de interesado.</w:t>
      </w:r>
    </w:p>
    <w:p w:rsidR="00BE1C66" w:rsidRPr="00CF389E" w:rsidRDefault="00BE1C66" w:rsidP="00BE1C66">
      <w:pPr>
        <w:rPr>
          <w:b/>
          <w:i/>
          <w:color w:val="0070C0"/>
        </w:rPr>
      </w:pPr>
      <w:r>
        <w:tab/>
      </w:r>
    </w:p>
    <w:p w:rsidR="00BE1C66" w:rsidRPr="00A719F7" w:rsidRDefault="00BE1C66" w:rsidP="00BE1C66">
      <w:pPr>
        <w:pBdr>
          <w:top w:val="nil"/>
          <w:left w:val="nil"/>
          <w:bottom w:val="nil"/>
          <w:right w:val="nil"/>
          <w:between w:val="nil"/>
        </w:pBdr>
        <w:ind w:firstLine="709"/>
        <w:jc w:val="both"/>
        <w:rPr>
          <w:b/>
        </w:rPr>
      </w:pPr>
      <w:r w:rsidRPr="00A719F7">
        <w:rPr>
          <w:b/>
        </w:rPr>
        <w:t>1</w:t>
      </w:r>
      <w:r>
        <w:rPr>
          <w:b/>
        </w:rPr>
        <w:t>3</w:t>
      </w:r>
      <w:r w:rsidRPr="00A719F7">
        <w:rPr>
          <w:b/>
        </w:rPr>
        <w:t>.2.- FUNCIONAMIENTO DE LA BOLSA.-</w:t>
      </w:r>
    </w:p>
    <w:p w:rsidR="00BE1C66" w:rsidRPr="00A719F7" w:rsidRDefault="00BE1C66" w:rsidP="00BE1C66">
      <w:pPr>
        <w:spacing w:before="87" w:after="164"/>
        <w:ind w:firstLine="567"/>
        <w:jc w:val="both"/>
        <w:textAlignment w:val="baseline"/>
        <w:rPr>
          <w:rFonts w:eastAsia="Times New Roman"/>
        </w:rPr>
      </w:pPr>
      <w:r w:rsidRPr="00A719F7">
        <w:rPr>
          <w:rFonts w:eastAsia="Times New Roman"/>
        </w:rPr>
        <w:t>Constituida la Bolsa de Trabajo según lo dispuesto en el apartado anterior, y considerando la posible urgencia que pudiera concurrir para el nombramiento o contratación, el llamamiento a los integrantes de la Bolsa de Trabajo se realizará según lo siguiente:</w:t>
      </w:r>
    </w:p>
    <w:p w:rsidR="00BE1C66" w:rsidRPr="00A719F7" w:rsidRDefault="00BE1C66" w:rsidP="00BE1C66">
      <w:pPr>
        <w:ind w:firstLine="708"/>
        <w:jc w:val="both"/>
        <w:rPr>
          <w:iCs/>
        </w:rPr>
      </w:pPr>
      <w:r w:rsidRPr="00A719F7">
        <w:rPr>
          <w:iCs/>
        </w:rPr>
        <w:t>Los llamamientos se realizarán por teléfono como medio preferente de comunicación, sin perjuicio de poder utilizar cualquier otro medio que permita dejar constancia fehaciente de dicho llamamiento y de su fecha.</w:t>
      </w:r>
    </w:p>
    <w:p w:rsidR="00BE1C66" w:rsidRPr="00A719F7" w:rsidRDefault="00BE1C66" w:rsidP="00BE1C66">
      <w:pPr>
        <w:jc w:val="both"/>
        <w:rPr>
          <w:iCs/>
        </w:rPr>
      </w:pPr>
    </w:p>
    <w:p w:rsidR="00BE1C66" w:rsidRPr="00A719F7" w:rsidRDefault="00BE1C66" w:rsidP="00BE1C66">
      <w:pPr>
        <w:numPr>
          <w:ilvl w:val="0"/>
          <w:numId w:val="13"/>
        </w:numPr>
        <w:jc w:val="both"/>
        <w:rPr>
          <w:iCs/>
        </w:rPr>
      </w:pPr>
      <w:r w:rsidRPr="00A719F7">
        <w:rPr>
          <w:iCs/>
        </w:rPr>
        <w:t xml:space="preserve">Los llamamientos se realizarán mediante llamada telefónica, tras la cual se enviará correo electrónico </w:t>
      </w:r>
      <w:r w:rsidRPr="00844139">
        <w:rPr>
          <w:iCs/>
        </w:rPr>
        <w:t xml:space="preserve">al/ a la interesado/a </w:t>
      </w:r>
      <w:r w:rsidRPr="00A719F7">
        <w:rPr>
          <w:iCs/>
        </w:rPr>
        <w:t>una vez contactado con el mismo, con las características de la oferta en caso de aceptación o comunicando la renuncia del mismo.</w:t>
      </w:r>
    </w:p>
    <w:p w:rsidR="00BE1C66" w:rsidRPr="00844139" w:rsidRDefault="00BE1C66" w:rsidP="00BE1C66">
      <w:pPr>
        <w:numPr>
          <w:ilvl w:val="0"/>
          <w:numId w:val="13"/>
        </w:numPr>
        <w:jc w:val="both"/>
        <w:rPr>
          <w:iCs/>
        </w:rPr>
      </w:pPr>
      <w:r w:rsidRPr="00A719F7">
        <w:rPr>
          <w:iCs/>
        </w:rPr>
        <w:t xml:space="preserve">Si el integrante no puede </w:t>
      </w:r>
      <w:r w:rsidRPr="00844139">
        <w:rPr>
          <w:iCs/>
        </w:rPr>
        <w:t>ser localizado/a con la primera llamada telefónica, se efectuarán hasta máximo tres llamadas en horarios distintos (cada 30 minutos) en el mismo día.</w:t>
      </w:r>
    </w:p>
    <w:p w:rsidR="00BE1C66" w:rsidRPr="00844139" w:rsidRDefault="00BE1C66" w:rsidP="00BE1C66">
      <w:pPr>
        <w:numPr>
          <w:ilvl w:val="0"/>
          <w:numId w:val="13"/>
        </w:numPr>
        <w:jc w:val="both"/>
        <w:rPr>
          <w:iCs/>
        </w:rPr>
      </w:pPr>
      <w:r w:rsidRPr="00844139">
        <w:rPr>
          <w:iCs/>
        </w:rPr>
        <w:t>En el caso en no sea posible contactar con la persona correspondiente se procederá a llamar al/ a la siguiente de la lista, quedando excluido/a para ese llamamiento concreto, quedando en la misma situación a la espera de un nuevo llamamiento.</w:t>
      </w:r>
    </w:p>
    <w:p w:rsidR="00BE1C66" w:rsidRPr="00A719F7" w:rsidRDefault="00BE1C66" w:rsidP="00BE1C66">
      <w:pPr>
        <w:numPr>
          <w:ilvl w:val="0"/>
          <w:numId w:val="13"/>
        </w:numPr>
        <w:jc w:val="both"/>
        <w:rPr>
          <w:iCs/>
        </w:rPr>
      </w:pPr>
      <w:r w:rsidRPr="00844139">
        <w:rPr>
          <w:iCs/>
        </w:rPr>
        <w:t xml:space="preserve">En el caso de que a un integrante de la bolsa  no haya sido posible contactar  para 3 llamamientos distintos, quedará excluido/a provisionalmente del procedimiento, teniendo la obligación de ponerse en </w:t>
      </w:r>
      <w:r w:rsidRPr="00A719F7">
        <w:rPr>
          <w:iCs/>
        </w:rPr>
        <w:lastRenderedPageBreak/>
        <w:t xml:space="preserve">contacto con el Negociado de personal del Ayuntamiento para poder seguir recibiendo nuevos llamamientos. </w:t>
      </w:r>
    </w:p>
    <w:p w:rsidR="00BE1C66" w:rsidRPr="00A719F7" w:rsidRDefault="00BE1C66" w:rsidP="00BE1C66">
      <w:pPr>
        <w:numPr>
          <w:ilvl w:val="0"/>
          <w:numId w:val="13"/>
        </w:numPr>
        <w:jc w:val="both"/>
        <w:rPr>
          <w:iCs/>
        </w:rPr>
      </w:pPr>
      <w:r w:rsidRPr="00A719F7">
        <w:rPr>
          <w:iCs/>
        </w:rPr>
        <w:t>En el supuesto de cobertura urgente de un puesto, siendo la incorporación al mismo menos de 24 horas, se realizará una sola llamada, y en caso de renuncia o imposibilidad de localización, se llamará al siguiente integrante de la bolsa de empleo.</w:t>
      </w:r>
    </w:p>
    <w:p w:rsidR="00BE1C66" w:rsidRPr="00A719F7" w:rsidRDefault="00BE1C66" w:rsidP="00BE1C66">
      <w:pPr>
        <w:rPr>
          <w:iCs/>
        </w:rPr>
      </w:pPr>
    </w:p>
    <w:p w:rsidR="00BE1C66" w:rsidRPr="00A719F7" w:rsidRDefault="00BE1C66" w:rsidP="00BE1C66">
      <w:pPr>
        <w:spacing w:before="87" w:after="164"/>
        <w:ind w:firstLine="567"/>
        <w:jc w:val="both"/>
        <w:textAlignment w:val="baseline"/>
        <w:rPr>
          <w:rFonts w:eastAsia="Times New Roman"/>
        </w:rPr>
      </w:pPr>
      <w:r w:rsidRPr="00A719F7">
        <w:rPr>
          <w:rFonts w:eastAsia="Times New Roman"/>
        </w:rPr>
        <w:t>Aquellas personas que, una vez incluidas en la Bolsa de Trabajo, cambien sus datos  de localización, deberán comunicarlo inmediatamente al Ayuntamiento, a los efectos de su actualización.</w:t>
      </w:r>
    </w:p>
    <w:p w:rsidR="00BE1C66" w:rsidRPr="00A719F7" w:rsidRDefault="00BE1C66" w:rsidP="00BE1C66">
      <w:pPr>
        <w:spacing w:before="87" w:after="164"/>
        <w:ind w:firstLine="567"/>
        <w:jc w:val="both"/>
        <w:textAlignment w:val="baseline"/>
        <w:rPr>
          <w:rFonts w:eastAsia="Times New Roman"/>
        </w:rPr>
      </w:pPr>
      <w:r w:rsidRPr="00A719F7">
        <w:rPr>
          <w:rFonts w:eastAsia="Times New Roman"/>
        </w:rPr>
        <w:t xml:space="preserve">Toda persona inscrita en la Bolsa se compromete a la aceptación del nombramiento o contratación que le sea ofertado, cuando le corresponda, de acuerdo con el número de orden que ocupe en la citada Bolsa. </w:t>
      </w:r>
    </w:p>
    <w:p w:rsidR="00BE1C66" w:rsidRPr="00A719F7" w:rsidRDefault="00BE1C66" w:rsidP="00BE1C66">
      <w:pPr>
        <w:spacing w:before="87" w:after="164"/>
        <w:ind w:firstLine="567"/>
        <w:jc w:val="both"/>
        <w:textAlignment w:val="baseline"/>
        <w:rPr>
          <w:rFonts w:eastAsia="Times New Roman"/>
        </w:rPr>
      </w:pPr>
      <w:r w:rsidRPr="00A719F7">
        <w:rPr>
          <w:rFonts w:eastAsia="Times New Roman"/>
        </w:rPr>
        <w:t>El abandono injustificado del servicio, así como la renuncia al nombramiento o la no incorporación al puesto de trabajo, y la falsedad en la documentación aportada o en los datos consignados, conllevarán automáticamente, como penalización la exclusión definitiva de la Bolsa de Trabajo.</w:t>
      </w:r>
    </w:p>
    <w:p w:rsidR="00BE1C66" w:rsidRPr="00A719F7" w:rsidRDefault="00BE1C66" w:rsidP="00BE1C66">
      <w:pPr>
        <w:spacing w:before="87" w:after="164"/>
        <w:ind w:firstLine="567"/>
        <w:jc w:val="both"/>
        <w:textAlignment w:val="baseline"/>
        <w:rPr>
          <w:rFonts w:eastAsia="Times New Roman"/>
        </w:rPr>
      </w:pPr>
      <w:r w:rsidRPr="00A719F7">
        <w:rPr>
          <w:rFonts w:eastAsia="Times New Roman"/>
        </w:rPr>
        <w:t>Solamente se considerará justificada la renuncia en los siguientes casos:</w:t>
      </w:r>
    </w:p>
    <w:p w:rsidR="00BE1C66" w:rsidRPr="00A719F7" w:rsidRDefault="00BE1C66" w:rsidP="00BE1C66">
      <w:pPr>
        <w:numPr>
          <w:ilvl w:val="0"/>
          <w:numId w:val="12"/>
        </w:numPr>
        <w:spacing w:line="327" w:lineRule="atLeast"/>
        <w:ind w:left="0" w:firstLine="567"/>
        <w:jc w:val="both"/>
        <w:textAlignment w:val="baseline"/>
        <w:rPr>
          <w:rFonts w:eastAsia="Times New Roman"/>
        </w:rPr>
      </w:pPr>
      <w:r w:rsidRPr="00A719F7">
        <w:rPr>
          <w:iCs/>
        </w:rPr>
        <w:t>Incapacidad laboral temporal así como</w:t>
      </w:r>
      <w:r w:rsidRPr="00A719F7">
        <w:rPr>
          <w:i/>
          <w:iCs/>
        </w:rPr>
        <w:t xml:space="preserve"> </w:t>
      </w:r>
      <w:r w:rsidRPr="00A719F7">
        <w:rPr>
          <w:iCs/>
        </w:rPr>
        <w:t>e</w:t>
      </w:r>
      <w:r w:rsidRPr="00A719F7">
        <w:rPr>
          <w:rFonts w:eastAsia="Times New Roman"/>
        </w:rPr>
        <w:t>nfermedad grave que impida la asistencia al trabajo, en ambos caso siempre que se acredite debidamente.</w:t>
      </w:r>
    </w:p>
    <w:p w:rsidR="00BE1C66" w:rsidRPr="00A719F7" w:rsidRDefault="00BE1C66" w:rsidP="00BE1C66">
      <w:pPr>
        <w:numPr>
          <w:ilvl w:val="0"/>
          <w:numId w:val="12"/>
        </w:numPr>
        <w:ind w:hanging="153"/>
        <w:jc w:val="both"/>
        <w:rPr>
          <w:iCs/>
        </w:rPr>
      </w:pPr>
      <w:r w:rsidRPr="00A719F7">
        <w:rPr>
          <w:iCs/>
        </w:rPr>
        <w:t>Permiso por matrimonio o formalización legal de unión de hecho.</w:t>
      </w:r>
    </w:p>
    <w:p w:rsidR="00BE1C66" w:rsidRPr="00A719F7" w:rsidRDefault="00BE1C66" w:rsidP="00BE1C66">
      <w:pPr>
        <w:numPr>
          <w:ilvl w:val="0"/>
          <w:numId w:val="12"/>
        </w:numPr>
        <w:spacing w:line="327" w:lineRule="atLeast"/>
        <w:ind w:left="0" w:firstLine="567"/>
        <w:jc w:val="both"/>
        <w:textAlignment w:val="baseline"/>
        <w:rPr>
          <w:rFonts w:eastAsia="Times New Roman"/>
        </w:rPr>
      </w:pPr>
      <w:r w:rsidRPr="00A719F7">
        <w:rPr>
          <w:iCs/>
        </w:rPr>
        <w:t>Parto, descanso por maternidad/paternidad, adopción o acogimiento.</w:t>
      </w:r>
    </w:p>
    <w:p w:rsidR="00BE1C66" w:rsidRPr="00A719F7" w:rsidRDefault="00BE1C66" w:rsidP="00BE1C66">
      <w:pPr>
        <w:numPr>
          <w:ilvl w:val="0"/>
          <w:numId w:val="12"/>
        </w:numPr>
        <w:ind w:hanging="153"/>
        <w:jc w:val="both"/>
        <w:rPr>
          <w:iCs/>
        </w:rPr>
      </w:pPr>
      <w:r w:rsidRPr="00A719F7">
        <w:rPr>
          <w:iCs/>
        </w:rPr>
        <w:t>Permiso por matrimonio o formalización legal de unión de hecho.</w:t>
      </w:r>
    </w:p>
    <w:p w:rsidR="00BE1C66" w:rsidRPr="00A719F7" w:rsidRDefault="00BE1C66" w:rsidP="00BE1C66">
      <w:pPr>
        <w:numPr>
          <w:ilvl w:val="0"/>
          <w:numId w:val="12"/>
        </w:numPr>
        <w:ind w:hanging="153"/>
        <w:jc w:val="both"/>
        <w:rPr>
          <w:b/>
          <w:bCs/>
          <w:iCs/>
        </w:rPr>
      </w:pPr>
      <w:r w:rsidRPr="00A719F7">
        <w:rPr>
          <w:iCs/>
        </w:rPr>
        <w:t>Fallecimiento, accidente y hospitalización de un familiar de primer grado por consanguinidad o afinidad.</w:t>
      </w:r>
    </w:p>
    <w:p w:rsidR="00BE1C66" w:rsidRPr="00A719F7" w:rsidRDefault="00BE1C66" w:rsidP="00BE1C66">
      <w:pPr>
        <w:numPr>
          <w:ilvl w:val="0"/>
          <w:numId w:val="12"/>
        </w:numPr>
        <w:ind w:hanging="153"/>
        <w:jc w:val="both"/>
        <w:rPr>
          <w:b/>
          <w:bCs/>
          <w:iCs/>
        </w:rPr>
      </w:pPr>
      <w:r w:rsidRPr="00A719F7">
        <w:rPr>
          <w:iCs/>
        </w:rPr>
        <w:t>Estudios académicos de carácter oficial.</w:t>
      </w:r>
    </w:p>
    <w:p w:rsidR="00BE1C66" w:rsidRPr="00A719F7" w:rsidRDefault="00BE1C66" w:rsidP="00BE1C66">
      <w:pPr>
        <w:numPr>
          <w:ilvl w:val="0"/>
          <w:numId w:val="12"/>
        </w:numPr>
        <w:ind w:hanging="153"/>
        <w:jc w:val="both"/>
        <w:rPr>
          <w:b/>
          <w:bCs/>
          <w:iCs/>
        </w:rPr>
      </w:pPr>
      <w:r w:rsidRPr="00A719F7">
        <w:rPr>
          <w:iCs/>
        </w:rPr>
        <w:t>Contratación temporal vigente.</w:t>
      </w:r>
    </w:p>
    <w:p w:rsidR="00BE1C66" w:rsidRPr="00A719F7" w:rsidRDefault="00BE1C66" w:rsidP="00BE1C66">
      <w:pPr>
        <w:numPr>
          <w:ilvl w:val="0"/>
          <w:numId w:val="12"/>
        </w:numPr>
        <w:spacing w:before="87" w:after="164"/>
        <w:ind w:hanging="153"/>
        <w:contextualSpacing/>
        <w:jc w:val="both"/>
        <w:textAlignment w:val="baseline"/>
        <w:rPr>
          <w:rFonts w:eastAsia="Times New Roman"/>
        </w:rPr>
      </w:pPr>
      <w:r w:rsidRPr="00A719F7">
        <w:rPr>
          <w:rFonts w:eastAsia="Times New Roman"/>
        </w:rPr>
        <w:t>Ejercicio de cargo público representativo que imposibilite la asistencia al trabajo.</w:t>
      </w:r>
    </w:p>
    <w:p w:rsidR="00BE1C66" w:rsidRPr="00A719F7" w:rsidRDefault="00BE1C66" w:rsidP="00BE1C66">
      <w:pPr>
        <w:ind w:left="720"/>
        <w:jc w:val="both"/>
        <w:rPr>
          <w:b/>
          <w:bCs/>
          <w:iCs/>
        </w:rPr>
      </w:pPr>
    </w:p>
    <w:p w:rsidR="00BE1C66" w:rsidRPr="00A719F7" w:rsidRDefault="00BE1C66" w:rsidP="00BE1C66">
      <w:pPr>
        <w:spacing w:before="87" w:after="164"/>
        <w:ind w:firstLine="567"/>
        <w:jc w:val="both"/>
        <w:textAlignment w:val="baseline"/>
        <w:rPr>
          <w:rFonts w:eastAsia="Times New Roman"/>
        </w:rPr>
      </w:pPr>
      <w:r w:rsidRPr="00A719F7">
        <w:rPr>
          <w:rFonts w:eastAsia="Times New Roman"/>
        </w:rPr>
        <w:t>Una vez finalizada la causa que da lugar a las situaciones relacionadas en el apartado anterior, se deberá comunicar en el plazo máximo de tres días hábiles al Ayuntamiento, que hasta esa notificación mantendrá al</w:t>
      </w:r>
      <w:r>
        <w:rPr>
          <w:rFonts w:eastAsia="Times New Roman"/>
        </w:rPr>
        <w:t>/ a la candidata/a</w:t>
      </w:r>
      <w:r w:rsidRPr="00A719F7">
        <w:rPr>
          <w:rFonts w:eastAsia="Times New Roman"/>
        </w:rPr>
        <w:t xml:space="preserve"> en la situación de baja temporal en la Bolsa de Trabajo. A partir del día siguiente a aquel en que sea comunicada de forma fehaciente la finalización de la causa de baja temporal de la Bolsa de Trabajo, el Ayuntamiento le dará de alta en la misma. Por el contrario, si el</w:t>
      </w:r>
      <w:r>
        <w:rPr>
          <w:rFonts w:eastAsia="Times New Roman"/>
        </w:rPr>
        <w:t>/la candidata/a</w:t>
      </w:r>
      <w:r w:rsidRPr="00A719F7">
        <w:rPr>
          <w:rFonts w:eastAsia="Times New Roman"/>
        </w:rPr>
        <w:t xml:space="preserve"> no realiza dicha notificación en el plazo indicado, resultará definitivamente excluido de la Bolsa.</w:t>
      </w:r>
    </w:p>
    <w:p w:rsidR="00BE1C66" w:rsidRPr="00A719F7" w:rsidRDefault="00BE1C66" w:rsidP="00BE1C66">
      <w:pPr>
        <w:spacing w:before="87" w:after="164"/>
        <w:ind w:firstLine="567"/>
        <w:jc w:val="both"/>
        <w:textAlignment w:val="baseline"/>
        <w:rPr>
          <w:rFonts w:eastAsia="Times New Roman"/>
        </w:rPr>
      </w:pPr>
      <w:r w:rsidRPr="00A719F7">
        <w:rPr>
          <w:rFonts w:eastAsia="Times New Roman"/>
        </w:rPr>
        <w:t>Una vez formalizado el nombramiento o contratación del puesto de trabajo, el</w:t>
      </w:r>
      <w:r>
        <w:rPr>
          <w:rFonts w:eastAsia="Times New Roman"/>
        </w:rPr>
        <w:t>/la</w:t>
      </w:r>
      <w:r w:rsidRPr="00A719F7">
        <w:rPr>
          <w:rFonts w:eastAsia="Times New Roman"/>
        </w:rPr>
        <w:t xml:space="preserve"> aspirante propuesto no podrá renunciar al mismo, salvo cuando concurra alguna causa debidamente justificada apreciada libremente por el Ayuntamiento. Dicha renuncia, en el caso de producirse, supondría la exclusión definitiva de la Bolsa de Trabajo.</w:t>
      </w:r>
    </w:p>
    <w:p w:rsidR="00BE1C66" w:rsidRPr="00A719F7" w:rsidRDefault="00BE1C66" w:rsidP="00BE1C66">
      <w:pPr>
        <w:ind w:firstLine="567"/>
        <w:jc w:val="both"/>
      </w:pPr>
    </w:p>
    <w:p w:rsidR="00BE1C66" w:rsidRPr="00A719F7" w:rsidRDefault="00BE1C66" w:rsidP="00BE1C66">
      <w:pPr>
        <w:ind w:firstLine="567"/>
        <w:jc w:val="both"/>
      </w:pPr>
      <w:r w:rsidRPr="00A719F7">
        <w:rPr>
          <w:b/>
        </w:rPr>
        <w:t>1</w:t>
      </w:r>
      <w:r>
        <w:rPr>
          <w:b/>
        </w:rPr>
        <w:t>3</w:t>
      </w:r>
      <w:r w:rsidRPr="00A719F7">
        <w:rPr>
          <w:b/>
        </w:rPr>
        <w:t xml:space="preserve">.3.- PRESENTACIÓN DE DOCUMENTOS. </w:t>
      </w:r>
    </w:p>
    <w:p w:rsidR="00BE1C66" w:rsidRPr="00844139" w:rsidRDefault="00BE1C66" w:rsidP="00BE1C66">
      <w:pPr>
        <w:spacing w:before="87" w:after="164"/>
        <w:ind w:firstLine="567"/>
        <w:jc w:val="both"/>
        <w:textAlignment w:val="baseline"/>
        <w:rPr>
          <w:rFonts w:eastAsia="Times New Roman"/>
        </w:rPr>
      </w:pPr>
      <w:r w:rsidRPr="00A719F7">
        <w:rPr>
          <w:rFonts w:eastAsia="Times New Roman"/>
        </w:rPr>
        <w:t xml:space="preserve">En el momento de ser llamado para formalizar el </w:t>
      </w:r>
      <w:r w:rsidRPr="00844139">
        <w:rPr>
          <w:rFonts w:eastAsia="Times New Roman"/>
        </w:rPr>
        <w:t>correspondiente nombramiento o contratación, el/la aspirante presentará la documentación a que se hace referencia en las bases TERCERA y CUARTA de esta convocatoria.</w:t>
      </w:r>
    </w:p>
    <w:p w:rsidR="00BE1C66" w:rsidRPr="00844139" w:rsidRDefault="00BE1C66" w:rsidP="00BE1C66">
      <w:pPr>
        <w:spacing w:before="87" w:after="164"/>
        <w:ind w:firstLine="567"/>
        <w:jc w:val="both"/>
        <w:textAlignment w:val="baseline"/>
        <w:rPr>
          <w:rFonts w:eastAsia="Times New Roman"/>
        </w:rPr>
      </w:pPr>
      <w:r w:rsidRPr="00844139">
        <w:rPr>
          <w:rFonts w:eastAsia="Times New Roman"/>
        </w:rPr>
        <w:t>En el supuesto de personas con discapacidad, una vez producido el llamamiento, y con carácter previo al nombramiento o contratación, el/la aspirante deberá aportar Certificado emitido por los órganos competentes del Ministerio o Consejería competente acreditando la compatibilidad de su discapacidad con el desempeño de las funciones propias del puesto de trabajo.</w:t>
      </w:r>
    </w:p>
    <w:p w:rsidR="00BE1C66" w:rsidRPr="00A719F7" w:rsidRDefault="00BE1C66" w:rsidP="00BE1C66">
      <w:pPr>
        <w:widowControl w:val="0"/>
        <w:ind w:firstLine="708"/>
        <w:jc w:val="both"/>
      </w:pPr>
      <w:r w:rsidRPr="00844139">
        <w:t>Si el/la aspirante propuesto/a no presentase la documentación o de la misma se dedujese que carece de alguno de los requisitos, no podrá ser nombrado/a o contratado/a, quedando anuladas todas las actuaciones, sin perjuicio de la responsabilidad en qu</w:t>
      </w:r>
      <w:r w:rsidRPr="00A719F7">
        <w:t>e haya podido incurrir por falsedad en su solicitud de participación, quedando excluido de la Bolsa de trabajo.</w:t>
      </w:r>
    </w:p>
    <w:p w:rsidR="00BE1C66" w:rsidRPr="00A719F7" w:rsidRDefault="00BE1C66" w:rsidP="00BE1C66">
      <w:pPr>
        <w:widowControl w:val="0"/>
        <w:jc w:val="both"/>
      </w:pPr>
      <w:r w:rsidRPr="00A719F7">
        <w:tab/>
      </w:r>
    </w:p>
    <w:p w:rsidR="00C4649B" w:rsidRDefault="00BE1C66" w:rsidP="00BE1C66">
      <w:pPr>
        <w:widowControl w:val="0"/>
        <w:jc w:val="center"/>
        <w:rPr>
          <w:rFonts w:ascii="Arial" w:hAnsi="Arial" w:cs="Arial"/>
          <w:color w:val="000000"/>
          <w:sz w:val="23"/>
          <w:szCs w:val="23"/>
        </w:rPr>
      </w:pPr>
      <w:r>
        <w:rPr>
          <w:rFonts w:ascii="Arial" w:hAnsi="Arial" w:cs="Arial"/>
          <w:color w:val="000000"/>
          <w:sz w:val="23"/>
          <w:szCs w:val="23"/>
        </w:rPr>
        <w:t> </w:t>
      </w:r>
    </w:p>
    <w:p w:rsidR="00C4649B" w:rsidRDefault="00C4649B" w:rsidP="00BE1C66">
      <w:pPr>
        <w:widowControl w:val="0"/>
        <w:jc w:val="center"/>
        <w:rPr>
          <w:rFonts w:ascii="Arial" w:hAnsi="Arial" w:cs="Arial"/>
          <w:color w:val="000000"/>
          <w:sz w:val="23"/>
          <w:szCs w:val="23"/>
        </w:rPr>
      </w:pPr>
    </w:p>
    <w:p w:rsidR="00C4649B" w:rsidRDefault="00C4649B" w:rsidP="00BE1C66">
      <w:pPr>
        <w:widowControl w:val="0"/>
        <w:jc w:val="center"/>
        <w:rPr>
          <w:rFonts w:ascii="Arial" w:hAnsi="Arial" w:cs="Arial"/>
          <w:color w:val="000000"/>
          <w:sz w:val="23"/>
          <w:szCs w:val="23"/>
        </w:rPr>
      </w:pPr>
    </w:p>
    <w:p w:rsidR="00C4649B" w:rsidRDefault="00C4649B" w:rsidP="00BE1C66">
      <w:pPr>
        <w:widowControl w:val="0"/>
        <w:jc w:val="center"/>
        <w:rPr>
          <w:rFonts w:ascii="Arial" w:hAnsi="Arial" w:cs="Arial"/>
          <w:color w:val="000000"/>
          <w:sz w:val="23"/>
          <w:szCs w:val="23"/>
        </w:rPr>
      </w:pPr>
    </w:p>
    <w:p w:rsidR="00BE1C66" w:rsidRPr="00666096" w:rsidRDefault="00BE1C66" w:rsidP="00BE1C66">
      <w:pPr>
        <w:widowControl w:val="0"/>
        <w:jc w:val="center"/>
        <w:rPr>
          <w:b/>
          <w:sz w:val="28"/>
          <w:szCs w:val="28"/>
        </w:rPr>
      </w:pPr>
      <w:r w:rsidRPr="00666096">
        <w:rPr>
          <w:b/>
          <w:sz w:val="28"/>
          <w:szCs w:val="28"/>
        </w:rPr>
        <w:t>ANEXO I</w:t>
      </w:r>
    </w:p>
    <w:p w:rsidR="00BE1C66" w:rsidRPr="00666096" w:rsidRDefault="00BE1C66" w:rsidP="00BE1C66">
      <w:pPr>
        <w:widowControl w:val="0"/>
        <w:jc w:val="center"/>
        <w:rPr>
          <w:b/>
          <w:sz w:val="28"/>
          <w:szCs w:val="28"/>
        </w:rPr>
      </w:pPr>
      <w:r w:rsidRPr="00666096">
        <w:rPr>
          <w:b/>
          <w:sz w:val="28"/>
          <w:szCs w:val="28"/>
        </w:rPr>
        <w:t xml:space="preserve">SOLICITUD DE PARTICIPACIÓN </w:t>
      </w:r>
    </w:p>
    <w:p w:rsidR="00BE1C66" w:rsidRPr="00666096" w:rsidRDefault="00BE1C66" w:rsidP="00BE1C66">
      <w:pPr>
        <w:jc w:val="both"/>
        <w:rPr>
          <w:b/>
          <w:bCs/>
          <w:color w:val="FF0000"/>
          <w:sz w:val="20"/>
          <w:szCs w:val="20"/>
        </w:rPr>
      </w:pPr>
    </w:p>
    <w:p w:rsidR="00BE1C66" w:rsidRDefault="00BE1C66" w:rsidP="00BE1C66">
      <w:pPr>
        <w:jc w:val="both"/>
        <w:rPr>
          <w:b/>
          <w:bCs/>
          <w:spacing w:val="-2"/>
          <w:sz w:val="20"/>
          <w:szCs w:val="20"/>
          <w:lang w:val="es-ES_tradnl"/>
        </w:rPr>
      </w:pPr>
      <w:r w:rsidRPr="00666096">
        <w:rPr>
          <w:b/>
          <w:bCs/>
          <w:sz w:val="20"/>
          <w:szCs w:val="20"/>
        </w:rPr>
        <w:t xml:space="preserve">PROCESO SELECTIVO PARA LA PROVISIÓN EN PROPIEDAD </w:t>
      </w:r>
      <w:r w:rsidRPr="00666096">
        <w:rPr>
          <w:b/>
          <w:sz w:val="20"/>
          <w:szCs w:val="20"/>
        </w:rPr>
        <w:t xml:space="preserve">DE UNA </w:t>
      </w:r>
      <w:r w:rsidRPr="00666096">
        <w:rPr>
          <w:b/>
          <w:bCs/>
          <w:spacing w:val="-2"/>
          <w:sz w:val="20"/>
          <w:szCs w:val="20"/>
          <w:lang w:val="es-ES_tradnl"/>
        </w:rPr>
        <w:t>PLAZA DE</w:t>
      </w:r>
      <w:r>
        <w:rPr>
          <w:b/>
          <w:bCs/>
          <w:spacing w:val="-2"/>
          <w:sz w:val="20"/>
          <w:szCs w:val="20"/>
          <w:lang w:val="es-ES_tradnl"/>
        </w:rPr>
        <w:t>:</w:t>
      </w:r>
    </w:p>
    <w:p w:rsidR="00BE1C66" w:rsidRDefault="00BE1C66" w:rsidP="00BE1C66">
      <w:pPr>
        <w:jc w:val="both"/>
        <w:rPr>
          <w:b/>
          <w:bCs/>
          <w:spacing w:val="-2"/>
          <w:sz w:val="20"/>
          <w:szCs w:val="20"/>
          <w:lang w:val="es-ES_tradnl"/>
        </w:rPr>
      </w:pPr>
    </w:p>
    <w:tbl>
      <w:tblPr>
        <w:tblStyle w:val="Tablaconcuadrcula"/>
        <w:tblW w:w="0" w:type="auto"/>
        <w:tblLook w:val="04A0" w:firstRow="1" w:lastRow="0" w:firstColumn="1" w:lastColumn="0" w:noHBand="0" w:noVBand="1"/>
      </w:tblPr>
      <w:tblGrid>
        <w:gridCol w:w="6487"/>
        <w:gridCol w:w="2157"/>
      </w:tblGrid>
      <w:tr w:rsidR="00BE1C66" w:rsidTr="00BE1C66">
        <w:tc>
          <w:tcPr>
            <w:tcW w:w="6487" w:type="dxa"/>
            <w:vAlign w:val="center"/>
          </w:tcPr>
          <w:p w:rsidR="00BE1C66" w:rsidRDefault="00BE1C66" w:rsidP="00BE1C66">
            <w:pPr>
              <w:jc w:val="center"/>
              <w:rPr>
                <w:b/>
                <w:bCs/>
                <w:spacing w:val="-2"/>
                <w:sz w:val="20"/>
                <w:szCs w:val="20"/>
                <w:lang w:val="es-ES_tradnl"/>
              </w:rPr>
            </w:pPr>
          </w:p>
          <w:p w:rsidR="00BE1C66" w:rsidRDefault="00BE1C66" w:rsidP="00BE1C66">
            <w:pPr>
              <w:jc w:val="center"/>
              <w:rPr>
                <w:b/>
                <w:bCs/>
                <w:spacing w:val="-2"/>
                <w:sz w:val="20"/>
                <w:szCs w:val="20"/>
                <w:lang w:val="es-ES_tradnl"/>
              </w:rPr>
            </w:pPr>
            <w:r>
              <w:rPr>
                <w:b/>
                <w:bCs/>
                <w:spacing w:val="-2"/>
                <w:sz w:val="20"/>
                <w:szCs w:val="20"/>
                <w:lang w:val="es-ES_tradnl"/>
              </w:rPr>
              <w:t xml:space="preserve">DENOMINACIÓN </w:t>
            </w:r>
          </w:p>
        </w:tc>
        <w:tc>
          <w:tcPr>
            <w:tcW w:w="2157" w:type="dxa"/>
          </w:tcPr>
          <w:p w:rsidR="00BE1C66" w:rsidRDefault="00BE1C66" w:rsidP="00BE1C66">
            <w:pPr>
              <w:jc w:val="both"/>
              <w:rPr>
                <w:b/>
                <w:bCs/>
                <w:spacing w:val="-2"/>
                <w:sz w:val="20"/>
                <w:szCs w:val="20"/>
                <w:lang w:val="es-ES_tradnl"/>
              </w:rPr>
            </w:pPr>
            <w:r>
              <w:rPr>
                <w:b/>
                <w:bCs/>
                <w:spacing w:val="-2"/>
                <w:sz w:val="20"/>
                <w:szCs w:val="20"/>
                <w:lang w:val="es-ES_tradnl"/>
              </w:rPr>
              <w:t>Código identificación vacante</w:t>
            </w:r>
          </w:p>
          <w:p w:rsidR="00BE1C66" w:rsidRDefault="00BE1C66" w:rsidP="00BE1C66">
            <w:pPr>
              <w:jc w:val="both"/>
              <w:rPr>
                <w:b/>
                <w:bCs/>
                <w:spacing w:val="-2"/>
                <w:sz w:val="20"/>
                <w:szCs w:val="20"/>
                <w:lang w:val="es-ES_tradnl"/>
              </w:rPr>
            </w:pPr>
            <w:r>
              <w:rPr>
                <w:b/>
                <w:bCs/>
                <w:spacing w:val="-2"/>
                <w:sz w:val="20"/>
                <w:szCs w:val="20"/>
                <w:lang w:val="es-ES_tradnl"/>
              </w:rPr>
              <w:t>(Base 1ª)</w:t>
            </w:r>
          </w:p>
        </w:tc>
      </w:tr>
      <w:tr w:rsidR="00BE1C66" w:rsidTr="00BE1C66">
        <w:tc>
          <w:tcPr>
            <w:tcW w:w="6487" w:type="dxa"/>
          </w:tcPr>
          <w:p w:rsidR="00BE1C66" w:rsidRDefault="00BE1C66" w:rsidP="00BE1C66">
            <w:pPr>
              <w:jc w:val="both"/>
              <w:rPr>
                <w:b/>
                <w:bCs/>
                <w:spacing w:val="-2"/>
                <w:sz w:val="20"/>
                <w:szCs w:val="20"/>
                <w:lang w:val="es-ES_tradnl"/>
              </w:rPr>
            </w:pPr>
          </w:p>
          <w:p w:rsidR="00BE1C66" w:rsidRDefault="00BE1C66" w:rsidP="00BE1C66">
            <w:pPr>
              <w:jc w:val="both"/>
              <w:rPr>
                <w:b/>
                <w:bCs/>
                <w:spacing w:val="-2"/>
                <w:sz w:val="20"/>
                <w:szCs w:val="20"/>
                <w:lang w:val="es-ES_tradnl"/>
              </w:rPr>
            </w:pPr>
          </w:p>
          <w:p w:rsidR="00BE1C66" w:rsidRDefault="00BE1C66" w:rsidP="00BE1C66">
            <w:pPr>
              <w:jc w:val="both"/>
              <w:rPr>
                <w:b/>
                <w:bCs/>
                <w:spacing w:val="-2"/>
                <w:sz w:val="20"/>
                <w:szCs w:val="20"/>
                <w:lang w:val="es-ES_tradnl"/>
              </w:rPr>
            </w:pPr>
          </w:p>
        </w:tc>
        <w:tc>
          <w:tcPr>
            <w:tcW w:w="2157" w:type="dxa"/>
          </w:tcPr>
          <w:p w:rsidR="00BE1C66" w:rsidRDefault="00BE1C66" w:rsidP="00BE1C66">
            <w:pPr>
              <w:jc w:val="both"/>
              <w:rPr>
                <w:b/>
                <w:bCs/>
                <w:spacing w:val="-2"/>
                <w:sz w:val="20"/>
                <w:szCs w:val="20"/>
                <w:lang w:val="es-ES_tradnl"/>
              </w:rPr>
            </w:pPr>
          </w:p>
        </w:tc>
      </w:tr>
    </w:tbl>
    <w:p w:rsidR="00BE1C66" w:rsidRDefault="00BE1C66" w:rsidP="00BE1C66">
      <w:pPr>
        <w:jc w:val="both"/>
        <w:rPr>
          <w:b/>
          <w:bCs/>
          <w:spacing w:val="-2"/>
          <w:sz w:val="20"/>
          <w:szCs w:val="20"/>
          <w:lang w:val="es-ES_tradnl"/>
        </w:rPr>
      </w:pPr>
    </w:p>
    <w:p w:rsidR="00BE1C66" w:rsidRDefault="00BE1C66" w:rsidP="00BE1C66">
      <w:pPr>
        <w:jc w:val="both"/>
        <w:rPr>
          <w:b/>
          <w:bCs/>
          <w:sz w:val="20"/>
          <w:szCs w:val="20"/>
        </w:rPr>
      </w:pPr>
      <w:r w:rsidRPr="00666096">
        <w:rPr>
          <w:b/>
          <w:bCs/>
          <w:spacing w:val="-2"/>
          <w:sz w:val="20"/>
          <w:szCs w:val="20"/>
          <w:lang w:val="es-ES_tradnl"/>
        </w:rPr>
        <w:t xml:space="preserve"> VACANTE EN LA PLANTILLA DE  PERSONAL </w:t>
      </w:r>
      <w:r>
        <w:rPr>
          <w:b/>
          <w:bCs/>
          <w:spacing w:val="-2"/>
          <w:sz w:val="20"/>
          <w:szCs w:val="20"/>
          <w:lang w:val="es-ES_tradnl"/>
        </w:rPr>
        <w:t>FUNCIONARIO</w:t>
      </w:r>
      <w:r w:rsidRPr="00666096">
        <w:rPr>
          <w:b/>
          <w:spacing w:val="-2"/>
          <w:sz w:val="20"/>
          <w:szCs w:val="20"/>
          <w:lang w:val="es-ES_tradnl"/>
        </w:rPr>
        <w:t>,</w:t>
      </w:r>
      <w:r>
        <w:rPr>
          <w:b/>
          <w:spacing w:val="-2"/>
          <w:sz w:val="20"/>
          <w:szCs w:val="20"/>
          <w:lang w:val="es-ES_tradnl"/>
        </w:rPr>
        <w:t xml:space="preserve"> AFECTA A PROCESO DE ESTABILIZACIÓN DE EMPLEO TEMPORAL (</w:t>
      </w:r>
      <w:r w:rsidRPr="004567C7">
        <w:rPr>
          <w:color w:val="000000"/>
        </w:rPr>
        <w:t xml:space="preserve">Ley </w:t>
      </w:r>
      <w:r w:rsidRPr="004567C7">
        <w:t>20/2021, de 28 de diciembre, de medidas urgentes para la reducción de la temporalidad en el empleo público, (BOE núm. 312 de 29 de diciembre de 2021)</w:t>
      </w:r>
      <w:r>
        <w:t>,</w:t>
      </w:r>
      <w:r w:rsidRPr="00666096">
        <w:rPr>
          <w:b/>
          <w:bCs/>
          <w:sz w:val="20"/>
          <w:szCs w:val="20"/>
        </w:rPr>
        <w:t xml:space="preserve"> POR EL PROCEDIMIENTO </w:t>
      </w:r>
      <w:r w:rsidRPr="0065565E">
        <w:rPr>
          <w:b/>
          <w:bCs/>
          <w:sz w:val="20"/>
          <w:szCs w:val="20"/>
        </w:rPr>
        <w:t>DE</w:t>
      </w:r>
      <w:r>
        <w:rPr>
          <w:b/>
          <w:bCs/>
          <w:sz w:val="20"/>
          <w:szCs w:val="20"/>
        </w:rPr>
        <w:t>:</w:t>
      </w:r>
      <w:r w:rsidRPr="0065565E">
        <w:rPr>
          <w:b/>
          <w:bCs/>
          <w:sz w:val="20"/>
          <w:szCs w:val="20"/>
        </w:rPr>
        <w:t xml:space="preserve"> </w:t>
      </w:r>
    </w:p>
    <w:p w:rsidR="00BE1C66" w:rsidRPr="00292536" w:rsidRDefault="00BE1C66" w:rsidP="00BE1C66">
      <w:pPr>
        <w:jc w:val="both"/>
        <w:rPr>
          <w:b/>
          <w:bCs/>
          <w:sz w:val="16"/>
          <w:szCs w:val="16"/>
        </w:rPr>
      </w:pPr>
      <w:r>
        <w:rPr>
          <w:sz w:val="16"/>
          <w:szCs w:val="16"/>
        </w:rPr>
        <w:t>(</w:t>
      </w:r>
      <w:r w:rsidRPr="00292536">
        <w:rPr>
          <w:sz w:val="16"/>
          <w:szCs w:val="16"/>
        </w:rPr>
        <w:t>MARCAR LO QUE PROCEDA</w:t>
      </w:r>
      <w:r>
        <w:rPr>
          <w:sz w:val="16"/>
          <w:szCs w:val="16"/>
        </w:rPr>
        <w:t>)</w:t>
      </w:r>
    </w:p>
    <w:p w:rsidR="00BE1C66" w:rsidRDefault="00BE1C66" w:rsidP="00BE1C66">
      <w:pPr>
        <w:pStyle w:val="Prrafodelista"/>
        <w:numPr>
          <w:ilvl w:val="0"/>
          <w:numId w:val="18"/>
        </w:numPr>
        <w:ind w:left="426"/>
        <w:jc w:val="both"/>
        <w:rPr>
          <w:b/>
          <w:i/>
          <w:sz w:val="20"/>
          <w:szCs w:val="20"/>
        </w:rPr>
      </w:pPr>
      <w:r w:rsidRPr="00292536">
        <w:rPr>
          <w:b/>
          <w:sz w:val="20"/>
          <w:szCs w:val="20"/>
        </w:rPr>
        <w:t xml:space="preserve">CONCURSO DE MÉRITOS LIBRE </w:t>
      </w:r>
      <w:r w:rsidRPr="00292536">
        <w:rPr>
          <w:b/>
          <w:i/>
          <w:sz w:val="20"/>
          <w:szCs w:val="20"/>
        </w:rPr>
        <w:t>(Plazas ocupadas con carácter temporal de forma ininterrumpida con ant</w:t>
      </w:r>
      <w:r>
        <w:rPr>
          <w:b/>
          <w:i/>
          <w:sz w:val="20"/>
          <w:szCs w:val="20"/>
        </w:rPr>
        <w:t>erioridad a 1 de enero de 2016)</w:t>
      </w:r>
    </w:p>
    <w:p w:rsidR="00BE1C66" w:rsidRPr="00292536" w:rsidRDefault="00BE1C66" w:rsidP="00BE1C66">
      <w:pPr>
        <w:pStyle w:val="Prrafodelista"/>
        <w:ind w:left="426"/>
        <w:jc w:val="both"/>
        <w:rPr>
          <w:b/>
          <w:i/>
          <w:sz w:val="20"/>
          <w:szCs w:val="20"/>
        </w:rPr>
      </w:pPr>
    </w:p>
    <w:p w:rsidR="00BE1C66" w:rsidRPr="00292536" w:rsidRDefault="00BE1C66" w:rsidP="00BE1C66">
      <w:pPr>
        <w:pStyle w:val="Prrafodelista"/>
        <w:numPr>
          <w:ilvl w:val="0"/>
          <w:numId w:val="18"/>
        </w:numPr>
        <w:ind w:left="426"/>
        <w:jc w:val="both"/>
        <w:rPr>
          <w:b/>
          <w:i/>
          <w:sz w:val="20"/>
          <w:szCs w:val="20"/>
        </w:rPr>
      </w:pPr>
      <w:r w:rsidRPr="00292536">
        <w:rPr>
          <w:b/>
          <w:sz w:val="20"/>
          <w:szCs w:val="20"/>
        </w:rPr>
        <w:t xml:space="preserve">CONCURSO OPOSICIÓN LIBRE </w:t>
      </w:r>
      <w:r w:rsidRPr="00292536">
        <w:rPr>
          <w:b/>
          <w:i/>
          <w:sz w:val="20"/>
          <w:szCs w:val="20"/>
        </w:rPr>
        <w:t>(Plazas ocupadas de forma temporal e ininterrumpidamente al menos en los tres años anteriores a 31 de diciembre de 2020,  no afectas por la Disposición adicional sexta, que requiere dicha ocupación con anterioridad a 1 de enero de 2016)</w:t>
      </w:r>
    </w:p>
    <w:p w:rsidR="00BE1C66" w:rsidRDefault="00BE1C66" w:rsidP="00BE1C66">
      <w:pPr>
        <w:jc w:val="both"/>
        <w:rPr>
          <w:b/>
          <w:bCs/>
          <w:sz w:val="20"/>
          <w:szCs w:val="20"/>
        </w:rPr>
      </w:pPr>
    </w:p>
    <w:p w:rsidR="00BE1C66" w:rsidRPr="00666096" w:rsidRDefault="00BE1C66" w:rsidP="00BE1C66">
      <w:pPr>
        <w:jc w:val="center"/>
        <w:rPr>
          <w:b/>
          <w:sz w:val="20"/>
          <w:szCs w:val="20"/>
        </w:rPr>
      </w:pPr>
      <w:r w:rsidRPr="00666096">
        <w:rPr>
          <w:b/>
          <w:sz w:val="20"/>
          <w:szCs w:val="20"/>
        </w:rPr>
        <w:t>DATOS PERSONALES DEL SOLICITANTE</w:t>
      </w:r>
    </w:p>
    <w:tbl>
      <w:tblPr>
        <w:tblW w:w="8509" w:type="dxa"/>
        <w:tblInd w:w="70" w:type="dxa"/>
        <w:tblCellMar>
          <w:left w:w="0" w:type="dxa"/>
          <w:right w:w="0" w:type="dxa"/>
        </w:tblCellMar>
        <w:tblLook w:val="04A0" w:firstRow="1" w:lastRow="0" w:firstColumn="1" w:lastColumn="0" w:noHBand="0" w:noVBand="1"/>
      </w:tblPr>
      <w:tblGrid>
        <w:gridCol w:w="7285"/>
        <w:gridCol w:w="1204"/>
        <w:gridCol w:w="20"/>
      </w:tblGrid>
      <w:tr w:rsidR="00BE1C66" w:rsidRPr="00666096" w:rsidTr="00BE1C66">
        <w:trPr>
          <w:trHeight w:val="249"/>
        </w:trPr>
        <w:tc>
          <w:tcPr>
            <w:tcW w:w="74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E1C66" w:rsidRPr="00666096" w:rsidRDefault="00BE1C66" w:rsidP="00BE1C66">
            <w:pPr>
              <w:ind w:right="-25"/>
              <w:jc w:val="both"/>
              <w:rPr>
                <w:sz w:val="20"/>
                <w:szCs w:val="20"/>
              </w:rPr>
            </w:pPr>
            <w:r w:rsidRPr="00666096">
              <w:rPr>
                <w:sz w:val="20"/>
                <w:szCs w:val="20"/>
              </w:rPr>
              <w:t>NOMBRE Y APELLIDOS</w:t>
            </w:r>
          </w:p>
        </w:tc>
        <w:tc>
          <w:tcPr>
            <w:tcW w:w="104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E1C66" w:rsidRPr="00666096" w:rsidRDefault="00BE1C66" w:rsidP="00BE1C66">
            <w:pPr>
              <w:ind w:right="-25"/>
              <w:jc w:val="both"/>
              <w:rPr>
                <w:sz w:val="20"/>
                <w:szCs w:val="20"/>
              </w:rPr>
            </w:pPr>
            <w:r w:rsidRPr="00666096">
              <w:rPr>
                <w:sz w:val="20"/>
                <w:szCs w:val="20"/>
              </w:rPr>
              <w:t>DNI/NIF</w:t>
            </w:r>
          </w:p>
        </w:tc>
        <w:tc>
          <w:tcPr>
            <w:tcW w:w="20" w:type="dxa"/>
            <w:vAlign w:val="center"/>
            <w:hideMark/>
          </w:tcPr>
          <w:p w:rsidR="00BE1C66" w:rsidRPr="00666096" w:rsidRDefault="00BE1C66" w:rsidP="00BE1C66">
            <w:pPr>
              <w:jc w:val="both"/>
              <w:rPr>
                <w:sz w:val="20"/>
                <w:szCs w:val="20"/>
              </w:rPr>
            </w:pPr>
          </w:p>
        </w:tc>
      </w:tr>
      <w:tr w:rsidR="00BE1C66" w:rsidRPr="00666096" w:rsidTr="00BE1C66">
        <w:trPr>
          <w:trHeight w:val="227"/>
        </w:trPr>
        <w:tc>
          <w:tcPr>
            <w:tcW w:w="744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E1C66" w:rsidRPr="00666096" w:rsidRDefault="00BE1C66" w:rsidP="00BE1C66">
            <w:pPr>
              <w:ind w:right="-25"/>
              <w:jc w:val="both"/>
              <w:rPr>
                <w:sz w:val="20"/>
                <w:szCs w:val="20"/>
              </w:rPr>
            </w:pPr>
            <w:r w:rsidRPr="00666096">
              <w:rPr>
                <w:sz w:val="20"/>
                <w:szCs w:val="20"/>
              </w:rPr>
              <w:t>DOMICILIO                                                Nº</w:t>
            </w:r>
          </w:p>
        </w:tc>
        <w:tc>
          <w:tcPr>
            <w:tcW w:w="1044" w:type="dxa"/>
            <w:tcBorders>
              <w:top w:val="nil"/>
              <w:left w:val="nil"/>
              <w:bottom w:val="single" w:sz="8" w:space="0" w:color="auto"/>
              <w:right w:val="single" w:sz="8" w:space="0" w:color="auto"/>
            </w:tcBorders>
            <w:tcMar>
              <w:top w:w="0" w:type="dxa"/>
              <w:left w:w="70" w:type="dxa"/>
              <w:bottom w:w="0" w:type="dxa"/>
              <w:right w:w="70" w:type="dxa"/>
            </w:tcMar>
            <w:hideMark/>
          </w:tcPr>
          <w:p w:rsidR="00BE1C66" w:rsidRPr="00666096" w:rsidRDefault="00BE1C66" w:rsidP="00BE1C66">
            <w:pPr>
              <w:ind w:right="-25"/>
              <w:jc w:val="both"/>
              <w:rPr>
                <w:sz w:val="20"/>
                <w:szCs w:val="20"/>
              </w:rPr>
            </w:pPr>
            <w:r w:rsidRPr="00666096">
              <w:rPr>
                <w:sz w:val="20"/>
                <w:szCs w:val="20"/>
              </w:rPr>
              <w:t>C.P.</w:t>
            </w:r>
          </w:p>
        </w:tc>
        <w:tc>
          <w:tcPr>
            <w:tcW w:w="20" w:type="dxa"/>
            <w:vAlign w:val="center"/>
            <w:hideMark/>
          </w:tcPr>
          <w:p w:rsidR="00BE1C66" w:rsidRPr="00666096" w:rsidRDefault="00BE1C66" w:rsidP="00BE1C66">
            <w:pPr>
              <w:jc w:val="both"/>
              <w:rPr>
                <w:sz w:val="20"/>
                <w:szCs w:val="20"/>
              </w:rPr>
            </w:pPr>
          </w:p>
        </w:tc>
      </w:tr>
      <w:tr w:rsidR="00BE1C66" w:rsidRPr="00666096" w:rsidTr="00BE1C66">
        <w:trPr>
          <w:trHeight w:val="544"/>
        </w:trPr>
        <w:tc>
          <w:tcPr>
            <w:tcW w:w="74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1C66" w:rsidRPr="00666096" w:rsidRDefault="00BE1C66" w:rsidP="00BE1C66">
            <w:pPr>
              <w:ind w:right="-25"/>
              <w:jc w:val="both"/>
              <w:rPr>
                <w:sz w:val="20"/>
                <w:szCs w:val="20"/>
              </w:rPr>
            </w:pPr>
            <w:r w:rsidRPr="00666096">
              <w:rPr>
                <w:sz w:val="20"/>
                <w:szCs w:val="20"/>
              </w:rPr>
              <w:t>MUNICIPIO                                                                                      </w:t>
            </w:r>
          </w:p>
        </w:tc>
        <w:tc>
          <w:tcPr>
            <w:tcW w:w="1044" w:type="dxa"/>
            <w:tcBorders>
              <w:top w:val="nil"/>
              <w:left w:val="nil"/>
              <w:bottom w:val="single" w:sz="8" w:space="0" w:color="auto"/>
              <w:right w:val="single" w:sz="8" w:space="0" w:color="auto"/>
            </w:tcBorders>
            <w:tcMar>
              <w:top w:w="0" w:type="dxa"/>
              <w:left w:w="70" w:type="dxa"/>
              <w:bottom w:w="0" w:type="dxa"/>
              <w:right w:w="70" w:type="dxa"/>
            </w:tcMar>
            <w:hideMark/>
          </w:tcPr>
          <w:p w:rsidR="00BE1C66" w:rsidRPr="00666096" w:rsidRDefault="00BE1C66" w:rsidP="00BE1C66">
            <w:pPr>
              <w:ind w:right="-25"/>
              <w:jc w:val="both"/>
              <w:rPr>
                <w:sz w:val="20"/>
                <w:szCs w:val="20"/>
              </w:rPr>
            </w:pPr>
            <w:r w:rsidRPr="00666096">
              <w:rPr>
                <w:sz w:val="20"/>
                <w:szCs w:val="20"/>
              </w:rPr>
              <w:t>PROVINCIA</w:t>
            </w:r>
          </w:p>
        </w:tc>
        <w:tc>
          <w:tcPr>
            <w:tcW w:w="20" w:type="dxa"/>
            <w:vAlign w:val="center"/>
            <w:hideMark/>
          </w:tcPr>
          <w:p w:rsidR="00BE1C66" w:rsidRPr="00666096" w:rsidRDefault="00BE1C66" w:rsidP="00BE1C66">
            <w:pPr>
              <w:jc w:val="both"/>
              <w:rPr>
                <w:sz w:val="20"/>
                <w:szCs w:val="20"/>
              </w:rPr>
            </w:pPr>
          </w:p>
        </w:tc>
      </w:tr>
      <w:tr w:rsidR="00BE1C66" w:rsidRPr="00666096" w:rsidTr="00BE1C66">
        <w:trPr>
          <w:cantSplit/>
          <w:trHeight w:val="229"/>
        </w:trPr>
        <w:tc>
          <w:tcPr>
            <w:tcW w:w="8489"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1C66" w:rsidRPr="00666096" w:rsidRDefault="00BE1C66" w:rsidP="00BE1C66">
            <w:pPr>
              <w:jc w:val="both"/>
              <w:rPr>
                <w:bCs/>
                <w:sz w:val="20"/>
                <w:szCs w:val="20"/>
              </w:rPr>
            </w:pPr>
            <w:r w:rsidRPr="00666096">
              <w:rPr>
                <w:sz w:val="20"/>
                <w:szCs w:val="20"/>
              </w:rPr>
              <w:lastRenderedPageBreak/>
              <w:t>TELÉFONO </w:t>
            </w:r>
            <w:r w:rsidRPr="00666096">
              <w:rPr>
                <w:bCs/>
                <w:sz w:val="20"/>
                <w:szCs w:val="20"/>
              </w:rPr>
              <w:t>SEÑALADO A EFECTOS DE LLAMAMIENTO, en su caso.</w:t>
            </w:r>
            <w:r w:rsidRPr="00666096">
              <w:rPr>
                <w:sz w:val="20"/>
                <w:szCs w:val="20"/>
              </w:rPr>
              <w:t>       </w:t>
            </w:r>
          </w:p>
        </w:tc>
        <w:tc>
          <w:tcPr>
            <w:tcW w:w="20" w:type="dxa"/>
            <w:vAlign w:val="center"/>
            <w:hideMark/>
          </w:tcPr>
          <w:p w:rsidR="00BE1C66" w:rsidRPr="00666096" w:rsidRDefault="00BE1C66" w:rsidP="00BE1C66">
            <w:pPr>
              <w:jc w:val="both"/>
              <w:rPr>
                <w:sz w:val="20"/>
                <w:szCs w:val="20"/>
              </w:rPr>
            </w:pPr>
          </w:p>
        </w:tc>
      </w:tr>
      <w:tr w:rsidR="00BE1C66" w:rsidRPr="00666096" w:rsidTr="00BE1C66">
        <w:trPr>
          <w:cantSplit/>
          <w:trHeight w:val="269"/>
        </w:trPr>
        <w:tc>
          <w:tcPr>
            <w:tcW w:w="0" w:type="auto"/>
            <w:gridSpan w:val="2"/>
            <w:vMerge/>
            <w:tcBorders>
              <w:top w:val="nil"/>
              <w:left w:val="single" w:sz="8" w:space="0" w:color="auto"/>
              <w:bottom w:val="single" w:sz="8" w:space="0" w:color="auto"/>
              <w:right w:val="single" w:sz="8" w:space="0" w:color="auto"/>
            </w:tcBorders>
            <w:vAlign w:val="center"/>
            <w:hideMark/>
          </w:tcPr>
          <w:p w:rsidR="00BE1C66" w:rsidRPr="00666096" w:rsidRDefault="00BE1C66" w:rsidP="00BE1C66">
            <w:pPr>
              <w:jc w:val="both"/>
              <w:rPr>
                <w:b/>
                <w:bCs/>
                <w:sz w:val="20"/>
                <w:szCs w:val="20"/>
              </w:rPr>
            </w:pPr>
          </w:p>
        </w:tc>
        <w:tc>
          <w:tcPr>
            <w:tcW w:w="20" w:type="dxa"/>
            <w:vAlign w:val="center"/>
            <w:hideMark/>
          </w:tcPr>
          <w:p w:rsidR="00BE1C66" w:rsidRPr="00666096" w:rsidRDefault="00BE1C66" w:rsidP="00BE1C66">
            <w:pPr>
              <w:jc w:val="both"/>
              <w:rPr>
                <w:sz w:val="20"/>
                <w:szCs w:val="20"/>
              </w:rPr>
            </w:pPr>
          </w:p>
        </w:tc>
      </w:tr>
      <w:tr w:rsidR="00BE1C66" w:rsidRPr="00666096" w:rsidTr="00BE1C66">
        <w:trPr>
          <w:cantSplit/>
          <w:trHeight w:val="269"/>
        </w:trPr>
        <w:tc>
          <w:tcPr>
            <w:tcW w:w="0" w:type="auto"/>
            <w:gridSpan w:val="2"/>
            <w:tcBorders>
              <w:top w:val="nil"/>
              <w:left w:val="single" w:sz="8" w:space="0" w:color="auto"/>
              <w:bottom w:val="single" w:sz="8" w:space="0" w:color="auto"/>
              <w:right w:val="single" w:sz="8" w:space="0" w:color="auto"/>
            </w:tcBorders>
            <w:vAlign w:val="center"/>
          </w:tcPr>
          <w:p w:rsidR="00BE1C66" w:rsidRPr="00666096" w:rsidRDefault="00BE1C66" w:rsidP="00BE1C66">
            <w:pPr>
              <w:jc w:val="both"/>
              <w:rPr>
                <w:bCs/>
                <w:sz w:val="20"/>
                <w:szCs w:val="20"/>
              </w:rPr>
            </w:pPr>
            <w:r w:rsidRPr="00666096">
              <w:rPr>
                <w:bCs/>
                <w:sz w:val="20"/>
                <w:szCs w:val="20"/>
              </w:rPr>
              <w:t>CORREO ELECTRÓNICO SEÑALADO A EFECTOS DE LLAMAMIENTO, en su caso.</w:t>
            </w:r>
          </w:p>
        </w:tc>
        <w:tc>
          <w:tcPr>
            <w:tcW w:w="20" w:type="dxa"/>
            <w:vAlign w:val="center"/>
          </w:tcPr>
          <w:p w:rsidR="00BE1C66" w:rsidRPr="00666096" w:rsidRDefault="00BE1C66" w:rsidP="00BE1C66">
            <w:pPr>
              <w:jc w:val="both"/>
              <w:rPr>
                <w:sz w:val="20"/>
                <w:szCs w:val="20"/>
              </w:rPr>
            </w:pPr>
          </w:p>
        </w:tc>
      </w:tr>
      <w:tr w:rsidR="00BE1C66" w:rsidRPr="00666096" w:rsidTr="00BE1C66">
        <w:trPr>
          <w:cantSplit/>
          <w:trHeight w:val="269"/>
        </w:trPr>
        <w:tc>
          <w:tcPr>
            <w:tcW w:w="0" w:type="auto"/>
            <w:gridSpan w:val="2"/>
            <w:tcBorders>
              <w:top w:val="nil"/>
              <w:left w:val="single" w:sz="8" w:space="0" w:color="auto"/>
              <w:bottom w:val="single" w:sz="8" w:space="0" w:color="auto"/>
              <w:right w:val="single" w:sz="8" w:space="0" w:color="auto"/>
            </w:tcBorders>
            <w:vAlign w:val="center"/>
          </w:tcPr>
          <w:p w:rsidR="00BE1C66" w:rsidRPr="00666096" w:rsidRDefault="00BE1C66" w:rsidP="00BE1C66">
            <w:pPr>
              <w:rPr>
                <w:sz w:val="20"/>
                <w:szCs w:val="20"/>
              </w:rPr>
            </w:pPr>
            <w:r w:rsidRPr="00666096">
              <w:rPr>
                <w:sz w:val="20"/>
                <w:szCs w:val="20"/>
              </w:rPr>
              <w:t>Sólo en caso de discapacidad:</w:t>
            </w:r>
          </w:p>
          <w:p w:rsidR="00BE1C66" w:rsidRPr="00666096" w:rsidRDefault="00BE1C66" w:rsidP="00BE1C66">
            <w:pPr>
              <w:rPr>
                <w:sz w:val="20"/>
                <w:szCs w:val="20"/>
              </w:rPr>
            </w:pPr>
            <w:r w:rsidRPr="00666096">
              <w:rPr>
                <w:sz w:val="20"/>
                <w:szCs w:val="20"/>
              </w:rPr>
              <w:t>GRADO DE DISCAPACIDAD</w:t>
            </w:r>
          </w:p>
          <w:p w:rsidR="00BE1C66" w:rsidRPr="00666096" w:rsidRDefault="00BE1C66" w:rsidP="00BE1C66">
            <w:pPr>
              <w:rPr>
                <w:sz w:val="20"/>
                <w:szCs w:val="20"/>
              </w:rPr>
            </w:pPr>
            <w:r w:rsidRPr="00666096">
              <w:rPr>
                <w:sz w:val="20"/>
                <w:szCs w:val="20"/>
              </w:rPr>
              <w:t>NECESIDAD DE ADAPTACIÓN DE MEDIOS Y TIEMPOS  Sí ___ No _____</w:t>
            </w:r>
          </w:p>
          <w:p w:rsidR="00BE1C66" w:rsidRPr="00666096" w:rsidRDefault="00BE1C66" w:rsidP="00BE1C66">
            <w:pPr>
              <w:rPr>
                <w:sz w:val="20"/>
                <w:szCs w:val="20"/>
              </w:rPr>
            </w:pPr>
            <w:r w:rsidRPr="00666096">
              <w:rPr>
                <w:sz w:val="20"/>
                <w:szCs w:val="20"/>
              </w:rPr>
              <w:t>Indicar adaptación de medios y tiempos:</w:t>
            </w:r>
          </w:p>
          <w:p w:rsidR="00BE1C66" w:rsidRPr="00666096" w:rsidRDefault="00BE1C66" w:rsidP="00BE1C66">
            <w:pPr>
              <w:rPr>
                <w:b/>
                <w:bCs/>
                <w:sz w:val="20"/>
                <w:szCs w:val="20"/>
              </w:rPr>
            </w:pPr>
          </w:p>
        </w:tc>
        <w:tc>
          <w:tcPr>
            <w:tcW w:w="20" w:type="dxa"/>
            <w:vAlign w:val="center"/>
          </w:tcPr>
          <w:p w:rsidR="00BE1C66" w:rsidRPr="00666096" w:rsidRDefault="00BE1C66" w:rsidP="00BE1C66">
            <w:pPr>
              <w:jc w:val="both"/>
              <w:rPr>
                <w:sz w:val="20"/>
                <w:szCs w:val="20"/>
              </w:rPr>
            </w:pPr>
          </w:p>
        </w:tc>
      </w:tr>
    </w:tbl>
    <w:p w:rsidR="00BE1C66" w:rsidRPr="00666096" w:rsidRDefault="00BE1C66" w:rsidP="00BE1C66">
      <w:pPr>
        <w:spacing w:before="240" w:after="60"/>
        <w:jc w:val="both"/>
        <w:rPr>
          <w:b/>
          <w:bCs/>
          <w:sz w:val="20"/>
          <w:szCs w:val="20"/>
        </w:rPr>
      </w:pPr>
      <w:r w:rsidRPr="00666096">
        <w:rPr>
          <w:b/>
          <w:bCs/>
          <w:sz w:val="20"/>
          <w:szCs w:val="20"/>
        </w:rPr>
        <w:t>EXPONE</w:t>
      </w:r>
    </w:p>
    <w:p w:rsidR="00BE1C66" w:rsidRDefault="00BE1C66" w:rsidP="00BE1C66">
      <w:pPr>
        <w:jc w:val="both"/>
        <w:rPr>
          <w:bCs/>
          <w:sz w:val="20"/>
          <w:szCs w:val="20"/>
        </w:rPr>
      </w:pPr>
      <w:r w:rsidRPr="00666096">
        <w:rPr>
          <w:b/>
          <w:bCs/>
          <w:sz w:val="20"/>
          <w:szCs w:val="20"/>
          <w:u w:val="single"/>
        </w:rPr>
        <w:t>PRIMERO</w:t>
      </w:r>
      <w:r w:rsidRPr="00666096">
        <w:rPr>
          <w:b/>
          <w:bCs/>
          <w:sz w:val="20"/>
          <w:szCs w:val="20"/>
        </w:rPr>
        <w:t>.-</w:t>
      </w:r>
      <w:r w:rsidRPr="00666096">
        <w:rPr>
          <w:bCs/>
          <w:sz w:val="20"/>
          <w:szCs w:val="20"/>
        </w:rPr>
        <w:t xml:space="preserve"> </w:t>
      </w:r>
      <w:r w:rsidRPr="00666096">
        <w:rPr>
          <w:sz w:val="20"/>
          <w:szCs w:val="20"/>
        </w:rPr>
        <w:t xml:space="preserve">QUE DECLARA CONOCER LAS BASES DEL PROCESO </w:t>
      </w:r>
      <w:r w:rsidRPr="00666096">
        <w:rPr>
          <w:bCs/>
          <w:sz w:val="20"/>
          <w:szCs w:val="20"/>
        </w:rPr>
        <w:t>SELECTIVO PARA LA PROVISIÓN EN PROPIEDAD DE UNA PLAZA DE</w:t>
      </w:r>
      <w:r>
        <w:rPr>
          <w:bCs/>
          <w:sz w:val="20"/>
          <w:szCs w:val="20"/>
        </w:rPr>
        <w:t xml:space="preserve"> </w:t>
      </w:r>
    </w:p>
    <w:tbl>
      <w:tblPr>
        <w:tblStyle w:val="Tablaconcuadrcula"/>
        <w:tblW w:w="0" w:type="auto"/>
        <w:tblLook w:val="04A0" w:firstRow="1" w:lastRow="0" w:firstColumn="1" w:lastColumn="0" w:noHBand="0" w:noVBand="1"/>
      </w:tblPr>
      <w:tblGrid>
        <w:gridCol w:w="6487"/>
        <w:gridCol w:w="2157"/>
      </w:tblGrid>
      <w:tr w:rsidR="00BE1C66" w:rsidTr="00BE1C66">
        <w:tc>
          <w:tcPr>
            <w:tcW w:w="6487" w:type="dxa"/>
            <w:vAlign w:val="center"/>
          </w:tcPr>
          <w:p w:rsidR="00BE1C66" w:rsidRDefault="00BE1C66" w:rsidP="00BE1C66">
            <w:pPr>
              <w:jc w:val="center"/>
              <w:rPr>
                <w:b/>
                <w:bCs/>
                <w:spacing w:val="-2"/>
                <w:sz w:val="20"/>
                <w:szCs w:val="20"/>
                <w:lang w:val="es-ES_tradnl"/>
              </w:rPr>
            </w:pPr>
          </w:p>
          <w:p w:rsidR="00BE1C66" w:rsidRDefault="00BE1C66" w:rsidP="00BE1C66">
            <w:pPr>
              <w:jc w:val="center"/>
              <w:rPr>
                <w:b/>
                <w:bCs/>
                <w:spacing w:val="-2"/>
                <w:sz w:val="20"/>
                <w:szCs w:val="20"/>
                <w:lang w:val="es-ES_tradnl"/>
              </w:rPr>
            </w:pPr>
            <w:r>
              <w:rPr>
                <w:b/>
                <w:bCs/>
                <w:spacing w:val="-2"/>
                <w:sz w:val="20"/>
                <w:szCs w:val="20"/>
                <w:lang w:val="es-ES_tradnl"/>
              </w:rPr>
              <w:t xml:space="preserve">DENOMINACIÓN </w:t>
            </w:r>
          </w:p>
        </w:tc>
        <w:tc>
          <w:tcPr>
            <w:tcW w:w="2157" w:type="dxa"/>
          </w:tcPr>
          <w:p w:rsidR="00BE1C66" w:rsidRDefault="00BE1C66" w:rsidP="00BE1C66">
            <w:pPr>
              <w:jc w:val="both"/>
              <w:rPr>
                <w:b/>
                <w:bCs/>
                <w:spacing w:val="-2"/>
                <w:sz w:val="20"/>
                <w:szCs w:val="20"/>
                <w:lang w:val="es-ES_tradnl"/>
              </w:rPr>
            </w:pPr>
            <w:r>
              <w:rPr>
                <w:b/>
                <w:bCs/>
                <w:spacing w:val="-2"/>
                <w:sz w:val="20"/>
                <w:szCs w:val="20"/>
                <w:lang w:val="es-ES_tradnl"/>
              </w:rPr>
              <w:t>Código identificación vacante</w:t>
            </w:r>
          </w:p>
          <w:p w:rsidR="00BE1C66" w:rsidRDefault="00BE1C66" w:rsidP="00BE1C66">
            <w:pPr>
              <w:jc w:val="both"/>
              <w:rPr>
                <w:b/>
                <w:bCs/>
                <w:spacing w:val="-2"/>
                <w:sz w:val="20"/>
                <w:szCs w:val="20"/>
                <w:lang w:val="es-ES_tradnl"/>
              </w:rPr>
            </w:pPr>
            <w:r>
              <w:rPr>
                <w:b/>
                <w:bCs/>
                <w:spacing w:val="-2"/>
                <w:sz w:val="20"/>
                <w:szCs w:val="20"/>
                <w:lang w:val="es-ES_tradnl"/>
              </w:rPr>
              <w:t>(Base 1ª)</w:t>
            </w:r>
          </w:p>
        </w:tc>
      </w:tr>
      <w:tr w:rsidR="00BE1C66" w:rsidTr="00BE1C66">
        <w:tc>
          <w:tcPr>
            <w:tcW w:w="6487" w:type="dxa"/>
          </w:tcPr>
          <w:p w:rsidR="00BE1C66" w:rsidRDefault="00BE1C66" w:rsidP="00BE1C66">
            <w:pPr>
              <w:jc w:val="both"/>
              <w:rPr>
                <w:b/>
                <w:bCs/>
                <w:spacing w:val="-2"/>
                <w:sz w:val="20"/>
                <w:szCs w:val="20"/>
                <w:lang w:val="es-ES_tradnl"/>
              </w:rPr>
            </w:pPr>
          </w:p>
          <w:p w:rsidR="00BE1C66" w:rsidRDefault="00BE1C66" w:rsidP="00BE1C66">
            <w:pPr>
              <w:jc w:val="both"/>
              <w:rPr>
                <w:b/>
                <w:bCs/>
                <w:spacing w:val="-2"/>
                <w:sz w:val="20"/>
                <w:szCs w:val="20"/>
                <w:lang w:val="es-ES_tradnl"/>
              </w:rPr>
            </w:pPr>
          </w:p>
          <w:p w:rsidR="00BE1C66" w:rsidRDefault="00BE1C66" w:rsidP="00BE1C66">
            <w:pPr>
              <w:jc w:val="both"/>
              <w:rPr>
                <w:b/>
                <w:bCs/>
                <w:spacing w:val="-2"/>
                <w:sz w:val="20"/>
                <w:szCs w:val="20"/>
                <w:lang w:val="es-ES_tradnl"/>
              </w:rPr>
            </w:pPr>
          </w:p>
        </w:tc>
        <w:tc>
          <w:tcPr>
            <w:tcW w:w="2157" w:type="dxa"/>
          </w:tcPr>
          <w:p w:rsidR="00BE1C66" w:rsidRDefault="00BE1C66" w:rsidP="00BE1C66">
            <w:pPr>
              <w:jc w:val="both"/>
              <w:rPr>
                <w:b/>
                <w:bCs/>
                <w:spacing w:val="-2"/>
                <w:sz w:val="20"/>
                <w:szCs w:val="20"/>
                <w:lang w:val="es-ES_tradnl"/>
              </w:rPr>
            </w:pPr>
          </w:p>
        </w:tc>
      </w:tr>
    </w:tbl>
    <w:p w:rsidR="00BE1C66" w:rsidRDefault="00BE1C66" w:rsidP="00BE1C66">
      <w:pPr>
        <w:jc w:val="both"/>
        <w:rPr>
          <w:bCs/>
          <w:sz w:val="20"/>
          <w:szCs w:val="20"/>
        </w:rPr>
      </w:pPr>
    </w:p>
    <w:p w:rsidR="00BE1C66" w:rsidRPr="00666096" w:rsidRDefault="00BE1C66" w:rsidP="00BE1C66">
      <w:pPr>
        <w:jc w:val="both"/>
        <w:rPr>
          <w:bCs/>
          <w:sz w:val="20"/>
          <w:szCs w:val="20"/>
        </w:rPr>
      </w:pPr>
      <w:r w:rsidRPr="002D38D5">
        <w:rPr>
          <w:bCs/>
          <w:spacing w:val="-2"/>
          <w:sz w:val="20"/>
          <w:szCs w:val="20"/>
          <w:lang w:val="es-ES_tradnl"/>
        </w:rPr>
        <w:t>VACANTE EN LA PLANTILLA DE  PERSONAL FUNCIONARIO</w:t>
      </w:r>
      <w:r w:rsidRPr="00666096">
        <w:rPr>
          <w:bCs/>
          <w:sz w:val="20"/>
          <w:szCs w:val="20"/>
        </w:rPr>
        <w:t xml:space="preserve"> CONVOCADA POR EL EXCMO. AYUNTAMIENTO DE ÉCIJA</w:t>
      </w:r>
      <w:r>
        <w:rPr>
          <w:bCs/>
          <w:sz w:val="20"/>
          <w:szCs w:val="20"/>
        </w:rPr>
        <w:t xml:space="preserve"> </w:t>
      </w:r>
      <w:r>
        <w:rPr>
          <w:b/>
          <w:spacing w:val="-2"/>
          <w:sz w:val="20"/>
          <w:szCs w:val="20"/>
          <w:lang w:val="es-ES_tradnl"/>
        </w:rPr>
        <w:t>AFECTA A PROCESO DE ESTABILIZACIÓN DE EMPLEO TEMPORAL (</w:t>
      </w:r>
      <w:r w:rsidRPr="004567C7">
        <w:rPr>
          <w:color w:val="000000"/>
        </w:rPr>
        <w:t xml:space="preserve">Ley </w:t>
      </w:r>
      <w:r w:rsidRPr="004567C7">
        <w:t>20/2021, de 28 de diciembre, de medidas urgentes para la reducción de la temporalidad en el empleo público, (BOE núm. 312 de 29 de diciembre de 2021)</w:t>
      </w:r>
      <w:r w:rsidRPr="00666096">
        <w:rPr>
          <w:bCs/>
          <w:sz w:val="20"/>
          <w:szCs w:val="20"/>
        </w:rPr>
        <w:t>.</w:t>
      </w:r>
    </w:p>
    <w:p w:rsidR="00BE1C66" w:rsidRPr="00666096" w:rsidRDefault="00BE1C66" w:rsidP="00BE1C66">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both"/>
        <w:rPr>
          <w:bCs/>
          <w:sz w:val="20"/>
          <w:szCs w:val="20"/>
        </w:rPr>
      </w:pPr>
      <w:r w:rsidRPr="00666096">
        <w:rPr>
          <w:bCs/>
          <w:sz w:val="20"/>
          <w:szCs w:val="20"/>
        </w:rPr>
        <w:t>ANUNCIO CONVOCATORIA PUBLICADO EN EL B.O.E. núm.       de</w:t>
      </w:r>
      <w:r>
        <w:rPr>
          <w:bCs/>
          <w:sz w:val="20"/>
          <w:szCs w:val="20"/>
        </w:rPr>
        <w:t xml:space="preserve"> </w:t>
      </w:r>
      <w:r w:rsidRPr="00666096">
        <w:rPr>
          <w:bCs/>
          <w:sz w:val="20"/>
          <w:szCs w:val="20"/>
        </w:rPr>
        <w:t>fecha</w:t>
      </w:r>
    </w:p>
    <w:p w:rsidR="00BE1C66" w:rsidRPr="00666096" w:rsidRDefault="00BE1C66" w:rsidP="00BE1C66">
      <w:pPr>
        <w:jc w:val="both"/>
        <w:rPr>
          <w:sz w:val="20"/>
          <w:szCs w:val="20"/>
        </w:rPr>
      </w:pPr>
      <w:r w:rsidRPr="00666096">
        <w:rPr>
          <w:sz w:val="20"/>
          <w:szCs w:val="20"/>
        </w:rPr>
        <w:t xml:space="preserve"> </w:t>
      </w:r>
      <w:r w:rsidRPr="00666096">
        <w:rPr>
          <w:b/>
          <w:bCs/>
          <w:sz w:val="20"/>
          <w:szCs w:val="20"/>
          <w:u w:val="single"/>
        </w:rPr>
        <w:t>SEGUNDO</w:t>
      </w:r>
      <w:r w:rsidRPr="00666096">
        <w:rPr>
          <w:b/>
          <w:bCs/>
          <w:sz w:val="20"/>
          <w:szCs w:val="20"/>
        </w:rPr>
        <w:t>.-</w:t>
      </w:r>
      <w:r w:rsidRPr="00666096">
        <w:rPr>
          <w:sz w:val="20"/>
          <w:szCs w:val="20"/>
        </w:rPr>
        <w:t xml:space="preserve"> QUE SON CIERTOS LOS DATOS CONSIGNADOS EN LA PRESENTE SOLICITUD Y QUE REÚNE TODOS Y CADA UNO DE LOS REQUISITOS Y CONDICIONES EXIGIDOS EN LAS BASES REFERIDAS A LA FECHA DE TERMINACIÓN DEL PLAZO DE PRESENTACIÓN DE LA SOLICITUD.</w:t>
      </w:r>
    </w:p>
    <w:p w:rsidR="00BE1C66" w:rsidRPr="00666096" w:rsidRDefault="00BE1C66" w:rsidP="00BE1C66">
      <w:pPr>
        <w:jc w:val="both"/>
        <w:rPr>
          <w:sz w:val="20"/>
          <w:szCs w:val="20"/>
        </w:rPr>
      </w:pPr>
      <w:r w:rsidRPr="00666096">
        <w:rPr>
          <w:b/>
          <w:bCs/>
          <w:sz w:val="20"/>
          <w:szCs w:val="20"/>
          <w:u w:val="single"/>
        </w:rPr>
        <w:t>TERCERO</w:t>
      </w:r>
      <w:r w:rsidRPr="00666096">
        <w:rPr>
          <w:b/>
          <w:bCs/>
          <w:sz w:val="20"/>
          <w:szCs w:val="20"/>
        </w:rPr>
        <w:t>.-</w:t>
      </w:r>
      <w:r w:rsidRPr="00666096">
        <w:rPr>
          <w:sz w:val="20"/>
          <w:szCs w:val="20"/>
        </w:rPr>
        <w:t xml:space="preserve"> QUE A LA PRESENTE SOLICITUD SE ADJUNTA LA SIGUIENTE DOCUMENTACIÓN:</w:t>
      </w:r>
    </w:p>
    <w:p w:rsidR="00BE1C66" w:rsidRPr="00666096" w:rsidRDefault="00BE1C66" w:rsidP="00BE1C66">
      <w:pPr>
        <w:numPr>
          <w:ilvl w:val="0"/>
          <w:numId w:val="16"/>
        </w:numPr>
        <w:jc w:val="both"/>
        <w:rPr>
          <w:sz w:val="20"/>
          <w:szCs w:val="20"/>
        </w:rPr>
      </w:pPr>
      <w:r w:rsidRPr="00666096">
        <w:rPr>
          <w:sz w:val="20"/>
          <w:szCs w:val="20"/>
        </w:rPr>
        <w:t>Fotocopia del Documento Nacional de Identidad o documentación correspondiente en el caso de personas a que se refiere el artículo 57.2 del Real Decreto Legislativo 5/2015, de 30 de octubre, por el que se aprueba el texto refundido de la Ley del Estatuto Básico del Empleado Público.</w:t>
      </w:r>
    </w:p>
    <w:p w:rsidR="00BE1C66" w:rsidRPr="00666096" w:rsidRDefault="00BE1C66" w:rsidP="00BE1C66">
      <w:pPr>
        <w:numPr>
          <w:ilvl w:val="0"/>
          <w:numId w:val="16"/>
        </w:numPr>
        <w:spacing w:after="200"/>
        <w:jc w:val="both"/>
        <w:rPr>
          <w:b/>
          <w:bCs/>
          <w:sz w:val="20"/>
          <w:szCs w:val="20"/>
        </w:rPr>
      </w:pPr>
      <w:r w:rsidRPr="00666096">
        <w:rPr>
          <w:sz w:val="20"/>
          <w:szCs w:val="20"/>
        </w:rPr>
        <w:t>Los aspirantes con discapacidad deberán aportar declaración responsable acreditativa de que el grado de discapacidad que padecen es compatible con el desempeño de las tareas y funciones correspondientes al puesto convocado así como certificación de los órganos competentes del Estado o, en su caso, de la Comunidad Autónoma correspondiente en la que se acredite el grado de discapacidad.</w:t>
      </w:r>
    </w:p>
    <w:p w:rsidR="00BE1C66" w:rsidRPr="00666096" w:rsidRDefault="00BE1C66" w:rsidP="00BE1C66">
      <w:pPr>
        <w:ind w:left="360"/>
        <w:contextualSpacing/>
        <w:jc w:val="both"/>
        <w:rPr>
          <w:b/>
          <w:bCs/>
          <w:sz w:val="20"/>
          <w:szCs w:val="20"/>
        </w:rPr>
      </w:pPr>
      <w:r w:rsidRPr="00666096">
        <w:rPr>
          <w:sz w:val="20"/>
          <w:szCs w:val="20"/>
        </w:rPr>
        <w:t>Respecto a los derechos de examen se acompaña:</w:t>
      </w:r>
    </w:p>
    <w:p w:rsidR="00BE1C66" w:rsidRPr="00666096" w:rsidRDefault="00BE1C66" w:rsidP="00BE1C66">
      <w:pPr>
        <w:numPr>
          <w:ilvl w:val="0"/>
          <w:numId w:val="16"/>
        </w:numPr>
        <w:jc w:val="both"/>
        <w:rPr>
          <w:b/>
          <w:spacing w:val="-2"/>
          <w:sz w:val="20"/>
          <w:szCs w:val="20"/>
          <w:lang w:val="es-ES_tradnl"/>
        </w:rPr>
      </w:pPr>
      <w:r w:rsidRPr="00666096">
        <w:rPr>
          <w:spacing w:val="-2"/>
          <w:sz w:val="20"/>
          <w:szCs w:val="20"/>
        </w:rPr>
        <w:t xml:space="preserve">En su caso, </w:t>
      </w:r>
      <w:r w:rsidRPr="00666096">
        <w:rPr>
          <w:b/>
          <w:spacing w:val="-2"/>
          <w:sz w:val="20"/>
          <w:szCs w:val="20"/>
        </w:rPr>
        <w:t>r</w:t>
      </w:r>
      <w:proofErr w:type="spellStart"/>
      <w:r w:rsidRPr="00666096">
        <w:rPr>
          <w:b/>
          <w:spacing w:val="-2"/>
          <w:sz w:val="20"/>
          <w:szCs w:val="20"/>
          <w:lang w:val="es-ES_tradnl"/>
        </w:rPr>
        <w:t>esguardo</w:t>
      </w:r>
      <w:proofErr w:type="spellEnd"/>
      <w:r w:rsidRPr="00666096">
        <w:rPr>
          <w:b/>
          <w:spacing w:val="-2"/>
          <w:sz w:val="20"/>
          <w:szCs w:val="20"/>
          <w:lang w:val="es-ES_tradnl"/>
        </w:rPr>
        <w:t xml:space="preserve"> acreditativo de haber abonado los derechos de examen</w:t>
      </w:r>
      <w:r w:rsidRPr="00666096">
        <w:rPr>
          <w:spacing w:val="-2"/>
          <w:sz w:val="20"/>
          <w:szCs w:val="20"/>
          <w:lang w:val="es-ES_tradnl"/>
        </w:rPr>
        <w:t xml:space="preserve">, en la cuantía de </w:t>
      </w:r>
      <w:r>
        <w:rPr>
          <w:spacing w:val="-2"/>
          <w:sz w:val="20"/>
          <w:szCs w:val="20"/>
          <w:lang w:val="es-ES_tradnl"/>
        </w:rPr>
        <w:t xml:space="preserve"> establecida en las bases de la convocatoria.</w:t>
      </w:r>
      <w:r w:rsidRPr="00666096">
        <w:rPr>
          <w:b/>
          <w:spacing w:val="-2"/>
          <w:sz w:val="20"/>
          <w:szCs w:val="20"/>
          <w:lang w:val="es-ES_tradnl"/>
        </w:rPr>
        <w:t xml:space="preserve"> </w:t>
      </w:r>
    </w:p>
    <w:p w:rsidR="00BE1C66" w:rsidRDefault="00BE1C66" w:rsidP="00BE1C66">
      <w:pPr>
        <w:numPr>
          <w:ilvl w:val="0"/>
          <w:numId w:val="16"/>
        </w:numPr>
        <w:jc w:val="both"/>
        <w:rPr>
          <w:spacing w:val="-2"/>
          <w:sz w:val="20"/>
          <w:szCs w:val="20"/>
          <w:lang w:val="es-ES_tradnl"/>
        </w:rPr>
      </w:pPr>
      <w:r w:rsidRPr="00666096">
        <w:rPr>
          <w:spacing w:val="-2"/>
          <w:sz w:val="20"/>
          <w:szCs w:val="20"/>
          <w:lang w:val="es-ES_tradnl"/>
        </w:rPr>
        <w:t xml:space="preserve">En su caso, </w:t>
      </w:r>
      <w:r w:rsidRPr="00666096">
        <w:rPr>
          <w:b/>
          <w:spacing w:val="-2"/>
          <w:sz w:val="20"/>
          <w:szCs w:val="20"/>
          <w:lang w:val="es-ES_tradnl"/>
        </w:rPr>
        <w:t>documentación acreditativa de encontrarse exento/a del pago de la tasa</w:t>
      </w:r>
      <w:r w:rsidRPr="00666096">
        <w:rPr>
          <w:spacing w:val="-2"/>
          <w:sz w:val="20"/>
          <w:szCs w:val="20"/>
          <w:lang w:val="es-ES_tradnl"/>
        </w:rPr>
        <w:t xml:space="preserve"> de conformidad con la Ordenanza Municipal reguladora.</w:t>
      </w:r>
    </w:p>
    <w:p w:rsidR="00BE1C66" w:rsidRDefault="00BE1C66" w:rsidP="00BE1C66">
      <w:pPr>
        <w:ind w:left="502"/>
        <w:jc w:val="both"/>
        <w:rPr>
          <w:spacing w:val="-2"/>
          <w:sz w:val="20"/>
          <w:szCs w:val="20"/>
          <w:lang w:val="es-ES_tradnl"/>
        </w:rPr>
      </w:pPr>
    </w:p>
    <w:p w:rsidR="00BE1C66" w:rsidRDefault="00BE1C66" w:rsidP="00BE1C66">
      <w:pPr>
        <w:ind w:left="502"/>
        <w:jc w:val="both"/>
        <w:rPr>
          <w:spacing w:val="-2"/>
          <w:sz w:val="20"/>
          <w:szCs w:val="20"/>
          <w:lang w:val="es-ES_tradnl"/>
        </w:rPr>
      </w:pPr>
    </w:p>
    <w:p w:rsidR="00BE1C66" w:rsidRPr="000D35B5" w:rsidRDefault="00BE1C66" w:rsidP="00BE1C66">
      <w:pPr>
        <w:pStyle w:val="Prrafodelista"/>
        <w:numPr>
          <w:ilvl w:val="0"/>
          <w:numId w:val="16"/>
        </w:numPr>
        <w:jc w:val="both"/>
        <w:rPr>
          <w:rFonts w:eastAsia="Times New Roman"/>
          <w:sz w:val="20"/>
          <w:szCs w:val="20"/>
        </w:rPr>
      </w:pPr>
      <w:r>
        <w:rPr>
          <w:rFonts w:eastAsia="Times New Roman"/>
          <w:b/>
          <w:bCs/>
          <w:sz w:val="20"/>
          <w:szCs w:val="20"/>
        </w:rPr>
        <w:t>Modelo</w:t>
      </w:r>
      <w:r w:rsidRPr="00004A00">
        <w:rPr>
          <w:rFonts w:eastAsia="Times New Roman"/>
          <w:b/>
          <w:bCs/>
          <w:color w:val="FF0000"/>
          <w:sz w:val="20"/>
          <w:szCs w:val="20"/>
        </w:rPr>
        <w:t xml:space="preserve"> </w:t>
      </w:r>
      <w:r w:rsidRPr="003024F9">
        <w:rPr>
          <w:rFonts w:eastAsia="Times New Roman"/>
          <w:b/>
          <w:bCs/>
          <w:sz w:val="20"/>
          <w:szCs w:val="20"/>
        </w:rPr>
        <w:t xml:space="preserve">de </w:t>
      </w:r>
      <w:proofErr w:type="spellStart"/>
      <w:r w:rsidRPr="003024F9">
        <w:rPr>
          <w:rFonts w:eastAsia="Times New Roman"/>
          <w:b/>
          <w:bCs/>
          <w:sz w:val="20"/>
          <w:szCs w:val="20"/>
        </w:rPr>
        <w:t>autobaremación</w:t>
      </w:r>
      <w:proofErr w:type="spellEnd"/>
      <w:r w:rsidRPr="00B51643">
        <w:rPr>
          <w:rFonts w:eastAsia="Times New Roman"/>
          <w:b/>
          <w:bCs/>
          <w:sz w:val="20"/>
          <w:szCs w:val="20"/>
        </w:rPr>
        <w:t xml:space="preserve">,  </w:t>
      </w:r>
      <w:r w:rsidRPr="00B51643">
        <w:rPr>
          <w:rFonts w:eastAsia="Times New Roman"/>
          <w:bCs/>
          <w:sz w:val="20"/>
          <w:szCs w:val="20"/>
        </w:rPr>
        <w:t>acompañado de la</w:t>
      </w:r>
      <w:r w:rsidRPr="00B51643">
        <w:rPr>
          <w:rFonts w:eastAsia="Times New Roman"/>
          <w:b/>
          <w:bCs/>
          <w:sz w:val="20"/>
          <w:szCs w:val="20"/>
        </w:rPr>
        <w:t xml:space="preserve"> </w:t>
      </w:r>
      <w:r w:rsidRPr="00B51643">
        <w:rPr>
          <w:rFonts w:eastAsia="Times New Roman"/>
          <w:bCs/>
          <w:sz w:val="20"/>
          <w:szCs w:val="20"/>
        </w:rPr>
        <w:t>D</w:t>
      </w:r>
      <w:r w:rsidRPr="00B51643">
        <w:rPr>
          <w:rFonts w:eastAsia="Times New Roman"/>
          <w:sz w:val="20"/>
          <w:szCs w:val="20"/>
        </w:rPr>
        <w:t>ocumentación justificativa de los méritos alegados para hacer valer en</w:t>
      </w:r>
      <w:r>
        <w:rPr>
          <w:rFonts w:eastAsia="Times New Roman"/>
          <w:sz w:val="20"/>
          <w:szCs w:val="20"/>
        </w:rPr>
        <w:t xml:space="preserve"> </w:t>
      </w:r>
      <w:r w:rsidRPr="00B51643">
        <w:rPr>
          <w:rFonts w:eastAsia="Times New Roman"/>
          <w:sz w:val="20"/>
          <w:szCs w:val="20"/>
        </w:rPr>
        <w:t xml:space="preserve">el concurso de méritos, ordenada y numerada según el orden en que se citan los méritos en el </w:t>
      </w:r>
      <w:proofErr w:type="spellStart"/>
      <w:r w:rsidRPr="00B51643">
        <w:rPr>
          <w:rFonts w:eastAsia="Times New Roman"/>
          <w:sz w:val="20"/>
          <w:szCs w:val="20"/>
        </w:rPr>
        <w:t>autobaremo</w:t>
      </w:r>
      <w:proofErr w:type="spellEnd"/>
      <w:r w:rsidRPr="00B51643">
        <w:rPr>
          <w:rFonts w:eastAsia="Times New Roman"/>
          <w:sz w:val="20"/>
          <w:szCs w:val="20"/>
        </w:rPr>
        <w:t>.</w:t>
      </w:r>
      <w:r>
        <w:rPr>
          <w:rFonts w:eastAsia="Times New Roman"/>
          <w:sz w:val="20"/>
          <w:szCs w:val="20"/>
        </w:rPr>
        <w:t xml:space="preserve"> </w:t>
      </w:r>
      <w:r w:rsidRPr="00206C1B">
        <w:rPr>
          <w:rFonts w:eastAsia="Times New Roman"/>
          <w:sz w:val="20"/>
          <w:szCs w:val="20"/>
        </w:rPr>
        <w:t>Anexos III y IV</w:t>
      </w:r>
      <w:r w:rsidRPr="00250ECC">
        <w:rPr>
          <w:rFonts w:eastAsia="Times New Roman"/>
          <w:sz w:val="20"/>
          <w:szCs w:val="20"/>
        </w:rPr>
        <w:t xml:space="preserve">, </w:t>
      </w:r>
      <w:r w:rsidRPr="000D35B5">
        <w:rPr>
          <w:rFonts w:eastAsia="Times New Roman"/>
          <w:sz w:val="20"/>
          <w:szCs w:val="20"/>
        </w:rPr>
        <w:t xml:space="preserve">según sistema selectivo aplicable. </w:t>
      </w:r>
    </w:p>
    <w:p w:rsidR="00BE1C66" w:rsidRPr="000D35B5" w:rsidRDefault="00BE1C66" w:rsidP="00BE1C66">
      <w:pPr>
        <w:pStyle w:val="Prrafodelista"/>
        <w:ind w:left="360"/>
        <w:jc w:val="both"/>
        <w:rPr>
          <w:rFonts w:eastAsia="Times New Roman"/>
          <w:sz w:val="22"/>
          <w:szCs w:val="22"/>
        </w:rPr>
      </w:pPr>
    </w:p>
    <w:p w:rsidR="00BE1C66" w:rsidRPr="00F83A53" w:rsidRDefault="00BE1C66" w:rsidP="00BE1C66">
      <w:pPr>
        <w:pStyle w:val="Prrafodelista"/>
        <w:ind w:left="360" w:firstLine="349"/>
        <w:jc w:val="both"/>
        <w:rPr>
          <w:rFonts w:eastAsia="Times New Roman"/>
          <w:sz w:val="20"/>
          <w:szCs w:val="20"/>
        </w:rPr>
      </w:pPr>
      <w:r w:rsidRPr="00B51643">
        <w:rPr>
          <w:rFonts w:eastAsia="Times New Roman"/>
          <w:sz w:val="20"/>
          <w:szCs w:val="20"/>
        </w:rPr>
        <w:t xml:space="preserve">Serán presentados documentos originales o copias </w:t>
      </w:r>
      <w:proofErr w:type="spellStart"/>
      <w:r w:rsidRPr="00B51643">
        <w:rPr>
          <w:rFonts w:eastAsia="Times New Roman"/>
          <w:sz w:val="20"/>
          <w:szCs w:val="20"/>
        </w:rPr>
        <w:t>autocompulsadas</w:t>
      </w:r>
      <w:proofErr w:type="spellEnd"/>
      <w:r w:rsidRPr="00B51643">
        <w:rPr>
          <w:rFonts w:eastAsia="Times New Roman"/>
          <w:sz w:val="20"/>
          <w:szCs w:val="20"/>
        </w:rPr>
        <w:t xml:space="preserve"> con la siguiente leyenda: </w:t>
      </w:r>
      <w:r w:rsidRPr="00B51643">
        <w:rPr>
          <w:rFonts w:eastAsia="Times New Roman"/>
          <w:b/>
          <w:sz w:val="20"/>
          <w:szCs w:val="20"/>
        </w:rPr>
        <w:t xml:space="preserve">“es copia fiel de su original”, </w:t>
      </w:r>
      <w:r w:rsidRPr="00B51643">
        <w:rPr>
          <w:rFonts w:eastAsia="Times New Roman"/>
          <w:sz w:val="20"/>
          <w:szCs w:val="20"/>
        </w:rPr>
        <w:t>junto con la fecha, firma y DNI del/a aspirante al pie de dicha leyenda, advirtiendo que en caso de detectarse que la copia pudiera haber sido alterada, el/la aspirante incurriría en falsedad documental, con las responsabilidades</w:t>
      </w:r>
      <w:r w:rsidRPr="00F83A53">
        <w:rPr>
          <w:rFonts w:eastAsia="Times New Roman"/>
          <w:sz w:val="20"/>
          <w:szCs w:val="20"/>
        </w:rPr>
        <w:t xml:space="preserve"> que correspondan.</w:t>
      </w:r>
    </w:p>
    <w:p w:rsidR="00BE1C66" w:rsidRPr="00666096" w:rsidRDefault="00BE1C66" w:rsidP="00BE1C66">
      <w:pPr>
        <w:contextualSpacing/>
        <w:jc w:val="both"/>
        <w:rPr>
          <w:color w:val="FF0000"/>
          <w:spacing w:val="-2"/>
          <w:lang w:val="es-ES_tradnl"/>
        </w:rPr>
      </w:pPr>
    </w:p>
    <w:p w:rsidR="00BE1C66" w:rsidRPr="00666096" w:rsidRDefault="00BE1C66" w:rsidP="00BE1C66">
      <w:pPr>
        <w:contextualSpacing/>
        <w:jc w:val="both"/>
        <w:rPr>
          <w:sz w:val="20"/>
          <w:szCs w:val="20"/>
          <w:shd w:val="clear" w:color="auto" w:fill="F8F8F8"/>
        </w:rPr>
      </w:pPr>
      <w:r w:rsidRPr="00250ECC">
        <w:rPr>
          <w:b/>
          <w:spacing w:val="-2"/>
          <w:sz w:val="20"/>
          <w:szCs w:val="20"/>
          <w:u w:val="single"/>
          <w:lang w:val="es-ES_tradnl"/>
        </w:rPr>
        <w:t>CUARTO.-</w:t>
      </w:r>
      <w:r w:rsidRPr="00666096">
        <w:rPr>
          <w:spacing w:val="-2"/>
          <w:sz w:val="20"/>
          <w:szCs w:val="20"/>
          <w:lang w:val="es-ES_tradnl"/>
        </w:rPr>
        <w:t xml:space="preserve">QUE DECLARA RESPONSABLEMENTE LA VERACIDAD DE LOS DOCUMENTOS APORTADOS CONFORME A LO ESTABLECIDO EN EL ARTÍCULO 28.7 DE LA LEY 39/2015, DE 1 DE OCTUBRE, </w:t>
      </w:r>
      <w:r w:rsidRPr="00666096">
        <w:rPr>
          <w:sz w:val="20"/>
          <w:szCs w:val="20"/>
          <w:shd w:val="clear" w:color="auto" w:fill="F8F8F8"/>
        </w:rPr>
        <w:t>DEL PROCEDIMIENTO ADMINISTRATIVO COMÚN DE LAS ADMINISTRACIONES PÚBLICAS.</w:t>
      </w:r>
    </w:p>
    <w:p w:rsidR="00BE1C66" w:rsidRDefault="00BE1C66" w:rsidP="00BE1C66">
      <w:pPr>
        <w:contextualSpacing/>
        <w:jc w:val="both"/>
        <w:rPr>
          <w:spacing w:val="-2"/>
          <w:sz w:val="20"/>
          <w:szCs w:val="20"/>
          <w:lang w:val="es-ES_tradnl"/>
        </w:rPr>
      </w:pPr>
    </w:p>
    <w:p w:rsidR="00BE1C66" w:rsidRPr="00666096" w:rsidRDefault="00BE1C66" w:rsidP="00BE1C66">
      <w:pPr>
        <w:contextualSpacing/>
        <w:jc w:val="both"/>
        <w:rPr>
          <w:spacing w:val="-2"/>
          <w:sz w:val="20"/>
          <w:szCs w:val="20"/>
          <w:lang w:val="es-ES_tradnl"/>
        </w:rPr>
      </w:pPr>
    </w:p>
    <w:p w:rsidR="00BE1C66" w:rsidRPr="00666096" w:rsidRDefault="00BE1C66" w:rsidP="00BE1C66">
      <w:pPr>
        <w:jc w:val="both"/>
        <w:rPr>
          <w:b/>
          <w:bCs/>
          <w:sz w:val="20"/>
          <w:szCs w:val="20"/>
        </w:rPr>
      </w:pPr>
      <w:r w:rsidRPr="00666096">
        <w:rPr>
          <w:b/>
          <w:bCs/>
          <w:sz w:val="20"/>
          <w:szCs w:val="20"/>
        </w:rPr>
        <w:t>SOLICITA:</w:t>
      </w:r>
    </w:p>
    <w:p w:rsidR="00BE1C66" w:rsidRDefault="00BE1C66" w:rsidP="00BE1C66">
      <w:pPr>
        <w:jc w:val="both"/>
        <w:rPr>
          <w:b/>
          <w:bCs/>
          <w:spacing w:val="-2"/>
          <w:sz w:val="20"/>
          <w:szCs w:val="20"/>
          <w:lang w:val="es-ES_tradnl"/>
        </w:rPr>
      </w:pPr>
      <w:r>
        <w:rPr>
          <w:b/>
          <w:sz w:val="20"/>
          <w:szCs w:val="20"/>
        </w:rPr>
        <w:t xml:space="preserve">1.- </w:t>
      </w:r>
      <w:r w:rsidRPr="00666096">
        <w:rPr>
          <w:b/>
          <w:sz w:val="20"/>
          <w:szCs w:val="20"/>
        </w:rPr>
        <w:t>SER ADMITIDO</w:t>
      </w:r>
      <w:r>
        <w:rPr>
          <w:b/>
          <w:sz w:val="20"/>
          <w:szCs w:val="20"/>
        </w:rPr>
        <w:t>/A</w:t>
      </w:r>
      <w:r w:rsidRPr="00666096">
        <w:rPr>
          <w:b/>
          <w:sz w:val="20"/>
          <w:szCs w:val="20"/>
        </w:rPr>
        <w:t xml:space="preserve"> AL </w:t>
      </w:r>
      <w:r w:rsidRPr="0065565E">
        <w:rPr>
          <w:b/>
          <w:sz w:val="20"/>
          <w:szCs w:val="20"/>
        </w:rPr>
        <w:t>PROCESO SELECTIVO</w:t>
      </w:r>
      <w:r w:rsidRPr="0065565E">
        <w:rPr>
          <w:b/>
          <w:bCs/>
          <w:sz w:val="20"/>
          <w:szCs w:val="20"/>
        </w:rPr>
        <w:t xml:space="preserve"> PARA LA PROVISIÓN EN PROPIEDAD DE UNA PLAZA</w:t>
      </w:r>
      <w:r w:rsidRPr="0065565E">
        <w:rPr>
          <w:b/>
          <w:bCs/>
          <w:spacing w:val="-2"/>
          <w:sz w:val="20"/>
          <w:szCs w:val="20"/>
          <w:lang w:val="es-ES_tradnl"/>
        </w:rPr>
        <w:t xml:space="preserve"> DE </w:t>
      </w:r>
    </w:p>
    <w:tbl>
      <w:tblPr>
        <w:tblStyle w:val="Tablaconcuadrcula"/>
        <w:tblW w:w="0" w:type="auto"/>
        <w:tblLook w:val="04A0" w:firstRow="1" w:lastRow="0" w:firstColumn="1" w:lastColumn="0" w:noHBand="0" w:noVBand="1"/>
      </w:tblPr>
      <w:tblGrid>
        <w:gridCol w:w="6487"/>
        <w:gridCol w:w="2157"/>
      </w:tblGrid>
      <w:tr w:rsidR="00BE1C66" w:rsidTr="00BE1C66">
        <w:tc>
          <w:tcPr>
            <w:tcW w:w="6487" w:type="dxa"/>
            <w:vAlign w:val="center"/>
          </w:tcPr>
          <w:p w:rsidR="00BE1C66" w:rsidRDefault="00BE1C66" w:rsidP="00BE1C66">
            <w:pPr>
              <w:jc w:val="center"/>
              <w:rPr>
                <w:b/>
                <w:bCs/>
                <w:spacing w:val="-2"/>
                <w:sz w:val="20"/>
                <w:szCs w:val="20"/>
                <w:lang w:val="es-ES_tradnl"/>
              </w:rPr>
            </w:pPr>
          </w:p>
          <w:p w:rsidR="00BE1C66" w:rsidRDefault="00BE1C66" w:rsidP="00BE1C66">
            <w:pPr>
              <w:jc w:val="center"/>
              <w:rPr>
                <w:b/>
                <w:bCs/>
                <w:spacing w:val="-2"/>
                <w:sz w:val="20"/>
                <w:szCs w:val="20"/>
                <w:lang w:val="es-ES_tradnl"/>
              </w:rPr>
            </w:pPr>
            <w:r>
              <w:rPr>
                <w:b/>
                <w:bCs/>
                <w:spacing w:val="-2"/>
                <w:sz w:val="20"/>
                <w:szCs w:val="20"/>
                <w:lang w:val="es-ES_tradnl"/>
              </w:rPr>
              <w:t xml:space="preserve">DENOMINACIÓN </w:t>
            </w:r>
          </w:p>
        </w:tc>
        <w:tc>
          <w:tcPr>
            <w:tcW w:w="2157" w:type="dxa"/>
          </w:tcPr>
          <w:p w:rsidR="00BE1C66" w:rsidRDefault="00BE1C66" w:rsidP="00BE1C66">
            <w:pPr>
              <w:jc w:val="both"/>
              <w:rPr>
                <w:b/>
                <w:bCs/>
                <w:spacing w:val="-2"/>
                <w:sz w:val="20"/>
                <w:szCs w:val="20"/>
                <w:lang w:val="es-ES_tradnl"/>
              </w:rPr>
            </w:pPr>
            <w:r>
              <w:rPr>
                <w:b/>
                <w:bCs/>
                <w:spacing w:val="-2"/>
                <w:sz w:val="20"/>
                <w:szCs w:val="20"/>
                <w:lang w:val="es-ES_tradnl"/>
              </w:rPr>
              <w:t>Código identificación vacante</w:t>
            </w:r>
          </w:p>
          <w:p w:rsidR="00BE1C66" w:rsidRDefault="00BE1C66" w:rsidP="00BE1C66">
            <w:pPr>
              <w:jc w:val="both"/>
              <w:rPr>
                <w:b/>
                <w:bCs/>
                <w:spacing w:val="-2"/>
                <w:sz w:val="20"/>
                <w:szCs w:val="20"/>
                <w:lang w:val="es-ES_tradnl"/>
              </w:rPr>
            </w:pPr>
            <w:r>
              <w:rPr>
                <w:b/>
                <w:bCs/>
                <w:spacing w:val="-2"/>
                <w:sz w:val="20"/>
                <w:szCs w:val="20"/>
                <w:lang w:val="es-ES_tradnl"/>
              </w:rPr>
              <w:t>(Base 1ª)</w:t>
            </w:r>
          </w:p>
        </w:tc>
      </w:tr>
      <w:tr w:rsidR="00BE1C66" w:rsidRPr="002D38D5" w:rsidTr="00BE1C66">
        <w:tc>
          <w:tcPr>
            <w:tcW w:w="6487" w:type="dxa"/>
          </w:tcPr>
          <w:p w:rsidR="00BE1C66" w:rsidRPr="002D38D5" w:rsidRDefault="00BE1C66" w:rsidP="00BE1C66">
            <w:pPr>
              <w:jc w:val="both"/>
              <w:rPr>
                <w:bCs/>
                <w:spacing w:val="-2"/>
                <w:sz w:val="20"/>
                <w:szCs w:val="20"/>
                <w:lang w:val="es-ES_tradnl"/>
              </w:rPr>
            </w:pPr>
          </w:p>
          <w:p w:rsidR="00BE1C66" w:rsidRPr="002D38D5" w:rsidRDefault="00BE1C66" w:rsidP="00BE1C66">
            <w:pPr>
              <w:jc w:val="both"/>
              <w:rPr>
                <w:bCs/>
                <w:spacing w:val="-2"/>
                <w:sz w:val="20"/>
                <w:szCs w:val="20"/>
                <w:lang w:val="es-ES_tradnl"/>
              </w:rPr>
            </w:pPr>
          </w:p>
          <w:p w:rsidR="00BE1C66" w:rsidRPr="002D38D5" w:rsidRDefault="00BE1C66" w:rsidP="00BE1C66">
            <w:pPr>
              <w:jc w:val="both"/>
              <w:rPr>
                <w:bCs/>
                <w:spacing w:val="-2"/>
                <w:sz w:val="20"/>
                <w:szCs w:val="20"/>
                <w:lang w:val="es-ES_tradnl"/>
              </w:rPr>
            </w:pPr>
          </w:p>
        </w:tc>
        <w:tc>
          <w:tcPr>
            <w:tcW w:w="2157" w:type="dxa"/>
          </w:tcPr>
          <w:p w:rsidR="00BE1C66" w:rsidRPr="002D38D5" w:rsidRDefault="00BE1C66" w:rsidP="00BE1C66">
            <w:pPr>
              <w:jc w:val="both"/>
              <w:rPr>
                <w:bCs/>
                <w:spacing w:val="-2"/>
                <w:sz w:val="20"/>
                <w:szCs w:val="20"/>
                <w:lang w:val="es-ES_tradnl"/>
              </w:rPr>
            </w:pPr>
          </w:p>
        </w:tc>
      </w:tr>
    </w:tbl>
    <w:p w:rsidR="00BE1C66" w:rsidRDefault="00BE1C66" w:rsidP="00BE1C66">
      <w:pPr>
        <w:jc w:val="both"/>
        <w:rPr>
          <w:bCs/>
          <w:spacing w:val="-2"/>
          <w:sz w:val="20"/>
          <w:szCs w:val="20"/>
          <w:lang w:val="es-ES_tradnl"/>
        </w:rPr>
      </w:pPr>
    </w:p>
    <w:p w:rsidR="00BE1C66" w:rsidRDefault="00BE1C66" w:rsidP="00BE1C66">
      <w:pPr>
        <w:jc w:val="both"/>
        <w:rPr>
          <w:b/>
          <w:bCs/>
          <w:sz w:val="20"/>
          <w:szCs w:val="20"/>
        </w:rPr>
      </w:pPr>
      <w:r w:rsidRPr="002D38D5">
        <w:rPr>
          <w:bCs/>
          <w:spacing w:val="-2"/>
          <w:sz w:val="20"/>
          <w:szCs w:val="20"/>
          <w:lang w:val="es-ES_tradnl"/>
        </w:rPr>
        <w:t>VACANTE EN LA PLANTILLA DE  PERSONAL FUNCIONARIO</w:t>
      </w:r>
      <w:r w:rsidRPr="00666096">
        <w:rPr>
          <w:bCs/>
          <w:sz w:val="20"/>
          <w:szCs w:val="20"/>
        </w:rPr>
        <w:t xml:space="preserve"> CONVOCADA POR EL EXCMO. AYUNTAMIENTO DE ÉCIJA</w:t>
      </w:r>
      <w:r>
        <w:rPr>
          <w:bCs/>
          <w:sz w:val="20"/>
          <w:szCs w:val="20"/>
        </w:rPr>
        <w:t xml:space="preserve"> </w:t>
      </w:r>
      <w:r>
        <w:rPr>
          <w:b/>
          <w:spacing w:val="-2"/>
          <w:sz w:val="20"/>
          <w:szCs w:val="20"/>
          <w:lang w:val="es-ES_tradnl"/>
        </w:rPr>
        <w:t>AFECTA A PROCESO DE ESTABILIZACIÓN DE EMPLEO TEMPORAL (</w:t>
      </w:r>
      <w:r w:rsidRPr="004567C7">
        <w:rPr>
          <w:color w:val="000000"/>
        </w:rPr>
        <w:t xml:space="preserve">Ley </w:t>
      </w:r>
      <w:r w:rsidRPr="004567C7">
        <w:t>20/2021, de 28 de diciembre, de medidas urgentes para la reducción de la temporalidad en el empleo público, (BOE núm. 312 de 29 de diciembre de 2021)</w:t>
      </w:r>
      <w:r>
        <w:rPr>
          <w:bCs/>
          <w:sz w:val="20"/>
          <w:szCs w:val="20"/>
        </w:rPr>
        <w:t xml:space="preserve">, </w:t>
      </w:r>
      <w:r w:rsidRPr="00666096">
        <w:rPr>
          <w:b/>
          <w:bCs/>
          <w:sz w:val="20"/>
          <w:szCs w:val="20"/>
        </w:rPr>
        <w:t xml:space="preserve">POR EL PROCEDIMIENTO </w:t>
      </w:r>
      <w:r w:rsidRPr="0065565E">
        <w:rPr>
          <w:b/>
          <w:bCs/>
          <w:sz w:val="20"/>
          <w:szCs w:val="20"/>
        </w:rPr>
        <w:t>DE</w:t>
      </w:r>
      <w:r>
        <w:rPr>
          <w:b/>
          <w:bCs/>
          <w:sz w:val="20"/>
          <w:szCs w:val="20"/>
        </w:rPr>
        <w:t>:</w:t>
      </w:r>
      <w:r w:rsidRPr="0065565E">
        <w:rPr>
          <w:b/>
          <w:bCs/>
          <w:sz w:val="20"/>
          <w:szCs w:val="20"/>
        </w:rPr>
        <w:t xml:space="preserve"> </w:t>
      </w:r>
    </w:p>
    <w:p w:rsidR="00BE1C66" w:rsidRPr="00292536" w:rsidRDefault="00BE1C66" w:rsidP="00BE1C66">
      <w:pPr>
        <w:jc w:val="both"/>
        <w:rPr>
          <w:b/>
          <w:bCs/>
          <w:sz w:val="16"/>
          <w:szCs w:val="16"/>
        </w:rPr>
      </w:pPr>
      <w:r>
        <w:rPr>
          <w:sz w:val="16"/>
          <w:szCs w:val="16"/>
        </w:rPr>
        <w:t>(</w:t>
      </w:r>
      <w:r w:rsidRPr="00292536">
        <w:rPr>
          <w:sz w:val="16"/>
          <w:szCs w:val="16"/>
        </w:rPr>
        <w:t>MARCAR LO QUE PROCEDA</w:t>
      </w:r>
      <w:r>
        <w:rPr>
          <w:sz w:val="16"/>
          <w:szCs w:val="16"/>
        </w:rPr>
        <w:t>)</w:t>
      </w:r>
    </w:p>
    <w:p w:rsidR="00BE1C66" w:rsidRDefault="00BE1C66" w:rsidP="00BE1C66">
      <w:pPr>
        <w:pStyle w:val="Prrafodelista"/>
        <w:numPr>
          <w:ilvl w:val="0"/>
          <w:numId w:val="18"/>
        </w:numPr>
        <w:ind w:left="426"/>
        <w:jc w:val="both"/>
        <w:rPr>
          <w:b/>
          <w:i/>
          <w:sz w:val="20"/>
          <w:szCs w:val="20"/>
        </w:rPr>
      </w:pPr>
      <w:r w:rsidRPr="00292536">
        <w:rPr>
          <w:b/>
          <w:sz w:val="20"/>
          <w:szCs w:val="20"/>
        </w:rPr>
        <w:t xml:space="preserve">CONCURSO DE MÉRITOS LIBRE </w:t>
      </w:r>
      <w:r w:rsidRPr="00292536">
        <w:rPr>
          <w:b/>
          <w:i/>
          <w:sz w:val="20"/>
          <w:szCs w:val="20"/>
        </w:rPr>
        <w:t>(Plazas ocupadas con carácter temporal de forma ininterrumpida con ant</w:t>
      </w:r>
      <w:r>
        <w:rPr>
          <w:b/>
          <w:i/>
          <w:sz w:val="20"/>
          <w:szCs w:val="20"/>
        </w:rPr>
        <w:t>erioridad a 1 de enero de 2016)</w:t>
      </w:r>
    </w:p>
    <w:p w:rsidR="00BE1C66" w:rsidRPr="00292536" w:rsidRDefault="00BE1C66" w:rsidP="00BE1C66">
      <w:pPr>
        <w:pStyle w:val="Prrafodelista"/>
        <w:ind w:left="426"/>
        <w:jc w:val="both"/>
        <w:rPr>
          <w:b/>
          <w:i/>
          <w:sz w:val="20"/>
          <w:szCs w:val="20"/>
        </w:rPr>
      </w:pPr>
    </w:p>
    <w:p w:rsidR="00BE1C66" w:rsidRPr="00292536" w:rsidRDefault="00BE1C66" w:rsidP="00BE1C66">
      <w:pPr>
        <w:pStyle w:val="Prrafodelista"/>
        <w:numPr>
          <w:ilvl w:val="0"/>
          <w:numId w:val="18"/>
        </w:numPr>
        <w:ind w:left="426"/>
        <w:jc w:val="both"/>
        <w:rPr>
          <w:b/>
          <w:i/>
          <w:sz w:val="20"/>
          <w:szCs w:val="20"/>
        </w:rPr>
      </w:pPr>
      <w:r w:rsidRPr="00292536">
        <w:rPr>
          <w:b/>
          <w:sz w:val="20"/>
          <w:szCs w:val="20"/>
        </w:rPr>
        <w:t xml:space="preserve">CONCURSO OPOSICIÓN LIBRE </w:t>
      </w:r>
      <w:r w:rsidRPr="00292536">
        <w:rPr>
          <w:b/>
          <w:i/>
          <w:sz w:val="20"/>
          <w:szCs w:val="20"/>
        </w:rPr>
        <w:t>(Plazas ocupadas de forma temporal e ininterrumpidamente al menos en los tres años anteriores a 31 de diciembre de 2020,  no afectas por la Disposición adicional sexta, que requiere dicha ocupación con anterioridad a 1 de enero de 2016)</w:t>
      </w:r>
    </w:p>
    <w:p w:rsidR="00BE1C66" w:rsidRDefault="00BE1C66" w:rsidP="00BE1C66">
      <w:pPr>
        <w:jc w:val="both"/>
        <w:rPr>
          <w:b/>
          <w:sz w:val="20"/>
          <w:szCs w:val="20"/>
        </w:rPr>
      </w:pPr>
    </w:p>
    <w:p w:rsidR="00BE1C66" w:rsidRPr="00666096" w:rsidRDefault="00BE1C66" w:rsidP="00BE1C66">
      <w:pPr>
        <w:jc w:val="both"/>
        <w:rPr>
          <w:b/>
          <w:bCs/>
          <w:sz w:val="20"/>
          <w:szCs w:val="20"/>
        </w:rPr>
      </w:pPr>
      <w:r w:rsidRPr="00666096">
        <w:rPr>
          <w:b/>
          <w:sz w:val="20"/>
          <w:szCs w:val="20"/>
        </w:rPr>
        <w:t>2.-</w:t>
      </w:r>
      <w:r w:rsidRPr="00666096">
        <w:rPr>
          <w:sz w:val="20"/>
          <w:szCs w:val="20"/>
        </w:rPr>
        <w:t xml:space="preserve"> MARCAR LO QUE PROCEDA:</w:t>
      </w:r>
    </w:p>
    <w:p w:rsidR="00BE1C66" w:rsidRPr="00666096" w:rsidRDefault="00BE1C66" w:rsidP="00BE1C66">
      <w:pPr>
        <w:numPr>
          <w:ilvl w:val="0"/>
          <w:numId w:val="17"/>
        </w:numPr>
        <w:spacing w:after="200" w:line="276" w:lineRule="auto"/>
        <w:jc w:val="both"/>
        <w:rPr>
          <w:b/>
          <w:bCs/>
          <w:sz w:val="20"/>
          <w:szCs w:val="20"/>
        </w:rPr>
      </w:pPr>
      <w:r w:rsidRPr="00666096">
        <w:rPr>
          <w:b/>
          <w:sz w:val="20"/>
          <w:szCs w:val="20"/>
        </w:rPr>
        <w:t xml:space="preserve">Ser admitido en la Bolsa de Trabajo </w:t>
      </w:r>
      <w:r w:rsidRPr="00666096">
        <w:rPr>
          <w:sz w:val="20"/>
          <w:szCs w:val="20"/>
        </w:rPr>
        <w:t xml:space="preserve">que se constituya a consecuencia del presente proceso selectivo </w:t>
      </w:r>
      <w:r w:rsidRPr="00666096">
        <w:rPr>
          <w:bCs/>
          <w:sz w:val="20"/>
          <w:szCs w:val="20"/>
        </w:rPr>
        <w:t>convocado por el Excmo. Ayuntamiento de Écija</w:t>
      </w:r>
      <w:r w:rsidRPr="00666096">
        <w:rPr>
          <w:b/>
          <w:bCs/>
          <w:sz w:val="20"/>
          <w:szCs w:val="20"/>
        </w:rPr>
        <w:t>.</w:t>
      </w:r>
    </w:p>
    <w:p w:rsidR="00BE1C66" w:rsidRPr="00666096" w:rsidRDefault="00BE1C66" w:rsidP="00BE1C66">
      <w:pPr>
        <w:numPr>
          <w:ilvl w:val="0"/>
          <w:numId w:val="17"/>
        </w:numPr>
        <w:spacing w:after="200" w:line="276" w:lineRule="auto"/>
        <w:jc w:val="both"/>
        <w:rPr>
          <w:b/>
          <w:bCs/>
          <w:sz w:val="20"/>
          <w:szCs w:val="20"/>
        </w:rPr>
      </w:pPr>
      <w:r w:rsidRPr="00666096">
        <w:rPr>
          <w:b/>
          <w:sz w:val="20"/>
          <w:szCs w:val="20"/>
        </w:rPr>
        <w:t xml:space="preserve">No ser admitido en la Bolsa de Trabajo </w:t>
      </w:r>
      <w:r w:rsidRPr="00666096">
        <w:rPr>
          <w:sz w:val="20"/>
          <w:szCs w:val="20"/>
        </w:rPr>
        <w:t xml:space="preserve">que se constituya a consecuencia del presente proceso selectivo </w:t>
      </w:r>
      <w:r w:rsidRPr="00666096">
        <w:rPr>
          <w:bCs/>
          <w:sz w:val="20"/>
          <w:szCs w:val="20"/>
        </w:rPr>
        <w:t>convocado por el Excmo. Ayuntamiento de Écija</w:t>
      </w:r>
      <w:r w:rsidRPr="00666096">
        <w:rPr>
          <w:b/>
          <w:bCs/>
          <w:sz w:val="20"/>
          <w:szCs w:val="20"/>
        </w:rPr>
        <w:t>.</w:t>
      </w:r>
    </w:p>
    <w:p w:rsidR="00BE1C66" w:rsidRPr="00666096" w:rsidRDefault="00BE1C66" w:rsidP="00BE1C66">
      <w:pPr>
        <w:ind w:left="1425"/>
        <w:rPr>
          <w:sz w:val="20"/>
          <w:szCs w:val="20"/>
        </w:rPr>
      </w:pPr>
      <w:r w:rsidRPr="00666096">
        <w:rPr>
          <w:sz w:val="20"/>
          <w:szCs w:val="20"/>
        </w:rPr>
        <w:t xml:space="preserve">En _______________, a ___ de ____________ </w:t>
      </w:r>
      <w:proofErr w:type="spellStart"/>
      <w:r w:rsidRPr="00666096">
        <w:rPr>
          <w:sz w:val="20"/>
          <w:szCs w:val="20"/>
        </w:rPr>
        <w:t>de</w:t>
      </w:r>
      <w:proofErr w:type="spellEnd"/>
      <w:r w:rsidRPr="00666096">
        <w:rPr>
          <w:sz w:val="20"/>
          <w:szCs w:val="20"/>
        </w:rPr>
        <w:t xml:space="preserve"> 20__</w:t>
      </w:r>
    </w:p>
    <w:p w:rsidR="00BE1C66" w:rsidRDefault="00BE1C66" w:rsidP="00BE1C66">
      <w:pPr>
        <w:ind w:left="1425"/>
        <w:rPr>
          <w:sz w:val="20"/>
          <w:szCs w:val="20"/>
        </w:rPr>
      </w:pPr>
    </w:p>
    <w:p w:rsidR="00BE1C66" w:rsidRDefault="00BE1C66" w:rsidP="00BE1C66">
      <w:pPr>
        <w:jc w:val="center"/>
        <w:rPr>
          <w:sz w:val="20"/>
          <w:szCs w:val="20"/>
        </w:rPr>
      </w:pPr>
      <w:proofErr w:type="spellStart"/>
      <w:r w:rsidRPr="00666096">
        <w:rPr>
          <w:sz w:val="20"/>
          <w:szCs w:val="20"/>
        </w:rPr>
        <w:t>Fdo</w:t>
      </w:r>
      <w:proofErr w:type="spellEnd"/>
      <w:r w:rsidRPr="00666096">
        <w:rPr>
          <w:sz w:val="20"/>
          <w:szCs w:val="20"/>
        </w:rPr>
        <w:t>: ____________________</w:t>
      </w:r>
    </w:p>
    <w:p w:rsidR="00BE1C66" w:rsidRDefault="00BE1C66" w:rsidP="00BE1C66">
      <w:pPr>
        <w:jc w:val="center"/>
        <w:rPr>
          <w:sz w:val="20"/>
          <w:szCs w:val="20"/>
        </w:rPr>
      </w:pPr>
    </w:p>
    <w:p w:rsidR="00C4649B" w:rsidRDefault="00C4649B" w:rsidP="00BE1C66">
      <w:pPr>
        <w:jc w:val="center"/>
        <w:rPr>
          <w:sz w:val="20"/>
          <w:szCs w:val="20"/>
        </w:rPr>
      </w:pPr>
    </w:p>
    <w:p w:rsidR="00C4649B" w:rsidRDefault="00C4649B" w:rsidP="00BE1C66">
      <w:pPr>
        <w:jc w:val="center"/>
        <w:rPr>
          <w:sz w:val="20"/>
          <w:szCs w:val="20"/>
        </w:rPr>
      </w:pPr>
    </w:p>
    <w:p w:rsidR="00C4649B" w:rsidRDefault="00C4649B" w:rsidP="00BE1C66">
      <w:pPr>
        <w:jc w:val="center"/>
        <w:rPr>
          <w:sz w:val="20"/>
          <w:szCs w:val="20"/>
        </w:rPr>
      </w:pPr>
    </w:p>
    <w:p w:rsidR="00C4649B" w:rsidRDefault="00C4649B" w:rsidP="00BE1C66">
      <w:pPr>
        <w:jc w:val="center"/>
        <w:rPr>
          <w:sz w:val="20"/>
          <w:szCs w:val="20"/>
        </w:rPr>
      </w:pPr>
    </w:p>
    <w:p w:rsidR="00C4649B" w:rsidRDefault="00C4649B" w:rsidP="00BE1C66">
      <w:pPr>
        <w:jc w:val="center"/>
        <w:rPr>
          <w:sz w:val="20"/>
          <w:szCs w:val="20"/>
        </w:rPr>
      </w:pPr>
    </w:p>
    <w:p w:rsidR="00C4649B" w:rsidRDefault="00C4649B" w:rsidP="00BE1C66">
      <w:pPr>
        <w:jc w:val="center"/>
        <w:rPr>
          <w:sz w:val="20"/>
          <w:szCs w:val="20"/>
        </w:rPr>
      </w:pPr>
    </w:p>
    <w:p w:rsidR="00C4649B" w:rsidRDefault="00C4649B" w:rsidP="00BE1C66">
      <w:pPr>
        <w:jc w:val="center"/>
        <w:rPr>
          <w:sz w:val="20"/>
          <w:szCs w:val="20"/>
        </w:rPr>
      </w:pPr>
    </w:p>
    <w:p w:rsidR="00C4649B" w:rsidRDefault="00C4649B" w:rsidP="00BE1C66">
      <w:pPr>
        <w:jc w:val="center"/>
        <w:rPr>
          <w:sz w:val="20"/>
          <w:szCs w:val="20"/>
        </w:rPr>
      </w:pPr>
    </w:p>
    <w:p w:rsidR="00C4649B" w:rsidRDefault="00C4649B" w:rsidP="00BE1C66">
      <w:pPr>
        <w:jc w:val="center"/>
        <w:rPr>
          <w:sz w:val="20"/>
          <w:szCs w:val="20"/>
        </w:rPr>
      </w:pPr>
    </w:p>
    <w:p w:rsidR="00C4649B" w:rsidRDefault="00C4649B" w:rsidP="00BE1C66">
      <w:pPr>
        <w:jc w:val="center"/>
        <w:rPr>
          <w:sz w:val="20"/>
          <w:szCs w:val="20"/>
        </w:rPr>
      </w:pPr>
    </w:p>
    <w:p w:rsidR="00C4649B" w:rsidRDefault="00C4649B" w:rsidP="00BE1C66">
      <w:pPr>
        <w:jc w:val="center"/>
        <w:rPr>
          <w:sz w:val="20"/>
          <w:szCs w:val="20"/>
        </w:rPr>
      </w:pPr>
    </w:p>
    <w:p w:rsidR="00C4649B" w:rsidRDefault="00C4649B" w:rsidP="00BE1C66">
      <w:pPr>
        <w:jc w:val="center"/>
        <w:rPr>
          <w:sz w:val="20"/>
          <w:szCs w:val="20"/>
        </w:rPr>
      </w:pPr>
    </w:p>
    <w:p w:rsidR="00C4649B" w:rsidRDefault="00C4649B" w:rsidP="00BE1C66">
      <w:pPr>
        <w:jc w:val="center"/>
        <w:rPr>
          <w:sz w:val="20"/>
          <w:szCs w:val="20"/>
        </w:rPr>
      </w:pPr>
    </w:p>
    <w:p w:rsidR="00C4649B" w:rsidRDefault="00C4649B" w:rsidP="00BE1C66">
      <w:pPr>
        <w:jc w:val="center"/>
        <w:rPr>
          <w:sz w:val="20"/>
          <w:szCs w:val="20"/>
        </w:rPr>
      </w:pPr>
    </w:p>
    <w:p w:rsidR="00C4649B" w:rsidRDefault="00C4649B" w:rsidP="00BE1C66">
      <w:pPr>
        <w:jc w:val="center"/>
        <w:rPr>
          <w:sz w:val="20"/>
          <w:szCs w:val="20"/>
        </w:rPr>
      </w:pPr>
    </w:p>
    <w:p w:rsidR="00C4649B" w:rsidRDefault="00C4649B" w:rsidP="00BE1C66">
      <w:pPr>
        <w:jc w:val="center"/>
        <w:rPr>
          <w:sz w:val="20"/>
          <w:szCs w:val="20"/>
        </w:rPr>
      </w:pPr>
    </w:p>
    <w:p w:rsidR="00C4649B" w:rsidRDefault="00C4649B" w:rsidP="00BE1C66">
      <w:pPr>
        <w:jc w:val="center"/>
        <w:rPr>
          <w:sz w:val="20"/>
          <w:szCs w:val="20"/>
        </w:rPr>
      </w:pPr>
    </w:p>
    <w:p w:rsidR="00C4649B" w:rsidRDefault="00C4649B" w:rsidP="00BE1C66">
      <w:pPr>
        <w:jc w:val="center"/>
        <w:rPr>
          <w:sz w:val="20"/>
          <w:szCs w:val="20"/>
        </w:rPr>
      </w:pPr>
    </w:p>
    <w:p w:rsidR="00C4649B" w:rsidRDefault="00C4649B" w:rsidP="00BE1C66">
      <w:pPr>
        <w:jc w:val="center"/>
        <w:rPr>
          <w:sz w:val="20"/>
          <w:szCs w:val="20"/>
        </w:rPr>
      </w:pPr>
    </w:p>
    <w:p w:rsidR="00BE1C66" w:rsidRPr="00666096" w:rsidRDefault="00BE1C66" w:rsidP="00BE1C66">
      <w:pPr>
        <w:jc w:val="both"/>
        <w:rPr>
          <w:b/>
          <w:bCs/>
          <w:sz w:val="16"/>
          <w:szCs w:val="16"/>
        </w:rPr>
      </w:pPr>
      <w:r w:rsidRPr="00666096">
        <w:rPr>
          <w:sz w:val="16"/>
          <w:szCs w:val="16"/>
        </w:rPr>
        <w:t>PROTECCIÓN DE DATOS: En cumplimiento de lo dispuesto en la Ley Orgánica 3/2018, de 5 de diciembre, de Protección de Datos Personales y Garantía de los Derechos Digitales, el Ayuntamiento de Écija le informa que los datos personales obtenidos mediante la cumplimentación de este impreso y demás documentación que, en su caso, se adjunta van a ser incorporados, para su tratamiento, en un fichero. Asimismo, se le informa que la recogida y tratamiento de dichos datos tienen como finalidad gestionar el expediente que se incoe en virtud de la presente solicitud. De acuerdo con la Ley Orgánica antes citada, puede ejercitar los derechos de acceso, rectificación, supresión, derecho a la limitación del tratamiento, así como a la portabilidad y oposición.</w:t>
      </w:r>
    </w:p>
    <w:p w:rsidR="00BE1C66" w:rsidRDefault="00BE1C66" w:rsidP="00BE1C66">
      <w:pPr>
        <w:jc w:val="both"/>
        <w:rPr>
          <w:b/>
          <w:bCs/>
          <w:sz w:val="20"/>
          <w:szCs w:val="20"/>
        </w:rPr>
      </w:pPr>
    </w:p>
    <w:p w:rsidR="00C4649B" w:rsidRDefault="00C4649B" w:rsidP="00BE1C66">
      <w:pPr>
        <w:jc w:val="both"/>
        <w:rPr>
          <w:b/>
          <w:bCs/>
          <w:sz w:val="20"/>
          <w:szCs w:val="20"/>
        </w:rPr>
      </w:pPr>
    </w:p>
    <w:p w:rsidR="00C4649B" w:rsidRDefault="00C4649B" w:rsidP="00BE1C66">
      <w:pPr>
        <w:jc w:val="both"/>
        <w:rPr>
          <w:b/>
          <w:bCs/>
          <w:sz w:val="20"/>
          <w:szCs w:val="20"/>
        </w:rPr>
      </w:pPr>
    </w:p>
    <w:p w:rsidR="00C4649B" w:rsidRDefault="00C4649B" w:rsidP="00BE1C66">
      <w:pPr>
        <w:jc w:val="both"/>
        <w:rPr>
          <w:b/>
          <w:bCs/>
          <w:sz w:val="20"/>
          <w:szCs w:val="20"/>
        </w:rPr>
      </w:pPr>
    </w:p>
    <w:p w:rsidR="00BE1C66" w:rsidRPr="00666096" w:rsidRDefault="00BE1C66" w:rsidP="00BE1C66">
      <w:pPr>
        <w:jc w:val="both"/>
        <w:rPr>
          <w:b/>
          <w:bCs/>
          <w:sz w:val="20"/>
          <w:szCs w:val="20"/>
        </w:rPr>
      </w:pPr>
      <w:r w:rsidRPr="00666096">
        <w:rPr>
          <w:b/>
          <w:bCs/>
          <w:sz w:val="20"/>
          <w:szCs w:val="20"/>
        </w:rPr>
        <w:t>SR. ALCALDE PRESIDENTE DEL EXCMO. AYUNTAMIENTO DE ÉCIJA.</w:t>
      </w:r>
    </w:p>
    <w:p w:rsidR="00BE1C66" w:rsidRDefault="00BE1C66" w:rsidP="00BE1C66">
      <w:pPr>
        <w:jc w:val="center"/>
        <w:rPr>
          <w:b/>
        </w:rPr>
      </w:pPr>
    </w:p>
    <w:p w:rsidR="00BE1C66" w:rsidRDefault="00BE1C66" w:rsidP="00BE1C66">
      <w:pPr>
        <w:jc w:val="center"/>
        <w:rPr>
          <w:b/>
        </w:rPr>
      </w:pPr>
    </w:p>
    <w:p w:rsidR="00BE1C66" w:rsidRDefault="00BE1C66" w:rsidP="00BE1C66">
      <w:pPr>
        <w:jc w:val="center"/>
        <w:rPr>
          <w:b/>
        </w:rPr>
      </w:pPr>
    </w:p>
    <w:p w:rsidR="00C4649B" w:rsidRDefault="00C4649B" w:rsidP="00BE1C66">
      <w:pPr>
        <w:jc w:val="center"/>
        <w:rPr>
          <w:b/>
        </w:rPr>
      </w:pPr>
    </w:p>
    <w:p w:rsidR="00C4649B" w:rsidRDefault="00C4649B" w:rsidP="00BE1C66">
      <w:pPr>
        <w:jc w:val="center"/>
        <w:rPr>
          <w:b/>
        </w:rPr>
      </w:pPr>
    </w:p>
    <w:p w:rsidR="00C4649B" w:rsidRDefault="00C4649B" w:rsidP="00BE1C66">
      <w:pPr>
        <w:jc w:val="center"/>
        <w:rPr>
          <w:b/>
        </w:rPr>
      </w:pPr>
    </w:p>
    <w:p w:rsidR="00C4649B" w:rsidRDefault="00C4649B" w:rsidP="00BE1C66">
      <w:pPr>
        <w:jc w:val="center"/>
        <w:rPr>
          <w:b/>
        </w:rPr>
      </w:pPr>
    </w:p>
    <w:p w:rsidR="00C4649B" w:rsidRDefault="00C4649B" w:rsidP="00BE1C66">
      <w:pPr>
        <w:jc w:val="center"/>
        <w:rPr>
          <w:b/>
        </w:rPr>
      </w:pPr>
    </w:p>
    <w:p w:rsidR="00C4649B" w:rsidRDefault="00C4649B" w:rsidP="00BE1C66">
      <w:pPr>
        <w:jc w:val="center"/>
        <w:rPr>
          <w:b/>
        </w:rPr>
      </w:pPr>
    </w:p>
    <w:p w:rsidR="00BE1C66" w:rsidRPr="00666096" w:rsidRDefault="00BE1C66" w:rsidP="00BE1C66">
      <w:pPr>
        <w:jc w:val="center"/>
        <w:rPr>
          <w:b/>
          <w:bCs/>
        </w:rPr>
      </w:pPr>
      <w:r w:rsidRPr="00666096">
        <w:rPr>
          <w:b/>
        </w:rPr>
        <w:t>ANEXO II</w:t>
      </w:r>
    </w:p>
    <w:p w:rsidR="00BE1C66" w:rsidRPr="00666096" w:rsidRDefault="00BE1C66" w:rsidP="00BE1C66">
      <w:pPr>
        <w:jc w:val="both"/>
        <w:rPr>
          <w:b/>
          <w:bCs/>
        </w:rPr>
      </w:pPr>
    </w:p>
    <w:p w:rsidR="00BE1C66" w:rsidRPr="00666096" w:rsidRDefault="00BE1C66" w:rsidP="00BE1C66">
      <w:pPr>
        <w:jc w:val="center"/>
        <w:rPr>
          <w:b/>
          <w:bCs/>
        </w:rPr>
      </w:pPr>
      <w:r w:rsidRPr="00666096">
        <w:rPr>
          <w:b/>
        </w:rPr>
        <w:t>MODELO DECLARACIÓN RESPONSABLE DE CARECER DE RENTAS SUPERIORES, EN CÓMPUTO MENSUAL, AL SALARIO MÍNIMO INTERPROFESIONAL.</w:t>
      </w:r>
    </w:p>
    <w:p w:rsidR="00BE1C66" w:rsidRPr="00666096" w:rsidRDefault="00BE1C66" w:rsidP="00BE1C66">
      <w:pPr>
        <w:jc w:val="both"/>
        <w:rPr>
          <w:b/>
          <w:bCs/>
        </w:rPr>
      </w:pPr>
    </w:p>
    <w:p w:rsidR="00BE1C66" w:rsidRPr="00666096" w:rsidRDefault="00BE1C66" w:rsidP="00BE1C66">
      <w:pPr>
        <w:spacing w:after="360"/>
        <w:jc w:val="both"/>
      </w:pPr>
    </w:p>
    <w:p w:rsidR="00BE1C66" w:rsidRPr="00666096" w:rsidRDefault="00BE1C66" w:rsidP="00BE1C66">
      <w:pPr>
        <w:spacing w:after="360"/>
        <w:jc w:val="both"/>
      </w:pPr>
      <w:r w:rsidRPr="00666096">
        <w:t xml:space="preserve">D/DÑA.  ________________________________________ con DNI nº ________________, en relación con la solicitud  para participar en el proceso selectivo del puesto de  _________________________________ y estando exento/a del pago de la tasa por figurar como demandante de empleo durante, al menos un mes anterior a la fecha de publicación de la convocatoria en el </w:t>
      </w:r>
      <w:r w:rsidRPr="00666096">
        <w:rPr>
          <w:b/>
        </w:rPr>
        <w:t>Boletín Oficial del Estado.</w:t>
      </w:r>
      <w:r w:rsidRPr="00666096">
        <w:t xml:space="preserve"> </w:t>
      </w:r>
    </w:p>
    <w:p w:rsidR="00BE1C66" w:rsidRPr="00666096" w:rsidRDefault="00BE1C66" w:rsidP="00BE1C66">
      <w:pPr>
        <w:spacing w:after="360"/>
        <w:jc w:val="both"/>
      </w:pPr>
      <w:r w:rsidRPr="00666096">
        <w:t>DECLARO RESPONSABLEMENTE que carezco de rentas superiores, en cómputo mensual, al salario mínimo interprofesional.</w:t>
      </w:r>
    </w:p>
    <w:p w:rsidR="00BE1C66" w:rsidRPr="00666096" w:rsidRDefault="00BE1C66" w:rsidP="00BE1C66">
      <w:pPr>
        <w:spacing w:after="360"/>
        <w:jc w:val="center"/>
      </w:pPr>
      <w:r w:rsidRPr="00666096">
        <w:t xml:space="preserve">Écija, a ________   de _______________ </w:t>
      </w:r>
      <w:proofErr w:type="spellStart"/>
      <w:r w:rsidRPr="00666096">
        <w:t>de</w:t>
      </w:r>
      <w:proofErr w:type="spellEnd"/>
      <w:r w:rsidRPr="00666096">
        <w:t xml:space="preserve"> 202_</w:t>
      </w:r>
    </w:p>
    <w:p w:rsidR="00BE1C66" w:rsidRPr="00666096" w:rsidRDefault="00BE1C66" w:rsidP="00BE1C66">
      <w:pPr>
        <w:spacing w:after="360"/>
        <w:jc w:val="center"/>
      </w:pPr>
    </w:p>
    <w:p w:rsidR="00BE1C66" w:rsidRPr="00666096" w:rsidRDefault="00BE1C66" w:rsidP="00BE1C66">
      <w:pPr>
        <w:spacing w:after="360"/>
        <w:jc w:val="center"/>
      </w:pPr>
    </w:p>
    <w:p w:rsidR="00BE1C66" w:rsidRPr="00666096" w:rsidRDefault="00BE1C66" w:rsidP="00BE1C66">
      <w:pPr>
        <w:spacing w:after="360"/>
        <w:jc w:val="center"/>
      </w:pPr>
    </w:p>
    <w:p w:rsidR="00BE1C66" w:rsidRPr="00666096" w:rsidRDefault="00BE1C66" w:rsidP="00BE1C66">
      <w:pPr>
        <w:spacing w:after="360"/>
        <w:jc w:val="center"/>
      </w:pPr>
      <w:r w:rsidRPr="00666096">
        <w:lastRenderedPageBreak/>
        <w:t>Fdo.: ___________________________________</w:t>
      </w:r>
    </w:p>
    <w:p w:rsidR="00BE1C66" w:rsidRPr="00666096" w:rsidRDefault="00BE1C66" w:rsidP="00BE1C66">
      <w:pPr>
        <w:spacing w:after="360"/>
        <w:jc w:val="center"/>
      </w:pPr>
    </w:p>
    <w:p w:rsidR="00BE1C66" w:rsidRPr="00666096" w:rsidRDefault="00BE1C66" w:rsidP="00BE1C66">
      <w:pPr>
        <w:spacing w:after="360"/>
        <w:jc w:val="both"/>
        <w:rPr>
          <w:sz w:val="20"/>
          <w:szCs w:val="20"/>
        </w:rPr>
      </w:pPr>
      <w:r w:rsidRPr="00666096">
        <w:rPr>
          <w:b/>
          <w:sz w:val="20"/>
          <w:szCs w:val="20"/>
        </w:rPr>
        <w:t xml:space="preserve">NOTA: </w:t>
      </w:r>
      <w:r w:rsidRPr="00666096">
        <w:rPr>
          <w:sz w:val="20"/>
          <w:szCs w:val="20"/>
        </w:rPr>
        <w:t>ADJUNTAR OBLIGATORIAMENTE DOCUMENTO QUE ACREDITA ESTAR INSCRITO COMO DEMANDANTE DE EMPLEO DURANTE UN PLAZO, AL MENOS, DE UN MES ANTERIOR A LA FECHA DE PUBLICACIÓN DE LA CONVOCATORIA EN EL BOLETIN OFICIAL.</w:t>
      </w:r>
    </w:p>
    <w:p w:rsidR="00C4649B" w:rsidRDefault="00C4649B" w:rsidP="00BE1C66">
      <w:pPr>
        <w:jc w:val="center"/>
        <w:rPr>
          <w:b/>
        </w:rPr>
      </w:pPr>
    </w:p>
    <w:p w:rsidR="00C4649B" w:rsidRDefault="00C4649B" w:rsidP="00BE1C66">
      <w:pPr>
        <w:jc w:val="center"/>
        <w:rPr>
          <w:b/>
        </w:rPr>
      </w:pPr>
    </w:p>
    <w:p w:rsidR="00C4649B" w:rsidRDefault="00C4649B" w:rsidP="00BE1C66">
      <w:pPr>
        <w:jc w:val="center"/>
        <w:rPr>
          <w:b/>
        </w:rPr>
      </w:pPr>
    </w:p>
    <w:p w:rsidR="00C4649B" w:rsidRDefault="00C4649B" w:rsidP="00BE1C66">
      <w:pPr>
        <w:jc w:val="center"/>
        <w:rPr>
          <w:b/>
        </w:rPr>
      </w:pPr>
    </w:p>
    <w:p w:rsidR="00C4649B" w:rsidRDefault="00C4649B" w:rsidP="00BE1C66">
      <w:pPr>
        <w:jc w:val="center"/>
        <w:rPr>
          <w:b/>
        </w:rPr>
      </w:pPr>
    </w:p>
    <w:p w:rsidR="00C4649B" w:rsidRDefault="00C4649B" w:rsidP="00BE1C66">
      <w:pPr>
        <w:jc w:val="center"/>
        <w:rPr>
          <w:b/>
        </w:rPr>
      </w:pPr>
    </w:p>
    <w:p w:rsidR="00C4649B" w:rsidRDefault="00C4649B" w:rsidP="00BE1C66">
      <w:pPr>
        <w:jc w:val="center"/>
        <w:rPr>
          <w:b/>
        </w:rPr>
      </w:pPr>
    </w:p>
    <w:p w:rsidR="00C4649B" w:rsidRDefault="00C4649B" w:rsidP="00BE1C66">
      <w:pPr>
        <w:jc w:val="center"/>
        <w:rPr>
          <w:b/>
        </w:rPr>
      </w:pPr>
    </w:p>
    <w:p w:rsidR="00C4649B" w:rsidRDefault="00C4649B" w:rsidP="00BE1C66">
      <w:pPr>
        <w:jc w:val="center"/>
        <w:rPr>
          <w:b/>
        </w:rPr>
      </w:pPr>
    </w:p>
    <w:p w:rsidR="00C4649B" w:rsidRDefault="00C4649B" w:rsidP="00BE1C66">
      <w:pPr>
        <w:jc w:val="center"/>
        <w:rPr>
          <w:b/>
        </w:rPr>
      </w:pPr>
    </w:p>
    <w:p w:rsidR="00BE1C66" w:rsidRPr="009F2290" w:rsidRDefault="00BE1C66" w:rsidP="00BE1C66">
      <w:pPr>
        <w:jc w:val="center"/>
        <w:rPr>
          <w:b/>
          <w:bCs/>
        </w:rPr>
      </w:pPr>
      <w:r w:rsidRPr="009F2290">
        <w:rPr>
          <w:b/>
        </w:rPr>
        <w:t>ANEXO III</w:t>
      </w:r>
    </w:p>
    <w:p w:rsidR="00BE1C66" w:rsidRPr="00456549" w:rsidRDefault="00BE1C66" w:rsidP="00BE1C66">
      <w:pPr>
        <w:pStyle w:val="Epgrafe"/>
        <w:rPr>
          <w:rFonts w:ascii="Times New Roman" w:hAnsi="Times New Roman"/>
        </w:rPr>
      </w:pPr>
      <w:r w:rsidRPr="00456549">
        <w:rPr>
          <w:rFonts w:ascii="Times New Roman" w:hAnsi="Times New Roman"/>
        </w:rPr>
        <w:t>MODELO DE AUTOBAREMO PLAZAS CONVOCADAS MEDIANTE CONCURSO DE MÉRITOS LIBRE</w:t>
      </w:r>
    </w:p>
    <w:p w:rsidR="00BE1C66" w:rsidRPr="00456549" w:rsidRDefault="00BE1C66" w:rsidP="00BE1C66">
      <w:pPr>
        <w:pStyle w:val="Prrafodelista"/>
        <w:ind w:left="-709"/>
        <w:jc w:val="both"/>
        <w:rPr>
          <w:b/>
          <w:i/>
          <w:sz w:val="20"/>
          <w:szCs w:val="20"/>
        </w:rPr>
      </w:pPr>
      <w:r w:rsidRPr="00456549">
        <w:rPr>
          <w:b/>
          <w:i/>
          <w:sz w:val="20"/>
          <w:szCs w:val="20"/>
        </w:rPr>
        <w:t xml:space="preserve">           (Plazas ocupadas con carácter temporal de forma ininterrumpida con anterioridad a 1 de enero de 2016)</w:t>
      </w:r>
    </w:p>
    <w:p w:rsidR="00BE1C66" w:rsidRPr="00456549" w:rsidRDefault="00BE1C66" w:rsidP="00BE1C66">
      <w:pPr>
        <w:pStyle w:val="Epgrafe"/>
        <w:rPr>
          <w:rFonts w:ascii="Times New Roman" w:hAnsi="Times New Roman"/>
          <w:bCs/>
          <w:color w:val="FF0000"/>
          <w:sz w:val="28"/>
          <w:szCs w:val="28"/>
        </w:rPr>
      </w:pPr>
    </w:p>
    <w:p w:rsidR="00BE1C66" w:rsidRDefault="00BE1C66" w:rsidP="00BE1C66">
      <w:pPr>
        <w:jc w:val="both"/>
        <w:rPr>
          <w:b/>
          <w:bCs/>
          <w:spacing w:val="-2"/>
          <w:sz w:val="20"/>
          <w:szCs w:val="20"/>
          <w:lang w:val="es-ES_tradnl"/>
        </w:rPr>
      </w:pPr>
      <w:r w:rsidRPr="00456549">
        <w:rPr>
          <w:b/>
          <w:bCs/>
          <w:sz w:val="20"/>
          <w:szCs w:val="20"/>
        </w:rPr>
        <w:t xml:space="preserve">PROCESO SELECTIVO PARA LA PROVISIÓN EN PROPIEDAD </w:t>
      </w:r>
      <w:r w:rsidRPr="00456549">
        <w:rPr>
          <w:b/>
          <w:sz w:val="20"/>
          <w:szCs w:val="20"/>
        </w:rPr>
        <w:t xml:space="preserve">DE UNA </w:t>
      </w:r>
      <w:r w:rsidRPr="00456549">
        <w:rPr>
          <w:b/>
          <w:bCs/>
          <w:spacing w:val="-2"/>
          <w:sz w:val="20"/>
          <w:szCs w:val="20"/>
          <w:lang w:val="es-ES_tradnl"/>
        </w:rPr>
        <w:t>PLAZA DE:</w:t>
      </w:r>
    </w:p>
    <w:tbl>
      <w:tblPr>
        <w:tblStyle w:val="Tablaconcuadrcula"/>
        <w:tblW w:w="0" w:type="auto"/>
        <w:tblLook w:val="04A0" w:firstRow="1" w:lastRow="0" w:firstColumn="1" w:lastColumn="0" w:noHBand="0" w:noVBand="1"/>
      </w:tblPr>
      <w:tblGrid>
        <w:gridCol w:w="6487"/>
        <w:gridCol w:w="2157"/>
      </w:tblGrid>
      <w:tr w:rsidR="00BE1C66" w:rsidRPr="00456549" w:rsidTr="00BE1C66">
        <w:tc>
          <w:tcPr>
            <w:tcW w:w="6487" w:type="dxa"/>
            <w:vAlign w:val="center"/>
          </w:tcPr>
          <w:p w:rsidR="00BE1C66" w:rsidRPr="00456549" w:rsidRDefault="00BE1C66" w:rsidP="00BE1C66">
            <w:pPr>
              <w:jc w:val="center"/>
              <w:rPr>
                <w:b/>
                <w:bCs/>
                <w:spacing w:val="-2"/>
                <w:sz w:val="20"/>
                <w:szCs w:val="20"/>
                <w:lang w:val="es-ES_tradnl"/>
              </w:rPr>
            </w:pPr>
          </w:p>
          <w:p w:rsidR="00BE1C66" w:rsidRPr="00456549" w:rsidRDefault="00BE1C66" w:rsidP="00BE1C66">
            <w:pPr>
              <w:jc w:val="center"/>
              <w:rPr>
                <w:b/>
                <w:bCs/>
                <w:spacing w:val="-2"/>
                <w:sz w:val="20"/>
                <w:szCs w:val="20"/>
                <w:lang w:val="es-ES_tradnl"/>
              </w:rPr>
            </w:pPr>
            <w:r w:rsidRPr="00456549">
              <w:rPr>
                <w:b/>
                <w:bCs/>
                <w:spacing w:val="-2"/>
                <w:sz w:val="20"/>
                <w:szCs w:val="20"/>
                <w:lang w:val="es-ES_tradnl"/>
              </w:rPr>
              <w:t xml:space="preserve">DENOMINACIÓN </w:t>
            </w:r>
          </w:p>
        </w:tc>
        <w:tc>
          <w:tcPr>
            <w:tcW w:w="2157" w:type="dxa"/>
          </w:tcPr>
          <w:p w:rsidR="00BE1C66" w:rsidRPr="00456549" w:rsidRDefault="00BE1C66" w:rsidP="00BE1C66">
            <w:pPr>
              <w:jc w:val="both"/>
              <w:rPr>
                <w:b/>
                <w:bCs/>
                <w:spacing w:val="-2"/>
                <w:sz w:val="20"/>
                <w:szCs w:val="20"/>
                <w:lang w:val="es-ES_tradnl"/>
              </w:rPr>
            </w:pPr>
            <w:r w:rsidRPr="00456549">
              <w:rPr>
                <w:b/>
                <w:bCs/>
                <w:spacing w:val="-2"/>
                <w:sz w:val="20"/>
                <w:szCs w:val="20"/>
                <w:lang w:val="es-ES_tradnl"/>
              </w:rPr>
              <w:t>Código identificación vacante</w:t>
            </w:r>
          </w:p>
          <w:p w:rsidR="00BE1C66" w:rsidRPr="00456549" w:rsidRDefault="00BE1C66" w:rsidP="00BE1C66">
            <w:pPr>
              <w:jc w:val="both"/>
              <w:rPr>
                <w:b/>
                <w:bCs/>
                <w:spacing w:val="-2"/>
                <w:sz w:val="20"/>
                <w:szCs w:val="20"/>
                <w:lang w:val="es-ES_tradnl"/>
              </w:rPr>
            </w:pPr>
            <w:r w:rsidRPr="00456549">
              <w:rPr>
                <w:b/>
                <w:bCs/>
                <w:spacing w:val="-2"/>
                <w:sz w:val="20"/>
                <w:szCs w:val="20"/>
                <w:lang w:val="es-ES_tradnl"/>
              </w:rPr>
              <w:t>(Base 1ª)</w:t>
            </w:r>
          </w:p>
        </w:tc>
      </w:tr>
      <w:tr w:rsidR="00BE1C66" w:rsidRPr="00456549" w:rsidTr="00BE1C66">
        <w:tc>
          <w:tcPr>
            <w:tcW w:w="6487" w:type="dxa"/>
          </w:tcPr>
          <w:p w:rsidR="00BE1C66" w:rsidRPr="00456549" w:rsidRDefault="00BE1C66" w:rsidP="00BE1C66">
            <w:pPr>
              <w:jc w:val="both"/>
              <w:rPr>
                <w:b/>
                <w:bCs/>
                <w:spacing w:val="-2"/>
                <w:sz w:val="20"/>
                <w:szCs w:val="20"/>
                <w:lang w:val="es-ES_tradnl"/>
              </w:rPr>
            </w:pPr>
          </w:p>
          <w:p w:rsidR="00BE1C66" w:rsidRPr="00456549" w:rsidRDefault="00BE1C66" w:rsidP="00BE1C66">
            <w:pPr>
              <w:jc w:val="both"/>
              <w:rPr>
                <w:b/>
                <w:bCs/>
                <w:spacing w:val="-2"/>
                <w:sz w:val="20"/>
                <w:szCs w:val="20"/>
                <w:lang w:val="es-ES_tradnl"/>
              </w:rPr>
            </w:pPr>
          </w:p>
          <w:p w:rsidR="00BE1C66" w:rsidRPr="00456549" w:rsidRDefault="00BE1C66" w:rsidP="00BE1C66">
            <w:pPr>
              <w:jc w:val="both"/>
              <w:rPr>
                <w:b/>
                <w:bCs/>
                <w:spacing w:val="-2"/>
                <w:sz w:val="20"/>
                <w:szCs w:val="20"/>
                <w:lang w:val="es-ES_tradnl"/>
              </w:rPr>
            </w:pPr>
          </w:p>
        </w:tc>
        <w:tc>
          <w:tcPr>
            <w:tcW w:w="2157" w:type="dxa"/>
          </w:tcPr>
          <w:p w:rsidR="00BE1C66" w:rsidRPr="00456549" w:rsidRDefault="00BE1C66" w:rsidP="00BE1C66">
            <w:pPr>
              <w:jc w:val="both"/>
              <w:rPr>
                <w:b/>
                <w:bCs/>
                <w:spacing w:val="-2"/>
                <w:sz w:val="20"/>
                <w:szCs w:val="20"/>
                <w:lang w:val="es-ES_tradnl"/>
              </w:rPr>
            </w:pPr>
          </w:p>
        </w:tc>
      </w:tr>
    </w:tbl>
    <w:p w:rsidR="00BE1C66" w:rsidRPr="00456549" w:rsidRDefault="00BE1C66" w:rsidP="00BE1C66">
      <w:pPr>
        <w:jc w:val="both"/>
        <w:rPr>
          <w:b/>
          <w:bCs/>
          <w:spacing w:val="-2"/>
          <w:sz w:val="20"/>
          <w:szCs w:val="20"/>
          <w:lang w:val="es-ES_tradnl"/>
        </w:rPr>
      </w:pPr>
    </w:p>
    <w:p w:rsidR="00BE1C66" w:rsidRDefault="00BE1C66" w:rsidP="00BE1C66">
      <w:pPr>
        <w:jc w:val="both"/>
      </w:pPr>
      <w:r w:rsidRPr="00456549">
        <w:rPr>
          <w:b/>
          <w:bCs/>
          <w:spacing w:val="-2"/>
          <w:sz w:val="20"/>
          <w:szCs w:val="20"/>
          <w:lang w:val="es-ES_tradnl"/>
        </w:rPr>
        <w:t xml:space="preserve"> VACANTE EN LA PLANTILLA DE  PERSONAL FUNCIONARIO</w:t>
      </w:r>
      <w:r w:rsidRPr="00456549">
        <w:rPr>
          <w:b/>
          <w:spacing w:val="-2"/>
          <w:sz w:val="20"/>
          <w:szCs w:val="20"/>
          <w:lang w:val="es-ES_tradnl"/>
        </w:rPr>
        <w:t>, AFECTA A PROCESO DE ESTABILIZACIÓN DE EMPLEO TEMPORAL (</w:t>
      </w:r>
      <w:r w:rsidRPr="00456549">
        <w:rPr>
          <w:color w:val="000000"/>
        </w:rPr>
        <w:t xml:space="preserve">Ley </w:t>
      </w:r>
      <w:r w:rsidRPr="00456549">
        <w:t>20/2021, de 28 de diciembre, de medidas urgentes para la reducción de la temporalidad en el empleo público, (BOE núm. 312 de 29 de diciembre de 2021.</w:t>
      </w:r>
    </w:p>
    <w:p w:rsidR="00C4649B" w:rsidRDefault="00C4649B" w:rsidP="00BE1C66">
      <w:pPr>
        <w:jc w:val="both"/>
      </w:pPr>
    </w:p>
    <w:p w:rsidR="00C4649B" w:rsidRPr="00456549" w:rsidRDefault="00C4649B" w:rsidP="00BE1C66">
      <w:pPr>
        <w:jc w:val="both"/>
        <w:rPr>
          <w:b/>
          <w:i/>
          <w:sz w:val="20"/>
          <w:szCs w:val="20"/>
        </w:rPr>
      </w:pPr>
    </w:p>
    <w:p w:rsidR="00BE1C66" w:rsidRDefault="00BE1C66" w:rsidP="00BE1C66">
      <w:pPr>
        <w:jc w:val="center"/>
        <w:rPr>
          <w:rFonts w:eastAsiaTheme="minorEastAsia"/>
          <w:b/>
        </w:rPr>
      </w:pPr>
      <w:r w:rsidRPr="00456549">
        <w:rPr>
          <w:rFonts w:eastAsiaTheme="minorEastAsia"/>
          <w:b/>
        </w:rPr>
        <w:t>DATOS PERSONALES DEL SOLICITANTE</w:t>
      </w:r>
    </w:p>
    <w:p w:rsidR="00C4649B" w:rsidRPr="00456549" w:rsidRDefault="00C4649B" w:rsidP="00BE1C66">
      <w:pPr>
        <w:jc w:val="center"/>
        <w:rPr>
          <w:rFonts w:eastAsiaTheme="minorEastAsia"/>
          <w:b/>
        </w:rPr>
      </w:pPr>
    </w:p>
    <w:tbl>
      <w:tblPr>
        <w:tblW w:w="8820" w:type="dxa"/>
        <w:tblInd w:w="70" w:type="dxa"/>
        <w:tblLayout w:type="fixed"/>
        <w:tblCellMar>
          <w:left w:w="0" w:type="dxa"/>
          <w:right w:w="0" w:type="dxa"/>
        </w:tblCellMar>
        <w:tblLook w:val="04A0" w:firstRow="1" w:lastRow="0" w:firstColumn="1" w:lastColumn="0" w:noHBand="0" w:noVBand="1"/>
      </w:tblPr>
      <w:tblGrid>
        <w:gridCol w:w="6652"/>
        <w:gridCol w:w="2138"/>
        <w:gridCol w:w="30"/>
      </w:tblGrid>
      <w:tr w:rsidR="00BE1C66" w:rsidRPr="00456549" w:rsidTr="00BE1C66">
        <w:trPr>
          <w:trHeight w:val="249"/>
        </w:trPr>
        <w:tc>
          <w:tcPr>
            <w:tcW w:w="665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NOMBRE Y APELLIDOS</w:t>
            </w:r>
          </w:p>
          <w:p w:rsidR="00BE1C66" w:rsidRPr="00456549" w:rsidRDefault="00BE1C66" w:rsidP="00BE1C66">
            <w:pPr>
              <w:pStyle w:val="Sinespaciado"/>
              <w:rPr>
                <w:rFonts w:ascii="Times New Roman" w:hAnsi="Times New Roman" w:cs="Times New Roman"/>
              </w:rPr>
            </w:pPr>
          </w:p>
        </w:tc>
        <w:tc>
          <w:tcPr>
            <w:tcW w:w="213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DNI/NIF</w:t>
            </w:r>
          </w:p>
        </w:tc>
        <w:tc>
          <w:tcPr>
            <w:tcW w:w="30" w:type="dxa"/>
            <w:vAlign w:val="center"/>
            <w:hideMark/>
          </w:tcPr>
          <w:p w:rsidR="00BE1C66" w:rsidRPr="00456549" w:rsidRDefault="00BE1C66" w:rsidP="00BE1C66">
            <w:pPr>
              <w:pStyle w:val="Sinespaciado"/>
              <w:rPr>
                <w:rFonts w:ascii="Times New Roman" w:hAnsi="Times New Roman" w:cs="Times New Roman"/>
              </w:rPr>
            </w:pPr>
          </w:p>
        </w:tc>
      </w:tr>
      <w:tr w:rsidR="00BE1C66" w:rsidRPr="00456549" w:rsidTr="00BE1C66">
        <w:trPr>
          <w:trHeight w:val="227"/>
        </w:trPr>
        <w:tc>
          <w:tcPr>
            <w:tcW w:w="66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DOMICILIO                                                Nº</w:t>
            </w:r>
          </w:p>
          <w:p w:rsidR="00BE1C66" w:rsidRPr="00456549" w:rsidRDefault="00BE1C66" w:rsidP="00BE1C66">
            <w:pPr>
              <w:pStyle w:val="Sinespaciado"/>
              <w:rPr>
                <w:rFonts w:ascii="Times New Roman" w:hAnsi="Times New Roman" w:cs="Times New Roman"/>
              </w:rPr>
            </w:pPr>
          </w:p>
        </w:tc>
        <w:tc>
          <w:tcPr>
            <w:tcW w:w="2138" w:type="dxa"/>
            <w:tcBorders>
              <w:top w:val="nil"/>
              <w:left w:val="nil"/>
              <w:bottom w:val="single" w:sz="8" w:space="0" w:color="auto"/>
              <w:right w:val="single" w:sz="8" w:space="0" w:color="auto"/>
            </w:tcBorders>
            <w:tcMar>
              <w:top w:w="0" w:type="dxa"/>
              <w:left w:w="70" w:type="dxa"/>
              <w:bottom w:w="0" w:type="dxa"/>
              <w:right w:w="70" w:type="dxa"/>
            </w:tcMar>
            <w:hideMark/>
          </w:tcPr>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C.P.</w:t>
            </w:r>
          </w:p>
        </w:tc>
        <w:tc>
          <w:tcPr>
            <w:tcW w:w="30" w:type="dxa"/>
            <w:vAlign w:val="center"/>
            <w:hideMark/>
          </w:tcPr>
          <w:p w:rsidR="00BE1C66" w:rsidRPr="00456549" w:rsidRDefault="00BE1C66" w:rsidP="00BE1C66">
            <w:pPr>
              <w:pStyle w:val="Sinespaciado"/>
              <w:rPr>
                <w:rFonts w:ascii="Times New Roman" w:hAnsi="Times New Roman" w:cs="Times New Roman"/>
              </w:rPr>
            </w:pPr>
          </w:p>
        </w:tc>
      </w:tr>
      <w:tr w:rsidR="00BE1C66" w:rsidRPr="00456549" w:rsidTr="00BE1C66">
        <w:trPr>
          <w:trHeight w:val="544"/>
        </w:trPr>
        <w:tc>
          <w:tcPr>
            <w:tcW w:w="66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MUNICIPIO                                                                                                    </w:t>
            </w:r>
          </w:p>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 xml:space="preserve">   </w:t>
            </w:r>
          </w:p>
        </w:tc>
        <w:tc>
          <w:tcPr>
            <w:tcW w:w="2138" w:type="dxa"/>
            <w:tcBorders>
              <w:top w:val="nil"/>
              <w:left w:val="nil"/>
              <w:bottom w:val="single" w:sz="8" w:space="0" w:color="auto"/>
              <w:right w:val="single" w:sz="8" w:space="0" w:color="auto"/>
            </w:tcBorders>
            <w:tcMar>
              <w:top w:w="0" w:type="dxa"/>
              <w:left w:w="70" w:type="dxa"/>
              <w:bottom w:w="0" w:type="dxa"/>
              <w:right w:w="70" w:type="dxa"/>
            </w:tcMar>
            <w:hideMark/>
          </w:tcPr>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PROVINCIA</w:t>
            </w:r>
          </w:p>
        </w:tc>
        <w:tc>
          <w:tcPr>
            <w:tcW w:w="30" w:type="dxa"/>
            <w:vAlign w:val="center"/>
            <w:hideMark/>
          </w:tcPr>
          <w:p w:rsidR="00BE1C66" w:rsidRPr="00456549" w:rsidRDefault="00BE1C66" w:rsidP="00BE1C66">
            <w:pPr>
              <w:pStyle w:val="Sinespaciado"/>
              <w:rPr>
                <w:rFonts w:ascii="Times New Roman" w:hAnsi="Times New Roman" w:cs="Times New Roman"/>
              </w:rPr>
            </w:pPr>
          </w:p>
        </w:tc>
      </w:tr>
    </w:tbl>
    <w:p w:rsidR="00BE1C66" w:rsidRPr="00456549" w:rsidRDefault="00BE1C66" w:rsidP="00BE1C66">
      <w:pPr>
        <w:pStyle w:val="Sinespaciado"/>
        <w:rPr>
          <w:rFonts w:ascii="Times New Roman" w:hAnsi="Times New Roman" w:cs="Times New Roman"/>
          <w:b/>
          <w:lang w:val="es-ES_tradnl"/>
        </w:rPr>
      </w:pPr>
    </w:p>
    <w:p w:rsidR="00C4649B" w:rsidRDefault="00C4649B" w:rsidP="00BE1C66">
      <w:pPr>
        <w:jc w:val="both"/>
        <w:rPr>
          <w:b/>
        </w:rPr>
      </w:pPr>
    </w:p>
    <w:p w:rsidR="00BE1C66" w:rsidRPr="00456549" w:rsidRDefault="00BE1C66" w:rsidP="00BE1C66">
      <w:pPr>
        <w:jc w:val="both"/>
        <w:rPr>
          <w:b/>
        </w:rPr>
      </w:pPr>
      <w:r w:rsidRPr="00456549">
        <w:rPr>
          <w:b/>
        </w:rPr>
        <w:lastRenderedPageBreak/>
        <w:t>MÉRITOS A VALORAR EN EL CONCURSO DE MÉRITOS.</w:t>
      </w:r>
    </w:p>
    <w:p w:rsidR="00BE1C66" w:rsidRPr="00456549" w:rsidRDefault="00BE1C66" w:rsidP="00BE1C66">
      <w:pPr>
        <w:pStyle w:val="Default"/>
        <w:jc w:val="both"/>
        <w:rPr>
          <w:b/>
          <w:bCs/>
          <w:color w:val="auto"/>
        </w:rPr>
      </w:pPr>
      <w:r w:rsidRPr="00456549">
        <w:rPr>
          <w:b/>
          <w:bCs/>
          <w:color w:val="auto"/>
        </w:rPr>
        <w:t>VALORACIÓN MÁXIMA:</w:t>
      </w:r>
      <w:r w:rsidRPr="00456549">
        <w:rPr>
          <w:b/>
          <w:bCs/>
          <w:color w:val="FF0000"/>
        </w:rPr>
        <w:t xml:space="preserve"> </w:t>
      </w:r>
      <w:r w:rsidRPr="00456549">
        <w:rPr>
          <w:b/>
          <w:bCs/>
          <w:color w:val="auto"/>
        </w:rPr>
        <w:t>50</w:t>
      </w:r>
      <w:r w:rsidRPr="00456549">
        <w:rPr>
          <w:b/>
          <w:bCs/>
          <w:i/>
          <w:color w:val="auto"/>
        </w:rPr>
        <w:t xml:space="preserve"> </w:t>
      </w:r>
      <w:r w:rsidRPr="00456549">
        <w:rPr>
          <w:b/>
          <w:bCs/>
          <w:color w:val="auto"/>
        </w:rPr>
        <w:t xml:space="preserve">PUNTOS. </w:t>
      </w:r>
    </w:p>
    <w:p w:rsidR="00BE1C66" w:rsidRPr="00456549" w:rsidRDefault="00BE1C66" w:rsidP="00BE1C66">
      <w:pPr>
        <w:ind w:right="-1" w:firstLine="708"/>
        <w:jc w:val="both"/>
        <w:rPr>
          <w:b/>
        </w:rPr>
      </w:pPr>
    </w:p>
    <w:p w:rsidR="00BE1C66" w:rsidRPr="00B33049" w:rsidRDefault="00BE1C66" w:rsidP="00BE1C66">
      <w:pPr>
        <w:pStyle w:val="Default"/>
        <w:jc w:val="both"/>
        <w:rPr>
          <w:color w:val="auto"/>
        </w:rPr>
      </w:pPr>
      <w:r w:rsidRPr="00B33049">
        <w:rPr>
          <w:b/>
          <w:bCs/>
          <w:color w:val="auto"/>
        </w:rPr>
        <w:t xml:space="preserve">A) MÉRITOS PROFESIONALES, (valoración máxima 45 puntos, 90 % de la puntuación del  concurso). </w:t>
      </w:r>
      <w:r w:rsidRPr="00B33049">
        <w:rPr>
          <w:color w:val="auto"/>
        </w:rPr>
        <w:t xml:space="preserve">Se valorará la experiencia profesional en la forma siguiente: </w:t>
      </w:r>
    </w:p>
    <w:p w:rsidR="00BE1C66" w:rsidRPr="00456549" w:rsidRDefault="00BE1C66" w:rsidP="00BE1C66">
      <w:pPr>
        <w:pStyle w:val="Default"/>
        <w:jc w:val="both"/>
        <w:rPr>
          <w:color w:val="FF0000"/>
        </w:rPr>
      </w:pPr>
    </w:p>
    <w:p w:rsidR="00BE1C66" w:rsidRPr="00FF05A9" w:rsidRDefault="00BE1C66" w:rsidP="00BE1C66">
      <w:pPr>
        <w:pStyle w:val="Default"/>
        <w:ind w:firstLine="709"/>
        <w:jc w:val="both"/>
        <w:rPr>
          <w:color w:val="auto"/>
          <w:sz w:val="20"/>
          <w:szCs w:val="20"/>
        </w:rPr>
      </w:pPr>
      <w:r w:rsidRPr="00FF05A9">
        <w:rPr>
          <w:color w:val="auto"/>
          <w:sz w:val="20"/>
          <w:szCs w:val="20"/>
        </w:rPr>
        <w:t xml:space="preserve"> Respecto a la naturaleza de la prestación, se valorarán los servicios prestados como personal funcionario interino, cualquiera que sea la modalidad del nombramiento, o como personal laboral temporal.</w:t>
      </w:r>
    </w:p>
    <w:p w:rsidR="00BE1C66" w:rsidRPr="00FF05A9" w:rsidRDefault="00BE1C66" w:rsidP="00BE1C66">
      <w:pPr>
        <w:pStyle w:val="Default"/>
        <w:ind w:firstLine="709"/>
        <w:jc w:val="both"/>
        <w:rPr>
          <w:color w:val="auto"/>
          <w:sz w:val="20"/>
          <w:szCs w:val="20"/>
        </w:rPr>
      </w:pPr>
    </w:p>
    <w:p w:rsidR="00BE1C66" w:rsidRPr="00FF05A9" w:rsidRDefault="00BE1C66" w:rsidP="00BE1C66">
      <w:pPr>
        <w:ind w:firstLine="709"/>
        <w:jc w:val="both"/>
        <w:rPr>
          <w:b/>
          <w:sz w:val="20"/>
          <w:szCs w:val="20"/>
        </w:rPr>
      </w:pPr>
      <w:r w:rsidRPr="00FF05A9">
        <w:rPr>
          <w:sz w:val="20"/>
          <w:szCs w:val="20"/>
        </w:rPr>
        <w:t>Respecto a la experiencia profesional valorable, se considerarán los trabajos desarrollados en plazas o puestos correspondientes al mismo cuerpo, escala, categoría profesional o equivalente descrita en las características particulares de cada vacante convocada. Cuando no coincida la denominación del puesto que ocupa o ha ocupado en el ámbito de la Administración Pública, el aspirante habrá de adjuntar certificado en el que consten las funciones desarrolladas a efectos de acreditar su similitud con la plaza.</w:t>
      </w:r>
    </w:p>
    <w:p w:rsidR="00BE1C66" w:rsidRPr="00FF05A9" w:rsidRDefault="00BE1C66" w:rsidP="00BE1C66">
      <w:pPr>
        <w:pStyle w:val="Default"/>
        <w:jc w:val="both"/>
        <w:rPr>
          <w:color w:val="auto"/>
        </w:rPr>
      </w:pPr>
    </w:p>
    <w:p w:rsidR="00BE1C66" w:rsidRPr="00B33049" w:rsidRDefault="00BE1C66" w:rsidP="00BE1C66">
      <w:pPr>
        <w:ind w:firstLine="709"/>
        <w:jc w:val="both"/>
      </w:pPr>
      <w:r w:rsidRPr="00B33049">
        <w:t>Respecto a la puntuación de la experiencia profesional se estará a lo siguiente:</w:t>
      </w:r>
    </w:p>
    <w:p w:rsidR="00BE1C66" w:rsidRPr="00B33049" w:rsidRDefault="00BE1C66" w:rsidP="00BE1C66">
      <w:pPr>
        <w:jc w:val="both"/>
      </w:pPr>
    </w:p>
    <w:p w:rsidR="00BE1C66" w:rsidRPr="00B33049" w:rsidRDefault="00BE1C66" w:rsidP="00BE1C66">
      <w:pPr>
        <w:pStyle w:val="Default"/>
        <w:ind w:firstLine="709"/>
        <w:jc w:val="both"/>
        <w:rPr>
          <w:color w:val="auto"/>
        </w:rPr>
      </w:pPr>
      <w:r w:rsidRPr="00B33049">
        <w:rPr>
          <w:color w:val="auto"/>
        </w:rPr>
        <w:t>A.1.- Servicios prestados en la Administración convocante: 0,35 puntos por mes completo o fracción superior a 20 días.</w:t>
      </w:r>
    </w:p>
    <w:p w:rsidR="00BE1C66" w:rsidRPr="000937BB" w:rsidRDefault="00BE1C66" w:rsidP="00BE1C66">
      <w:pPr>
        <w:pStyle w:val="Default"/>
        <w:ind w:firstLine="709"/>
        <w:jc w:val="both"/>
        <w:rPr>
          <w:color w:val="0070C0"/>
        </w:rPr>
      </w:pPr>
    </w:p>
    <w:p w:rsidR="00BE1C66" w:rsidRPr="00F657C9" w:rsidRDefault="00BE1C66" w:rsidP="00BE1C66">
      <w:pPr>
        <w:pStyle w:val="Default"/>
        <w:ind w:firstLine="709"/>
        <w:jc w:val="both"/>
        <w:rPr>
          <w:color w:val="FF0000"/>
        </w:rPr>
      </w:pPr>
    </w:p>
    <w:tbl>
      <w:tblPr>
        <w:tblW w:w="9960" w:type="dxa"/>
        <w:jc w:val="center"/>
        <w:tblLayout w:type="fixed"/>
        <w:tblCellMar>
          <w:left w:w="0" w:type="dxa"/>
          <w:right w:w="0" w:type="dxa"/>
        </w:tblCellMar>
        <w:tblLook w:val="01E0" w:firstRow="1" w:lastRow="1" w:firstColumn="1" w:lastColumn="1" w:noHBand="0" w:noVBand="0"/>
      </w:tblPr>
      <w:tblGrid>
        <w:gridCol w:w="676"/>
        <w:gridCol w:w="3715"/>
        <w:gridCol w:w="1316"/>
        <w:gridCol w:w="1418"/>
        <w:gridCol w:w="1417"/>
        <w:gridCol w:w="1418"/>
      </w:tblGrid>
      <w:tr w:rsidR="00BE1C66" w:rsidRPr="00F657C9" w:rsidTr="00BE1C66">
        <w:trPr>
          <w:trHeight w:hRule="exact" w:val="797"/>
          <w:jc w:val="center"/>
        </w:trPr>
        <w:tc>
          <w:tcPr>
            <w:tcW w:w="677" w:type="dxa"/>
            <w:vMerge w:val="restart"/>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8" w:line="160" w:lineRule="exact"/>
              <w:rPr>
                <w:sz w:val="16"/>
                <w:szCs w:val="16"/>
              </w:rPr>
            </w:pPr>
          </w:p>
          <w:p w:rsidR="00BE1C66" w:rsidRPr="00F657C9" w:rsidRDefault="00BE1C66" w:rsidP="00BE1C66">
            <w:pPr>
              <w:spacing w:line="200" w:lineRule="exact"/>
              <w:rPr>
                <w:sz w:val="16"/>
                <w:szCs w:val="16"/>
              </w:rPr>
            </w:pPr>
          </w:p>
          <w:p w:rsidR="00BE1C66" w:rsidRPr="00F657C9" w:rsidRDefault="00BE1C66" w:rsidP="00BE1C66">
            <w:pPr>
              <w:ind w:left="133" w:right="89" w:firstLine="113"/>
              <w:rPr>
                <w:rFonts w:eastAsia="Times New Roman"/>
                <w:sz w:val="16"/>
                <w:szCs w:val="16"/>
              </w:rPr>
            </w:pPr>
            <w:r w:rsidRPr="00F657C9">
              <w:rPr>
                <w:rFonts w:eastAsia="Times New Roman"/>
                <w:spacing w:val="-1"/>
                <w:sz w:val="16"/>
                <w:szCs w:val="16"/>
              </w:rPr>
              <w:t>N</w:t>
            </w:r>
            <w:r w:rsidRPr="00F657C9">
              <w:rPr>
                <w:rFonts w:eastAsia="Times New Roman"/>
                <w:w w:val="106"/>
                <w:sz w:val="16"/>
                <w:szCs w:val="16"/>
              </w:rPr>
              <w:t xml:space="preserve">º </w:t>
            </w:r>
            <w:r w:rsidRPr="00F657C9">
              <w:rPr>
                <w:rFonts w:eastAsia="Times New Roman"/>
                <w:spacing w:val="-1"/>
                <w:sz w:val="16"/>
                <w:szCs w:val="16"/>
              </w:rPr>
              <w:t>D</w:t>
            </w:r>
            <w:r w:rsidRPr="00F657C9">
              <w:rPr>
                <w:rFonts w:eastAsia="Times New Roman"/>
                <w:w w:val="108"/>
                <w:sz w:val="16"/>
                <w:szCs w:val="16"/>
              </w:rPr>
              <w:t>O</w:t>
            </w:r>
            <w:r w:rsidRPr="00F657C9">
              <w:rPr>
                <w:rFonts w:eastAsia="Times New Roman"/>
                <w:spacing w:val="-1"/>
                <w:w w:val="108"/>
                <w:sz w:val="16"/>
                <w:szCs w:val="16"/>
              </w:rPr>
              <w:t>C</w:t>
            </w:r>
            <w:r w:rsidRPr="00F657C9">
              <w:rPr>
                <w:rFonts w:eastAsia="Times New Roman"/>
                <w:sz w:val="16"/>
                <w:szCs w:val="16"/>
              </w:rPr>
              <w:t>.</w:t>
            </w:r>
          </w:p>
        </w:tc>
        <w:tc>
          <w:tcPr>
            <w:tcW w:w="6451" w:type="dxa"/>
            <w:gridSpan w:val="3"/>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7"/>
              <w:ind w:left="1026" w:right="-20"/>
              <w:rPr>
                <w:rFonts w:eastAsia="Times New Roman"/>
                <w:sz w:val="16"/>
                <w:szCs w:val="16"/>
              </w:rPr>
            </w:pPr>
            <w:r w:rsidRPr="00F657C9">
              <w:rPr>
                <w:rFonts w:eastAsia="Times New Roman"/>
                <w:sz w:val="16"/>
                <w:szCs w:val="16"/>
              </w:rPr>
              <w:t xml:space="preserve">A </w:t>
            </w:r>
            <w:r w:rsidRPr="00F657C9">
              <w:rPr>
                <w:rFonts w:eastAsia="Times New Roman"/>
                <w:spacing w:val="-1"/>
                <w:w w:val="106"/>
                <w:sz w:val="16"/>
                <w:szCs w:val="16"/>
              </w:rPr>
              <w:t>CUM</w:t>
            </w:r>
            <w:r w:rsidRPr="00F657C9">
              <w:rPr>
                <w:rFonts w:eastAsia="Times New Roman"/>
                <w:w w:val="106"/>
                <w:sz w:val="16"/>
                <w:szCs w:val="16"/>
              </w:rPr>
              <w:t>P</w:t>
            </w:r>
            <w:r w:rsidRPr="00F657C9">
              <w:rPr>
                <w:rFonts w:eastAsia="Times New Roman"/>
                <w:spacing w:val="1"/>
                <w:w w:val="106"/>
                <w:sz w:val="16"/>
                <w:szCs w:val="16"/>
              </w:rPr>
              <w:t>L</w:t>
            </w:r>
            <w:r w:rsidRPr="00F657C9">
              <w:rPr>
                <w:rFonts w:eastAsia="Times New Roman"/>
                <w:w w:val="106"/>
                <w:sz w:val="16"/>
                <w:szCs w:val="16"/>
              </w:rPr>
              <w:t>I</w:t>
            </w:r>
            <w:r w:rsidRPr="00F657C9">
              <w:rPr>
                <w:rFonts w:eastAsia="Times New Roman"/>
                <w:spacing w:val="-1"/>
                <w:w w:val="106"/>
                <w:sz w:val="16"/>
                <w:szCs w:val="16"/>
              </w:rPr>
              <w:t>M</w:t>
            </w:r>
            <w:r w:rsidRPr="00F657C9">
              <w:rPr>
                <w:rFonts w:eastAsia="Times New Roman"/>
                <w:spacing w:val="1"/>
                <w:w w:val="106"/>
                <w:sz w:val="16"/>
                <w:szCs w:val="16"/>
              </w:rPr>
              <w:t>E</w:t>
            </w:r>
            <w:r w:rsidRPr="00F657C9">
              <w:rPr>
                <w:rFonts w:eastAsia="Times New Roman"/>
                <w:spacing w:val="-3"/>
                <w:w w:val="106"/>
                <w:sz w:val="16"/>
                <w:szCs w:val="16"/>
              </w:rPr>
              <w:t>N</w:t>
            </w:r>
            <w:r w:rsidRPr="00F657C9">
              <w:rPr>
                <w:rFonts w:eastAsia="Times New Roman"/>
                <w:spacing w:val="1"/>
                <w:w w:val="106"/>
                <w:sz w:val="16"/>
                <w:szCs w:val="16"/>
              </w:rPr>
              <w:t>T</w:t>
            </w:r>
            <w:r w:rsidRPr="00F657C9">
              <w:rPr>
                <w:rFonts w:eastAsia="Times New Roman"/>
                <w:spacing w:val="-1"/>
                <w:w w:val="106"/>
                <w:sz w:val="16"/>
                <w:szCs w:val="16"/>
              </w:rPr>
              <w:t>A</w:t>
            </w:r>
            <w:r w:rsidRPr="00F657C9">
              <w:rPr>
                <w:rFonts w:eastAsia="Times New Roman"/>
                <w:w w:val="106"/>
                <w:sz w:val="16"/>
                <w:szCs w:val="16"/>
              </w:rPr>
              <w:t xml:space="preserve">R </w:t>
            </w:r>
            <w:r w:rsidRPr="00F657C9">
              <w:rPr>
                <w:rFonts w:eastAsia="Times New Roman"/>
                <w:sz w:val="16"/>
                <w:szCs w:val="16"/>
              </w:rPr>
              <w:t>POR</w:t>
            </w:r>
            <w:r w:rsidRPr="00F657C9">
              <w:rPr>
                <w:rFonts w:eastAsia="Times New Roman"/>
                <w:spacing w:val="25"/>
                <w:sz w:val="16"/>
                <w:szCs w:val="16"/>
              </w:rPr>
              <w:t xml:space="preserve"> </w:t>
            </w:r>
            <w:r w:rsidRPr="00F657C9">
              <w:rPr>
                <w:rFonts w:eastAsia="Times New Roman"/>
                <w:spacing w:val="1"/>
                <w:sz w:val="16"/>
                <w:szCs w:val="16"/>
              </w:rPr>
              <w:t>L</w:t>
            </w:r>
            <w:r w:rsidRPr="00F657C9">
              <w:rPr>
                <w:rFonts w:eastAsia="Times New Roman"/>
                <w:sz w:val="16"/>
                <w:szCs w:val="16"/>
              </w:rPr>
              <w:t>A</w:t>
            </w:r>
            <w:r w:rsidRPr="00F657C9">
              <w:rPr>
                <w:rFonts w:eastAsia="Times New Roman"/>
                <w:spacing w:val="9"/>
                <w:sz w:val="16"/>
                <w:szCs w:val="16"/>
              </w:rPr>
              <w:t xml:space="preserve"> </w:t>
            </w:r>
            <w:r w:rsidRPr="00F657C9">
              <w:rPr>
                <w:rFonts w:eastAsia="Times New Roman"/>
                <w:spacing w:val="-2"/>
                <w:sz w:val="16"/>
                <w:szCs w:val="16"/>
              </w:rPr>
              <w:t>PE</w:t>
            </w:r>
            <w:r w:rsidRPr="00F657C9">
              <w:rPr>
                <w:rFonts w:eastAsia="Times New Roman"/>
                <w:spacing w:val="-1"/>
                <w:sz w:val="16"/>
                <w:szCs w:val="16"/>
              </w:rPr>
              <w:t>RS</w:t>
            </w:r>
            <w:r w:rsidRPr="00F657C9">
              <w:rPr>
                <w:rFonts w:eastAsia="Times New Roman"/>
                <w:sz w:val="16"/>
                <w:szCs w:val="16"/>
              </w:rPr>
              <w:t>O</w:t>
            </w:r>
            <w:r w:rsidRPr="00F657C9">
              <w:rPr>
                <w:rFonts w:eastAsia="Times New Roman"/>
                <w:spacing w:val="-1"/>
                <w:sz w:val="16"/>
                <w:szCs w:val="16"/>
              </w:rPr>
              <w:t>N</w:t>
            </w:r>
            <w:r w:rsidRPr="00F657C9">
              <w:rPr>
                <w:rFonts w:eastAsia="Times New Roman"/>
                <w:sz w:val="16"/>
                <w:szCs w:val="16"/>
              </w:rPr>
              <w:t>A</w:t>
            </w:r>
            <w:r w:rsidRPr="00F657C9">
              <w:rPr>
                <w:rFonts w:eastAsia="Times New Roman"/>
                <w:spacing w:val="35"/>
                <w:sz w:val="16"/>
                <w:szCs w:val="16"/>
              </w:rPr>
              <w:t xml:space="preserve"> </w:t>
            </w:r>
            <w:r w:rsidRPr="00F657C9">
              <w:rPr>
                <w:rFonts w:eastAsia="Times New Roman"/>
                <w:spacing w:val="-1"/>
                <w:sz w:val="16"/>
                <w:szCs w:val="16"/>
              </w:rPr>
              <w:t>AS</w:t>
            </w:r>
            <w:r w:rsidRPr="00F657C9">
              <w:rPr>
                <w:rFonts w:eastAsia="Times New Roman"/>
                <w:w w:val="110"/>
                <w:sz w:val="16"/>
                <w:szCs w:val="16"/>
              </w:rPr>
              <w:t>P</w:t>
            </w:r>
            <w:r w:rsidRPr="00F657C9">
              <w:rPr>
                <w:rFonts w:eastAsia="Times New Roman"/>
                <w:w w:val="117"/>
                <w:sz w:val="16"/>
                <w:szCs w:val="16"/>
              </w:rPr>
              <w:t>I</w:t>
            </w:r>
            <w:r w:rsidRPr="00F657C9">
              <w:rPr>
                <w:rFonts w:eastAsia="Times New Roman"/>
                <w:spacing w:val="-1"/>
                <w:w w:val="108"/>
                <w:sz w:val="16"/>
                <w:szCs w:val="16"/>
              </w:rPr>
              <w:t>R</w:t>
            </w:r>
            <w:r w:rsidRPr="00F657C9">
              <w:rPr>
                <w:rFonts w:eastAsia="Times New Roman"/>
                <w:spacing w:val="-1"/>
                <w:sz w:val="16"/>
                <w:szCs w:val="16"/>
              </w:rPr>
              <w:t>AN</w:t>
            </w:r>
            <w:r w:rsidRPr="00F657C9">
              <w:rPr>
                <w:rFonts w:eastAsia="Times New Roman"/>
                <w:spacing w:val="1"/>
                <w:w w:val="109"/>
                <w:sz w:val="16"/>
                <w:szCs w:val="16"/>
              </w:rPr>
              <w:t>T</w:t>
            </w:r>
            <w:r w:rsidRPr="00F657C9">
              <w:rPr>
                <w:rFonts w:eastAsia="Times New Roman"/>
                <w:w w:val="109"/>
                <w:sz w:val="16"/>
                <w:szCs w:val="16"/>
              </w:rPr>
              <w:t>E</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line="180" w:lineRule="exact"/>
              <w:ind w:left="296" w:right="277"/>
              <w:jc w:val="center"/>
              <w:rPr>
                <w:rFonts w:eastAsia="Times New Roman"/>
                <w:sz w:val="16"/>
                <w:szCs w:val="16"/>
              </w:rPr>
            </w:pPr>
            <w:r w:rsidRPr="00F657C9">
              <w:rPr>
                <w:rFonts w:eastAsia="Times New Roman"/>
                <w:sz w:val="16"/>
                <w:szCs w:val="16"/>
              </w:rPr>
              <w:t xml:space="preserve">A </w:t>
            </w:r>
            <w:r w:rsidRPr="00F657C9">
              <w:rPr>
                <w:rFonts w:eastAsia="Times New Roman"/>
                <w:spacing w:val="-1"/>
                <w:w w:val="106"/>
                <w:sz w:val="16"/>
                <w:szCs w:val="16"/>
              </w:rPr>
              <w:t>CUM</w:t>
            </w:r>
            <w:r w:rsidRPr="00F657C9">
              <w:rPr>
                <w:rFonts w:eastAsia="Times New Roman"/>
                <w:w w:val="106"/>
                <w:sz w:val="16"/>
                <w:szCs w:val="16"/>
              </w:rPr>
              <w:t>P</w:t>
            </w:r>
            <w:r w:rsidRPr="00F657C9">
              <w:rPr>
                <w:rFonts w:eastAsia="Times New Roman"/>
                <w:spacing w:val="1"/>
                <w:w w:val="106"/>
                <w:sz w:val="16"/>
                <w:szCs w:val="16"/>
              </w:rPr>
              <w:t>L</w:t>
            </w:r>
            <w:r w:rsidRPr="00F657C9">
              <w:rPr>
                <w:rFonts w:eastAsia="Times New Roman"/>
                <w:w w:val="106"/>
                <w:sz w:val="16"/>
                <w:szCs w:val="16"/>
              </w:rPr>
              <w:t>I</w:t>
            </w:r>
            <w:r w:rsidRPr="00F657C9">
              <w:rPr>
                <w:rFonts w:eastAsia="Times New Roman"/>
                <w:spacing w:val="-1"/>
                <w:w w:val="106"/>
                <w:sz w:val="16"/>
                <w:szCs w:val="16"/>
              </w:rPr>
              <w:t>M</w:t>
            </w:r>
            <w:r w:rsidRPr="00F657C9">
              <w:rPr>
                <w:rFonts w:eastAsia="Times New Roman"/>
                <w:spacing w:val="1"/>
                <w:w w:val="106"/>
                <w:sz w:val="16"/>
                <w:szCs w:val="16"/>
              </w:rPr>
              <w:t>E</w:t>
            </w:r>
            <w:r w:rsidRPr="00F657C9">
              <w:rPr>
                <w:rFonts w:eastAsia="Times New Roman"/>
                <w:spacing w:val="-3"/>
                <w:w w:val="106"/>
                <w:sz w:val="16"/>
                <w:szCs w:val="16"/>
              </w:rPr>
              <w:t>N</w:t>
            </w:r>
            <w:r w:rsidRPr="00F657C9">
              <w:rPr>
                <w:rFonts w:eastAsia="Times New Roman"/>
                <w:spacing w:val="1"/>
                <w:w w:val="106"/>
                <w:sz w:val="16"/>
                <w:szCs w:val="16"/>
              </w:rPr>
              <w:t>T</w:t>
            </w:r>
            <w:r w:rsidRPr="00F657C9">
              <w:rPr>
                <w:rFonts w:eastAsia="Times New Roman"/>
                <w:spacing w:val="-1"/>
                <w:w w:val="106"/>
                <w:sz w:val="16"/>
                <w:szCs w:val="16"/>
              </w:rPr>
              <w:t>A</w:t>
            </w:r>
            <w:r w:rsidRPr="00F657C9">
              <w:rPr>
                <w:rFonts w:eastAsia="Times New Roman"/>
                <w:w w:val="106"/>
                <w:sz w:val="16"/>
                <w:szCs w:val="16"/>
              </w:rPr>
              <w:t xml:space="preserve">R </w:t>
            </w:r>
            <w:r w:rsidRPr="00F657C9">
              <w:rPr>
                <w:rFonts w:eastAsia="Times New Roman"/>
                <w:sz w:val="16"/>
                <w:szCs w:val="16"/>
              </w:rPr>
              <w:t>POR</w:t>
            </w:r>
            <w:r w:rsidRPr="00F657C9">
              <w:rPr>
                <w:rFonts w:eastAsia="Times New Roman"/>
                <w:spacing w:val="25"/>
                <w:sz w:val="16"/>
                <w:szCs w:val="16"/>
              </w:rPr>
              <w:t xml:space="preserve"> </w:t>
            </w:r>
            <w:r w:rsidRPr="00F657C9">
              <w:rPr>
                <w:rFonts w:eastAsia="Times New Roman"/>
                <w:spacing w:val="1"/>
                <w:w w:val="109"/>
                <w:sz w:val="16"/>
                <w:szCs w:val="16"/>
              </w:rPr>
              <w:t>E</w:t>
            </w:r>
            <w:r w:rsidRPr="00F657C9">
              <w:rPr>
                <w:rFonts w:eastAsia="Times New Roman"/>
                <w:w w:val="109"/>
                <w:sz w:val="16"/>
                <w:szCs w:val="16"/>
              </w:rPr>
              <w:t>L</w:t>
            </w:r>
          </w:p>
          <w:p w:rsidR="00BE1C66" w:rsidRPr="00F657C9" w:rsidRDefault="00BE1C66" w:rsidP="00BE1C66">
            <w:pPr>
              <w:spacing w:before="1"/>
              <w:ind w:left="956" w:right="934"/>
              <w:jc w:val="center"/>
              <w:rPr>
                <w:rFonts w:eastAsia="Times New Roman"/>
                <w:sz w:val="16"/>
                <w:szCs w:val="16"/>
              </w:rPr>
            </w:pPr>
            <w:r w:rsidRPr="00F657C9">
              <w:rPr>
                <w:rFonts w:eastAsia="Times New Roman"/>
                <w:sz w:val="16"/>
                <w:szCs w:val="16"/>
              </w:rPr>
              <w:t>ÓRGANO  DE SELECCIÓN</w:t>
            </w:r>
          </w:p>
        </w:tc>
      </w:tr>
      <w:tr w:rsidR="00BE1C66" w:rsidRPr="00F657C9" w:rsidTr="00BE1C66">
        <w:trPr>
          <w:trHeight w:hRule="exact" w:val="664"/>
          <w:jc w:val="center"/>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BE1C66" w:rsidRPr="00F657C9" w:rsidRDefault="00BE1C66" w:rsidP="00BE1C66">
            <w:pPr>
              <w:rPr>
                <w:rFonts w:eastAsia="Times New Roman"/>
                <w:sz w:val="16"/>
                <w:szCs w:val="16"/>
              </w:rPr>
            </w:pP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1" w:line="180" w:lineRule="exact"/>
              <w:rPr>
                <w:sz w:val="16"/>
                <w:szCs w:val="16"/>
              </w:rPr>
            </w:pPr>
          </w:p>
          <w:p w:rsidR="00BE1C66" w:rsidRPr="00F657C9" w:rsidRDefault="00BE1C66" w:rsidP="00BE1C66">
            <w:pPr>
              <w:ind w:left="553" w:right="-20"/>
              <w:rPr>
                <w:rFonts w:eastAsia="Times New Roman"/>
                <w:sz w:val="16"/>
                <w:szCs w:val="16"/>
              </w:rPr>
            </w:pPr>
            <w:r w:rsidRPr="00F657C9">
              <w:rPr>
                <w:rFonts w:eastAsia="Times New Roman"/>
                <w:sz w:val="16"/>
                <w:szCs w:val="16"/>
              </w:rPr>
              <w:t>ADMINISTRACIÓN CONVOCANTE</w:t>
            </w:r>
          </w:p>
        </w:tc>
        <w:tc>
          <w:tcPr>
            <w:tcW w:w="131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9"/>
              <w:ind w:left="136" w:right="88" w:firstLine="67"/>
              <w:rPr>
                <w:rFonts w:eastAsia="Times New Roman"/>
                <w:sz w:val="16"/>
                <w:szCs w:val="16"/>
              </w:rPr>
            </w:pPr>
            <w:r w:rsidRPr="00F657C9">
              <w:rPr>
                <w:rFonts w:eastAsia="Times New Roman"/>
                <w:spacing w:val="-1"/>
                <w:sz w:val="16"/>
                <w:szCs w:val="16"/>
              </w:rPr>
              <w:t>N</w:t>
            </w:r>
            <w:r w:rsidRPr="00F657C9">
              <w:rPr>
                <w:rFonts w:eastAsia="Times New Roman"/>
                <w:sz w:val="16"/>
                <w:szCs w:val="16"/>
              </w:rPr>
              <w:t xml:space="preserve">º DE </w:t>
            </w:r>
            <w:r w:rsidRPr="00F657C9">
              <w:rPr>
                <w:rFonts w:eastAsia="Times New Roman"/>
                <w:spacing w:val="4"/>
                <w:sz w:val="16"/>
                <w:szCs w:val="16"/>
              </w:rPr>
              <w:t xml:space="preserve"> MESES </w:t>
            </w:r>
          </w:p>
        </w:tc>
        <w:tc>
          <w:tcPr>
            <w:tcW w:w="1418"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9"/>
              <w:ind w:left="241" w:right="114" w:hanging="82"/>
              <w:rPr>
                <w:rFonts w:eastAsia="Times New Roman"/>
                <w:sz w:val="16"/>
                <w:szCs w:val="16"/>
              </w:rPr>
            </w:pPr>
            <w:r w:rsidRPr="00F657C9">
              <w:rPr>
                <w:rFonts w:eastAsia="Times New Roman"/>
                <w:w w:val="110"/>
                <w:sz w:val="16"/>
                <w:szCs w:val="16"/>
              </w:rPr>
              <w:t>P</w:t>
            </w:r>
            <w:r w:rsidRPr="00F657C9">
              <w:rPr>
                <w:rFonts w:eastAsia="Times New Roman"/>
                <w:spacing w:val="-1"/>
                <w:sz w:val="16"/>
                <w:szCs w:val="16"/>
              </w:rPr>
              <w:t>UN</w:t>
            </w:r>
            <w:r w:rsidRPr="00F657C9">
              <w:rPr>
                <w:rFonts w:eastAsia="Times New Roman"/>
                <w:spacing w:val="1"/>
                <w:w w:val="109"/>
                <w:sz w:val="16"/>
                <w:szCs w:val="16"/>
              </w:rPr>
              <w:t>T</w:t>
            </w:r>
            <w:r w:rsidRPr="00F657C9">
              <w:rPr>
                <w:rFonts w:eastAsia="Times New Roman"/>
                <w:spacing w:val="-1"/>
                <w:sz w:val="16"/>
                <w:szCs w:val="16"/>
              </w:rPr>
              <w:t>UA</w:t>
            </w:r>
            <w:r w:rsidRPr="00F657C9">
              <w:rPr>
                <w:rFonts w:eastAsia="Times New Roman"/>
                <w:spacing w:val="-1"/>
                <w:w w:val="108"/>
                <w:sz w:val="16"/>
                <w:szCs w:val="16"/>
              </w:rPr>
              <w:t>C</w:t>
            </w:r>
            <w:r w:rsidRPr="00F657C9">
              <w:rPr>
                <w:rFonts w:eastAsia="Times New Roman"/>
                <w:w w:val="117"/>
                <w:sz w:val="16"/>
                <w:szCs w:val="16"/>
              </w:rPr>
              <w:t>I</w:t>
            </w:r>
            <w:r w:rsidRPr="00F657C9">
              <w:rPr>
                <w:rFonts w:eastAsia="Times New Roman"/>
                <w:w w:val="108"/>
                <w:sz w:val="16"/>
                <w:szCs w:val="16"/>
              </w:rPr>
              <w:t>O</w:t>
            </w:r>
            <w:r w:rsidRPr="00F657C9">
              <w:rPr>
                <w:rFonts w:eastAsia="Times New Roman"/>
                <w:sz w:val="16"/>
                <w:szCs w:val="16"/>
              </w:rPr>
              <w:t xml:space="preserve">N </w:t>
            </w:r>
            <w:r w:rsidRPr="00F657C9">
              <w:rPr>
                <w:rFonts w:eastAsia="Times New Roman"/>
                <w:spacing w:val="-1"/>
                <w:sz w:val="16"/>
                <w:szCs w:val="16"/>
              </w:rPr>
              <w:t>AS</w:t>
            </w:r>
            <w:r w:rsidRPr="00F657C9">
              <w:rPr>
                <w:rFonts w:eastAsia="Times New Roman"/>
                <w:w w:val="110"/>
                <w:sz w:val="16"/>
                <w:szCs w:val="16"/>
              </w:rPr>
              <w:t>P</w:t>
            </w:r>
            <w:r w:rsidRPr="00F657C9">
              <w:rPr>
                <w:rFonts w:eastAsia="Times New Roman"/>
                <w:w w:val="117"/>
                <w:sz w:val="16"/>
                <w:szCs w:val="16"/>
              </w:rPr>
              <w:t>I</w:t>
            </w:r>
            <w:r w:rsidRPr="00F657C9">
              <w:rPr>
                <w:rFonts w:eastAsia="Times New Roman"/>
                <w:spacing w:val="-1"/>
                <w:w w:val="108"/>
                <w:sz w:val="16"/>
                <w:szCs w:val="16"/>
              </w:rPr>
              <w:t>R</w:t>
            </w:r>
            <w:r w:rsidRPr="00F657C9">
              <w:rPr>
                <w:rFonts w:eastAsia="Times New Roman"/>
                <w:spacing w:val="-1"/>
                <w:sz w:val="16"/>
                <w:szCs w:val="16"/>
              </w:rPr>
              <w:t>AN</w:t>
            </w:r>
            <w:r w:rsidRPr="00F657C9">
              <w:rPr>
                <w:rFonts w:eastAsia="Times New Roman"/>
                <w:spacing w:val="1"/>
                <w:w w:val="109"/>
                <w:sz w:val="16"/>
                <w:szCs w:val="16"/>
              </w:rPr>
              <w:t>T</w:t>
            </w:r>
            <w:r w:rsidRPr="00F657C9">
              <w:rPr>
                <w:rFonts w:eastAsia="Times New Roman"/>
                <w:w w:val="109"/>
                <w:sz w:val="16"/>
                <w:szCs w:val="16"/>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before="89"/>
              <w:ind w:left="275" w:right="114" w:hanging="115"/>
              <w:rPr>
                <w:rFonts w:eastAsia="Times New Roman"/>
                <w:sz w:val="16"/>
                <w:szCs w:val="16"/>
              </w:rPr>
            </w:pPr>
            <w:r w:rsidRPr="00F657C9">
              <w:rPr>
                <w:rFonts w:eastAsia="Times New Roman"/>
                <w:w w:val="110"/>
                <w:sz w:val="16"/>
                <w:szCs w:val="16"/>
              </w:rPr>
              <w:t>P</w:t>
            </w:r>
            <w:r w:rsidRPr="00F657C9">
              <w:rPr>
                <w:rFonts w:eastAsia="Times New Roman"/>
                <w:spacing w:val="-1"/>
                <w:sz w:val="16"/>
                <w:szCs w:val="16"/>
              </w:rPr>
              <w:t>UN</w:t>
            </w:r>
            <w:r w:rsidRPr="00F657C9">
              <w:rPr>
                <w:rFonts w:eastAsia="Times New Roman"/>
                <w:spacing w:val="1"/>
                <w:w w:val="109"/>
                <w:sz w:val="16"/>
                <w:szCs w:val="16"/>
              </w:rPr>
              <w:t>T</w:t>
            </w:r>
            <w:r w:rsidRPr="00F657C9">
              <w:rPr>
                <w:rFonts w:eastAsia="Times New Roman"/>
                <w:spacing w:val="-1"/>
                <w:sz w:val="16"/>
                <w:szCs w:val="16"/>
              </w:rPr>
              <w:t>UA</w:t>
            </w:r>
            <w:r w:rsidRPr="00F657C9">
              <w:rPr>
                <w:rFonts w:eastAsia="Times New Roman"/>
                <w:spacing w:val="-1"/>
                <w:w w:val="108"/>
                <w:sz w:val="16"/>
                <w:szCs w:val="16"/>
              </w:rPr>
              <w:t>C</w:t>
            </w:r>
            <w:r w:rsidRPr="00F657C9">
              <w:rPr>
                <w:rFonts w:eastAsia="Times New Roman"/>
                <w:w w:val="117"/>
                <w:sz w:val="16"/>
                <w:szCs w:val="16"/>
              </w:rPr>
              <w:t>I</w:t>
            </w:r>
            <w:r w:rsidRPr="00F657C9">
              <w:rPr>
                <w:rFonts w:eastAsia="Times New Roman"/>
                <w:w w:val="108"/>
                <w:sz w:val="16"/>
                <w:szCs w:val="16"/>
              </w:rPr>
              <w:t>Ó</w:t>
            </w:r>
            <w:r w:rsidRPr="00F657C9">
              <w:rPr>
                <w:rFonts w:eastAsia="Times New Roman"/>
                <w:sz w:val="16"/>
                <w:szCs w:val="16"/>
              </w:rPr>
              <w:t xml:space="preserve">N </w:t>
            </w:r>
            <w:r w:rsidRPr="00F657C9">
              <w:rPr>
                <w:rFonts w:eastAsia="Times New Roman"/>
                <w:spacing w:val="-1"/>
                <w:sz w:val="16"/>
                <w:szCs w:val="16"/>
              </w:rPr>
              <w:t>AS</w:t>
            </w:r>
            <w:r w:rsidRPr="00F657C9">
              <w:rPr>
                <w:rFonts w:eastAsia="Times New Roman"/>
                <w:w w:val="117"/>
                <w:sz w:val="16"/>
                <w:szCs w:val="16"/>
              </w:rPr>
              <w:t>I</w:t>
            </w:r>
            <w:r w:rsidRPr="00F657C9">
              <w:rPr>
                <w:rFonts w:eastAsia="Times New Roman"/>
                <w:w w:val="108"/>
                <w:sz w:val="16"/>
                <w:szCs w:val="16"/>
              </w:rPr>
              <w:t>G</w:t>
            </w:r>
            <w:r w:rsidRPr="00F657C9">
              <w:rPr>
                <w:rFonts w:eastAsia="Times New Roman"/>
                <w:spacing w:val="-1"/>
                <w:sz w:val="16"/>
                <w:szCs w:val="16"/>
              </w:rPr>
              <w:t>NAD</w:t>
            </w:r>
            <w:r w:rsidRPr="00F657C9">
              <w:rPr>
                <w:rFonts w:eastAsia="Times New Roman"/>
                <w:sz w:val="16"/>
                <w:szCs w:val="16"/>
              </w:rPr>
              <w:t>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before="2" w:line="182" w:lineRule="exact"/>
              <w:ind w:left="143" w:right="99" w:firstLine="10"/>
              <w:rPr>
                <w:rFonts w:eastAsia="Times New Roman"/>
                <w:sz w:val="16"/>
                <w:szCs w:val="16"/>
              </w:rPr>
            </w:pPr>
            <w:r w:rsidRPr="00F657C9">
              <w:rPr>
                <w:rFonts w:eastAsia="Times New Roman"/>
                <w:spacing w:val="-1"/>
                <w:sz w:val="16"/>
                <w:szCs w:val="16"/>
              </w:rPr>
              <w:t>CAUS</w:t>
            </w:r>
            <w:r w:rsidRPr="00F657C9">
              <w:rPr>
                <w:rFonts w:eastAsia="Times New Roman"/>
                <w:sz w:val="16"/>
                <w:szCs w:val="16"/>
              </w:rPr>
              <w:t>A</w:t>
            </w:r>
            <w:r w:rsidRPr="00F657C9">
              <w:rPr>
                <w:rFonts w:eastAsia="Times New Roman"/>
                <w:spacing w:val="9"/>
                <w:sz w:val="16"/>
                <w:szCs w:val="16"/>
              </w:rPr>
              <w:t xml:space="preserve"> </w:t>
            </w:r>
            <w:r w:rsidRPr="00F657C9">
              <w:rPr>
                <w:rFonts w:eastAsia="Times New Roman"/>
                <w:spacing w:val="-1"/>
                <w:sz w:val="16"/>
                <w:szCs w:val="16"/>
              </w:rPr>
              <w:t>D</w:t>
            </w:r>
            <w:r w:rsidRPr="00F657C9">
              <w:rPr>
                <w:rFonts w:eastAsia="Times New Roman"/>
                <w:sz w:val="16"/>
                <w:szCs w:val="16"/>
              </w:rPr>
              <w:t>E</w:t>
            </w:r>
            <w:r w:rsidRPr="00F657C9">
              <w:rPr>
                <w:rFonts w:eastAsia="Times New Roman"/>
                <w:spacing w:val="11"/>
                <w:sz w:val="16"/>
                <w:szCs w:val="16"/>
              </w:rPr>
              <w:t xml:space="preserve"> </w:t>
            </w:r>
            <w:r w:rsidRPr="00F657C9">
              <w:rPr>
                <w:rFonts w:eastAsia="Times New Roman"/>
                <w:spacing w:val="-1"/>
                <w:sz w:val="16"/>
                <w:szCs w:val="16"/>
              </w:rPr>
              <w:t>N</w:t>
            </w:r>
            <w:r w:rsidRPr="00F657C9">
              <w:rPr>
                <w:rFonts w:eastAsia="Times New Roman"/>
                <w:w w:val="108"/>
                <w:sz w:val="16"/>
                <w:szCs w:val="16"/>
              </w:rPr>
              <w:t xml:space="preserve">O </w:t>
            </w:r>
            <w:r w:rsidRPr="00F657C9">
              <w:rPr>
                <w:rFonts w:eastAsia="Times New Roman"/>
                <w:spacing w:val="-1"/>
                <w:sz w:val="16"/>
                <w:szCs w:val="16"/>
              </w:rPr>
              <w:t>VA</w:t>
            </w:r>
            <w:r w:rsidRPr="00F657C9">
              <w:rPr>
                <w:rFonts w:eastAsia="Times New Roman"/>
                <w:spacing w:val="1"/>
                <w:w w:val="109"/>
                <w:sz w:val="16"/>
                <w:szCs w:val="16"/>
              </w:rPr>
              <w:t>L</w:t>
            </w:r>
            <w:r w:rsidRPr="00F657C9">
              <w:rPr>
                <w:rFonts w:eastAsia="Times New Roman"/>
                <w:w w:val="108"/>
                <w:sz w:val="16"/>
                <w:szCs w:val="16"/>
              </w:rPr>
              <w:t>O</w:t>
            </w:r>
            <w:r w:rsidRPr="00F657C9">
              <w:rPr>
                <w:rFonts w:eastAsia="Times New Roman"/>
                <w:spacing w:val="-1"/>
                <w:w w:val="108"/>
                <w:sz w:val="16"/>
                <w:szCs w:val="16"/>
              </w:rPr>
              <w:t>R</w:t>
            </w:r>
            <w:r w:rsidRPr="00F657C9">
              <w:rPr>
                <w:rFonts w:eastAsia="Times New Roman"/>
                <w:spacing w:val="-1"/>
                <w:sz w:val="16"/>
                <w:szCs w:val="16"/>
              </w:rPr>
              <w:t>A</w:t>
            </w:r>
            <w:r w:rsidRPr="00F657C9">
              <w:rPr>
                <w:rFonts w:eastAsia="Times New Roman"/>
                <w:spacing w:val="-1"/>
                <w:w w:val="108"/>
                <w:sz w:val="16"/>
                <w:szCs w:val="16"/>
              </w:rPr>
              <w:t>C</w:t>
            </w:r>
            <w:r w:rsidRPr="00F657C9">
              <w:rPr>
                <w:rFonts w:eastAsia="Times New Roman"/>
                <w:w w:val="117"/>
                <w:sz w:val="16"/>
                <w:szCs w:val="16"/>
              </w:rPr>
              <w:t>I</w:t>
            </w:r>
            <w:r w:rsidRPr="00F657C9">
              <w:rPr>
                <w:rFonts w:eastAsia="Times New Roman"/>
                <w:w w:val="108"/>
                <w:sz w:val="16"/>
                <w:szCs w:val="16"/>
              </w:rPr>
              <w:t>Ó</w:t>
            </w:r>
            <w:r w:rsidRPr="00F657C9">
              <w:rPr>
                <w:rFonts w:eastAsia="Times New Roman"/>
                <w:sz w:val="16"/>
                <w:szCs w:val="16"/>
              </w:rPr>
              <w:t>N</w:t>
            </w:r>
          </w:p>
          <w:p w:rsidR="00BE1C66" w:rsidRPr="00F657C9" w:rsidRDefault="00BE1C66" w:rsidP="00BE1C66">
            <w:pPr>
              <w:spacing w:line="183" w:lineRule="exact"/>
              <w:ind w:left="160" w:right="-20"/>
              <w:rPr>
                <w:rFonts w:eastAsia="Times New Roman"/>
                <w:sz w:val="16"/>
                <w:szCs w:val="16"/>
              </w:rPr>
            </w:pPr>
            <w:r w:rsidRPr="00F657C9">
              <w:rPr>
                <w:rFonts w:eastAsia="Times New Roman"/>
                <w:spacing w:val="-1"/>
                <w:sz w:val="16"/>
                <w:szCs w:val="16"/>
              </w:rPr>
              <w:t>(S</w:t>
            </w:r>
            <w:r w:rsidRPr="00F657C9">
              <w:rPr>
                <w:rFonts w:eastAsia="Times New Roman"/>
                <w:sz w:val="16"/>
                <w:szCs w:val="16"/>
              </w:rPr>
              <w:t>I</w:t>
            </w:r>
            <w:r w:rsidRPr="00F657C9">
              <w:rPr>
                <w:rFonts w:eastAsia="Times New Roman"/>
                <w:spacing w:val="10"/>
                <w:sz w:val="16"/>
                <w:szCs w:val="16"/>
              </w:rPr>
              <w:t xml:space="preserve"> </w:t>
            </w:r>
            <w:r w:rsidRPr="00F657C9">
              <w:rPr>
                <w:rFonts w:eastAsia="Times New Roman"/>
                <w:w w:val="110"/>
                <w:sz w:val="16"/>
                <w:szCs w:val="16"/>
              </w:rPr>
              <w:t>P</w:t>
            </w:r>
            <w:r w:rsidRPr="00F657C9">
              <w:rPr>
                <w:rFonts w:eastAsia="Times New Roman"/>
                <w:spacing w:val="-1"/>
                <w:w w:val="108"/>
                <w:sz w:val="16"/>
                <w:szCs w:val="16"/>
              </w:rPr>
              <w:t>R</w:t>
            </w:r>
            <w:r w:rsidRPr="00F657C9">
              <w:rPr>
                <w:rFonts w:eastAsia="Times New Roman"/>
                <w:w w:val="108"/>
                <w:sz w:val="16"/>
                <w:szCs w:val="16"/>
              </w:rPr>
              <w:t>O</w:t>
            </w:r>
            <w:r w:rsidRPr="00F657C9">
              <w:rPr>
                <w:rFonts w:eastAsia="Times New Roman"/>
                <w:spacing w:val="-1"/>
                <w:w w:val="108"/>
                <w:sz w:val="16"/>
                <w:szCs w:val="16"/>
              </w:rPr>
              <w:t>C</w:t>
            </w:r>
            <w:r w:rsidRPr="00F657C9">
              <w:rPr>
                <w:rFonts w:eastAsia="Times New Roman"/>
                <w:spacing w:val="1"/>
                <w:w w:val="109"/>
                <w:sz w:val="16"/>
                <w:szCs w:val="16"/>
              </w:rPr>
              <w:t>E</w:t>
            </w:r>
            <w:r w:rsidRPr="00F657C9">
              <w:rPr>
                <w:rFonts w:eastAsia="Times New Roman"/>
                <w:spacing w:val="-1"/>
                <w:sz w:val="16"/>
                <w:szCs w:val="16"/>
              </w:rPr>
              <w:t>D</w:t>
            </w:r>
            <w:r w:rsidRPr="00F657C9">
              <w:rPr>
                <w:rFonts w:eastAsia="Times New Roman"/>
                <w:spacing w:val="1"/>
                <w:w w:val="109"/>
                <w:sz w:val="16"/>
                <w:szCs w:val="16"/>
              </w:rPr>
              <w:t>E</w:t>
            </w:r>
            <w:r w:rsidRPr="00F657C9">
              <w:rPr>
                <w:rFonts w:eastAsia="Times New Roman"/>
                <w:sz w:val="16"/>
                <w:szCs w:val="16"/>
              </w:rPr>
              <w:t>)</w:t>
            </w:r>
          </w:p>
        </w:tc>
      </w:tr>
      <w:tr w:rsidR="00BE1C66" w:rsidRPr="00F657C9" w:rsidTr="00BE1C66">
        <w:trPr>
          <w:trHeight w:hRule="exact" w:val="348"/>
          <w:jc w:val="center"/>
        </w:trPr>
        <w:tc>
          <w:tcPr>
            <w:tcW w:w="67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3"/>
              <w:ind w:left="260" w:right="241"/>
              <w:jc w:val="center"/>
              <w:rPr>
                <w:rFonts w:eastAsia="Times New Roman"/>
                <w:sz w:val="16"/>
                <w:szCs w:val="16"/>
              </w:rPr>
            </w:pPr>
            <w:r w:rsidRPr="00F657C9">
              <w:rPr>
                <w:rFonts w:eastAsia="Times New Roman"/>
                <w:sz w:val="16"/>
                <w:szCs w:val="16"/>
              </w:rPr>
              <w:t>1</w:t>
            </w: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2</w:t>
            </w: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3</w:t>
            </w: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4</w:t>
            </w: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5</w:t>
            </w: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6</w:t>
            </w: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7</w:t>
            </w: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8</w:t>
            </w: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9</w:t>
            </w: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10</w:t>
            </w: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63"/>
          <w:jc w:val="center"/>
        </w:trPr>
        <w:tc>
          <w:tcPr>
            <w:tcW w:w="67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75"/>
              <w:ind w:left="260" w:right="241"/>
              <w:jc w:val="center"/>
              <w:rPr>
                <w:rFonts w:eastAsia="Times New Roman"/>
                <w:sz w:val="16"/>
                <w:szCs w:val="16"/>
              </w:rPr>
            </w:pPr>
          </w:p>
        </w:tc>
        <w:tc>
          <w:tcPr>
            <w:tcW w:w="5033" w:type="dxa"/>
            <w:gridSpan w:val="2"/>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1" w:line="180" w:lineRule="exact"/>
              <w:rPr>
                <w:sz w:val="16"/>
                <w:szCs w:val="16"/>
              </w:rPr>
            </w:pPr>
          </w:p>
          <w:p w:rsidR="00BE1C66" w:rsidRPr="00F657C9" w:rsidRDefault="00BE1C66" w:rsidP="00BE1C66">
            <w:pPr>
              <w:spacing w:line="600" w:lineRule="auto"/>
              <w:jc w:val="both"/>
              <w:rPr>
                <w:sz w:val="16"/>
                <w:szCs w:val="16"/>
              </w:rPr>
            </w:pPr>
            <w:r w:rsidRPr="00F657C9">
              <w:rPr>
                <w:rFonts w:eastAsia="Times New Roman"/>
                <w:spacing w:val="1"/>
                <w:sz w:val="16"/>
                <w:szCs w:val="16"/>
              </w:rPr>
              <w:t xml:space="preserve">                                                                          T</w:t>
            </w:r>
            <w:r w:rsidRPr="00F657C9">
              <w:rPr>
                <w:rFonts w:eastAsia="Times New Roman"/>
                <w:sz w:val="16"/>
                <w:szCs w:val="16"/>
              </w:rPr>
              <w:t>O</w:t>
            </w:r>
            <w:r w:rsidRPr="00F657C9">
              <w:rPr>
                <w:rFonts w:eastAsia="Times New Roman"/>
                <w:spacing w:val="1"/>
                <w:sz w:val="16"/>
                <w:szCs w:val="16"/>
              </w:rPr>
              <w:t>T</w:t>
            </w:r>
            <w:r w:rsidRPr="00F657C9">
              <w:rPr>
                <w:rFonts w:eastAsia="Times New Roman"/>
                <w:spacing w:val="-3"/>
                <w:sz w:val="16"/>
                <w:szCs w:val="16"/>
              </w:rPr>
              <w:t>A</w:t>
            </w:r>
            <w:r w:rsidRPr="00F657C9">
              <w:rPr>
                <w:rFonts w:eastAsia="Times New Roman"/>
                <w:sz w:val="16"/>
                <w:szCs w:val="16"/>
              </w:rPr>
              <w:t>L</w:t>
            </w:r>
            <w:r w:rsidRPr="00F657C9">
              <w:rPr>
                <w:rFonts w:eastAsia="Times New Roman"/>
                <w:spacing w:val="38"/>
                <w:sz w:val="16"/>
                <w:szCs w:val="16"/>
              </w:rPr>
              <w:t xml:space="preserve"> </w:t>
            </w:r>
            <w:r w:rsidRPr="00F657C9">
              <w:rPr>
                <w:rFonts w:eastAsia="Times New Roman"/>
                <w:spacing w:val="-1"/>
                <w:sz w:val="16"/>
                <w:szCs w:val="16"/>
              </w:rPr>
              <w:t>VA</w:t>
            </w:r>
            <w:r w:rsidRPr="00F657C9">
              <w:rPr>
                <w:rFonts w:eastAsia="Times New Roman"/>
                <w:spacing w:val="1"/>
                <w:w w:val="109"/>
                <w:sz w:val="16"/>
                <w:szCs w:val="16"/>
              </w:rPr>
              <w:t>L</w:t>
            </w:r>
            <w:r w:rsidRPr="00F657C9">
              <w:rPr>
                <w:rFonts w:eastAsia="Times New Roman"/>
                <w:w w:val="108"/>
                <w:sz w:val="16"/>
                <w:szCs w:val="16"/>
              </w:rPr>
              <w:t>O</w:t>
            </w:r>
            <w:r w:rsidRPr="00F657C9">
              <w:rPr>
                <w:rFonts w:eastAsia="Times New Roman"/>
                <w:spacing w:val="-1"/>
                <w:w w:val="108"/>
                <w:sz w:val="16"/>
                <w:szCs w:val="16"/>
              </w:rPr>
              <w:t>R</w:t>
            </w:r>
            <w:r w:rsidRPr="00F657C9">
              <w:rPr>
                <w:rFonts w:eastAsia="Times New Roman"/>
                <w:spacing w:val="-1"/>
                <w:sz w:val="16"/>
                <w:szCs w:val="16"/>
              </w:rPr>
              <w:t>A</w:t>
            </w:r>
            <w:r w:rsidRPr="00F657C9">
              <w:rPr>
                <w:rFonts w:eastAsia="Times New Roman"/>
                <w:spacing w:val="-1"/>
                <w:w w:val="108"/>
                <w:sz w:val="16"/>
                <w:szCs w:val="16"/>
              </w:rPr>
              <w:t>C</w:t>
            </w:r>
            <w:r w:rsidRPr="00F657C9">
              <w:rPr>
                <w:rFonts w:eastAsia="Times New Roman"/>
                <w:w w:val="117"/>
                <w:sz w:val="16"/>
                <w:szCs w:val="16"/>
              </w:rPr>
              <w:t>I</w:t>
            </w:r>
            <w:r w:rsidRPr="00F657C9">
              <w:rPr>
                <w:rFonts w:eastAsia="Times New Roman"/>
                <w:w w:val="108"/>
                <w:sz w:val="16"/>
                <w:szCs w:val="16"/>
              </w:rPr>
              <w:t>Ó</w:t>
            </w:r>
            <w:r w:rsidRPr="00F657C9">
              <w:rPr>
                <w:rFonts w:eastAsia="Times New Roman"/>
                <w:sz w:val="16"/>
                <w:szCs w:val="16"/>
              </w:rPr>
              <w:t>N:</w:t>
            </w: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bl>
    <w:p w:rsidR="00BE1C66" w:rsidRPr="00F657C9" w:rsidRDefault="00BE1C66" w:rsidP="00BE1C66">
      <w:pPr>
        <w:autoSpaceDE w:val="0"/>
        <w:autoSpaceDN w:val="0"/>
        <w:adjustRightInd w:val="0"/>
        <w:ind w:firstLine="709"/>
        <w:jc w:val="both"/>
        <w:rPr>
          <w:color w:val="FF0000"/>
        </w:rPr>
      </w:pPr>
    </w:p>
    <w:p w:rsidR="00BE1C66" w:rsidRPr="00B33049" w:rsidRDefault="00BE1C66" w:rsidP="00BE1C66">
      <w:pPr>
        <w:pStyle w:val="Default"/>
        <w:ind w:firstLine="709"/>
        <w:jc w:val="both"/>
        <w:rPr>
          <w:color w:val="auto"/>
        </w:rPr>
      </w:pPr>
      <w:r w:rsidRPr="00B33049">
        <w:rPr>
          <w:color w:val="auto"/>
        </w:rPr>
        <w:t>A.2.- Servicios prestados en otras Administraciones Públicas: 0,12 puntos por mes completo o fracción superior a 20 días.</w:t>
      </w:r>
    </w:p>
    <w:p w:rsidR="00BE1C66" w:rsidRPr="00F657C9" w:rsidRDefault="00BE1C66" w:rsidP="00BE1C66">
      <w:pPr>
        <w:spacing w:line="360" w:lineRule="auto"/>
        <w:jc w:val="both"/>
        <w:rPr>
          <w:sz w:val="20"/>
          <w:szCs w:val="20"/>
        </w:rPr>
      </w:pPr>
    </w:p>
    <w:tbl>
      <w:tblPr>
        <w:tblW w:w="9960" w:type="dxa"/>
        <w:jc w:val="center"/>
        <w:tblLayout w:type="fixed"/>
        <w:tblCellMar>
          <w:left w:w="0" w:type="dxa"/>
          <w:right w:w="0" w:type="dxa"/>
        </w:tblCellMar>
        <w:tblLook w:val="01E0" w:firstRow="1" w:lastRow="1" w:firstColumn="1" w:lastColumn="1" w:noHBand="0" w:noVBand="0"/>
      </w:tblPr>
      <w:tblGrid>
        <w:gridCol w:w="676"/>
        <w:gridCol w:w="3715"/>
        <w:gridCol w:w="1316"/>
        <w:gridCol w:w="1418"/>
        <w:gridCol w:w="1417"/>
        <w:gridCol w:w="1418"/>
      </w:tblGrid>
      <w:tr w:rsidR="00BE1C66" w:rsidRPr="00F657C9" w:rsidTr="00BE1C66">
        <w:trPr>
          <w:trHeight w:hRule="exact" w:val="797"/>
          <w:jc w:val="center"/>
        </w:trPr>
        <w:tc>
          <w:tcPr>
            <w:tcW w:w="676" w:type="dxa"/>
            <w:vMerge w:val="restart"/>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8" w:line="160" w:lineRule="exact"/>
              <w:rPr>
                <w:sz w:val="16"/>
                <w:szCs w:val="16"/>
              </w:rPr>
            </w:pPr>
          </w:p>
          <w:p w:rsidR="00BE1C66" w:rsidRPr="00F657C9" w:rsidRDefault="00BE1C66" w:rsidP="00BE1C66">
            <w:pPr>
              <w:spacing w:line="200" w:lineRule="exact"/>
              <w:rPr>
                <w:sz w:val="16"/>
                <w:szCs w:val="16"/>
              </w:rPr>
            </w:pPr>
          </w:p>
          <w:p w:rsidR="00BE1C66" w:rsidRPr="00F657C9" w:rsidRDefault="00BE1C66" w:rsidP="00BE1C66">
            <w:pPr>
              <w:ind w:left="133" w:right="89" w:firstLine="113"/>
              <w:rPr>
                <w:rFonts w:eastAsia="Times New Roman"/>
                <w:sz w:val="16"/>
                <w:szCs w:val="16"/>
              </w:rPr>
            </w:pPr>
            <w:r w:rsidRPr="00F657C9">
              <w:rPr>
                <w:rFonts w:eastAsia="Times New Roman"/>
                <w:spacing w:val="-1"/>
                <w:sz w:val="16"/>
                <w:szCs w:val="16"/>
              </w:rPr>
              <w:t>N</w:t>
            </w:r>
            <w:r w:rsidRPr="00F657C9">
              <w:rPr>
                <w:rFonts w:eastAsia="Times New Roman"/>
                <w:w w:val="106"/>
                <w:sz w:val="16"/>
                <w:szCs w:val="16"/>
              </w:rPr>
              <w:t xml:space="preserve">º </w:t>
            </w:r>
            <w:r w:rsidRPr="00F657C9">
              <w:rPr>
                <w:rFonts w:eastAsia="Times New Roman"/>
                <w:spacing w:val="-1"/>
                <w:sz w:val="16"/>
                <w:szCs w:val="16"/>
              </w:rPr>
              <w:t>D</w:t>
            </w:r>
            <w:r w:rsidRPr="00F657C9">
              <w:rPr>
                <w:rFonts w:eastAsia="Times New Roman"/>
                <w:w w:val="108"/>
                <w:sz w:val="16"/>
                <w:szCs w:val="16"/>
              </w:rPr>
              <w:t>O</w:t>
            </w:r>
            <w:r w:rsidRPr="00F657C9">
              <w:rPr>
                <w:rFonts w:eastAsia="Times New Roman"/>
                <w:spacing w:val="-1"/>
                <w:w w:val="108"/>
                <w:sz w:val="16"/>
                <w:szCs w:val="16"/>
              </w:rPr>
              <w:t>C</w:t>
            </w:r>
            <w:r w:rsidRPr="00F657C9">
              <w:rPr>
                <w:rFonts w:eastAsia="Times New Roman"/>
                <w:sz w:val="16"/>
                <w:szCs w:val="16"/>
              </w:rPr>
              <w:t>.</w:t>
            </w:r>
          </w:p>
        </w:tc>
        <w:tc>
          <w:tcPr>
            <w:tcW w:w="6449" w:type="dxa"/>
            <w:gridSpan w:val="3"/>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7"/>
              <w:ind w:left="1026" w:right="-20"/>
              <w:rPr>
                <w:rFonts w:eastAsia="Times New Roman"/>
                <w:sz w:val="16"/>
                <w:szCs w:val="16"/>
              </w:rPr>
            </w:pPr>
            <w:r w:rsidRPr="00F657C9">
              <w:rPr>
                <w:rFonts w:eastAsia="Times New Roman"/>
                <w:sz w:val="16"/>
                <w:szCs w:val="16"/>
              </w:rPr>
              <w:t xml:space="preserve">A </w:t>
            </w:r>
            <w:r w:rsidRPr="00F657C9">
              <w:rPr>
                <w:rFonts w:eastAsia="Times New Roman"/>
                <w:spacing w:val="-1"/>
                <w:w w:val="106"/>
                <w:sz w:val="16"/>
                <w:szCs w:val="16"/>
              </w:rPr>
              <w:t>CUM</w:t>
            </w:r>
            <w:r w:rsidRPr="00F657C9">
              <w:rPr>
                <w:rFonts w:eastAsia="Times New Roman"/>
                <w:w w:val="106"/>
                <w:sz w:val="16"/>
                <w:szCs w:val="16"/>
              </w:rPr>
              <w:t>P</w:t>
            </w:r>
            <w:r w:rsidRPr="00F657C9">
              <w:rPr>
                <w:rFonts w:eastAsia="Times New Roman"/>
                <w:spacing w:val="1"/>
                <w:w w:val="106"/>
                <w:sz w:val="16"/>
                <w:szCs w:val="16"/>
              </w:rPr>
              <w:t>L</w:t>
            </w:r>
            <w:r w:rsidRPr="00F657C9">
              <w:rPr>
                <w:rFonts w:eastAsia="Times New Roman"/>
                <w:w w:val="106"/>
                <w:sz w:val="16"/>
                <w:szCs w:val="16"/>
              </w:rPr>
              <w:t>I</w:t>
            </w:r>
            <w:r w:rsidRPr="00F657C9">
              <w:rPr>
                <w:rFonts w:eastAsia="Times New Roman"/>
                <w:spacing w:val="-1"/>
                <w:w w:val="106"/>
                <w:sz w:val="16"/>
                <w:szCs w:val="16"/>
              </w:rPr>
              <w:t>M</w:t>
            </w:r>
            <w:r w:rsidRPr="00F657C9">
              <w:rPr>
                <w:rFonts w:eastAsia="Times New Roman"/>
                <w:spacing w:val="1"/>
                <w:w w:val="106"/>
                <w:sz w:val="16"/>
                <w:szCs w:val="16"/>
              </w:rPr>
              <w:t>E</w:t>
            </w:r>
            <w:r w:rsidRPr="00F657C9">
              <w:rPr>
                <w:rFonts w:eastAsia="Times New Roman"/>
                <w:spacing w:val="-3"/>
                <w:w w:val="106"/>
                <w:sz w:val="16"/>
                <w:szCs w:val="16"/>
              </w:rPr>
              <w:t>N</w:t>
            </w:r>
            <w:r w:rsidRPr="00F657C9">
              <w:rPr>
                <w:rFonts w:eastAsia="Times New Roman"/>
                <w:spacing w:val="1"/>
                <w:w w:val="106"/>
                <w:sz w:val="16"/>
                <w:szCs w:val="16"/>
              </w:rPr>
              <w:t>T</w:t>
            </w:r>
            <w:r w:rsidRPr="00F657C9">
              <w:rPr>
                <w:rFonts w:eastAsia="Times New Roman"/>
                <w:spacing w:val="-1"/>
                <w:w w:val="106"/>
                <w:sz w:val="16"/>
                <w:szCs w:val="16"/>
              </w:rPr>
              <w:t>A</w:t>
            </w:r>
            <w:r w:rsidRPr="00F657C9">
              <w:rPr>
                <w:rFonts w:eastAsia="Times New Roman"/>
                <w:w w:val="106"/>
                <w:sz w:val="16"/>
                <w:szCs w:val="16"/>
              </w:rPr>
              <w:t xml:space="preserve">R </w:t>
            </w:r>
            <w:r w:rsidRPr="00F657C9">
              <w:rPr>
                <w:rFonts w:eastAsia="Times New Roman"/>
                <w:sz w:val="16"/>
                <w:szCs w:val="16"/>
              </w:rPr>
              <w:t>POR</w:t>
            </w:r>
            <w:r w:rsidRPr="00F657C9">
              <w:rPr>
                <w:rFonts w:eastAsia="Times New Roman"/>
                <w:spacing w:val="25"/>
                <w:sz w:val="16"/>
                <w:szCs w:val="16"/>
              </w:rPr>
              <w:t xml:space="preserve"> </w:t>
            </w:r>
            <w:r w:rsidRPr="00F657C9">
              <w:rPr>
                <w:rFonts w:eastAsia="Times New Roman"/>
                <w:spacing w:val="1"/>
                <w:sz w:val="16"/>
                <w:szCs w:val="16"/>
              </w:rPr>
              <w:t>L</w:t>
            </w:r>
            <w:r w:rsidRPr="00F657C9">
              <w:rPr>
                <w:rFonts w:eastAsia="Times New Roman"/>
                <w:sz w:val="16"/>
                <w:szCs w:val="16"/>
              </w:rPr>
              <w:t>A</w:t>
            </w:r>
            <w:r w:rsidRPr="00F657C9">
              <w:rPr>
                <w:rFonts w:eastAsia="Times New Roman"/>
                <w:spacing w:val="9"/>
                <w:sz w:val="16"/>
                <w:szCs w:val="16"/>
              </w:rPr>
              <w:t xml:space="preserve"> </w:t>
            </w:r>
            <w:r w:rsidRPr="00F657C9">
              <w:rPr>
                <w:rFonts w:eastAsia="Times New Roman"/>
                <w:spacing w:val="-2"/>
                <w:sz w:val="16"/>
                <w:szCs w:val="16"/>
              </w:rPr>
              <w:t>PE</w:t>
            </w:r>
            <w:r w:rsidRPr="00F657C9">
              <w:rPr>
                <w:rFonts w:eastAsia="Times New Roman"/>
                <w:spacing w:val="-1"/>
                <w:sz w:val="16"/>
                <w:szCs w:val="16"/>
              </w:rPr>
              <w:t>RS</w:t>
            </w:r>
            <w:r w:rsidRPr="00F657C9">
              <w:rPr>
                <w:rFonts w:eastAsia="Times New Roman"/>
                <w:sz w:val="16"/>
                <w:szCs w:val="16"/>
              </w:rPr>
              <w:t>O</w:t>
            </w:r>
            <w:r w:rsidRPr="00F657C9">
              <w:rPr>
                <w:rFonts w:eastAsia="Times New Roman"/>
                <w:spacing w:val="-1"/>
                <w:sz w:val="16"/>
                <w:szCs w:val="16"/>
              </w:rPr>
              <w:t>N</w:t>
            </w:r>
            <w:r w:rsidRPr="00F657C9">
              <w:rPr>
                <w:rFonts w:eastAsia="Times New Roman"/>
                <w:sz w:val="16"/>
                <w:szCs w:val="16"/>
              </w:rPr>
              <w:t>A</w:t>
            </w:r>
            <w:r w:rsidRPr="00F657C9">
              <w:rPr>
                <w:rFonts w:eastAsia="Times New Roman"/>
                <w:spacing w:val="35"/>
                <w:sz w:val="16"/>
                <w:szCs w:val="16"/>
              </w:rPr>
              <w:t xml:space="preserve"> </w:t>
            </w:r>
            <w:r w:rsidRPr="00F657C9">
              <w:rPr>
                <w:rFonts w:eastAsia="Times New Roman"/>
                <w:spacing w:val="-1"/>
                <w:sz w:val="16"/>
                <w:szCs w:val="16"/>
              </w:rPr>
              <w:t>AS</w:t>
            </w:r>
            <w:r w:rsidRPr="00F657C9">
              <w:rPr>
                <w:rFonts w:eastAsia="Times New Roman"/>
                <w:w w:val="110"/>
                <w:sz w:val="16"/>
                <w:szCs w:val="16"/>
              </w:rPr>
              <w:t>P</w:t>
            </w:r>
            <w:r w:rsidRPr="00F657C9">
              <w:rPr>
                <w:rFonts w:eastAsia="Times New Roman"/>
                <w:w w:val="117"/>
                <w:sz w:val="16"/>
                <w:szCs w:val="16"/>
              </w:rPr>
              <w:t>I</w:t>
            </w:r>
            <w:r w:rsidRPr="00F657C9">
              <w:rPr>
                <w:rFonts w:eastAsia="Times New Roman"/>
                <w:spacing w:val="-1"/>
                <w:w w:val="108"/>
                <w:sz w:val="16"/>
                <w:szCs w:val="16"/>
              </w:rPr>
              <w:t>R</w:t>
            </w:r>
            <w:r w:rsidRPr="00F657C9">
              <w:rPr>
                <w:rFonts w:eastAsia="Times New Roman"/>
                <w:spacing w:val="-1"/>
                <w:sz w:val="16"/>
                <w:szCs w:val="16"/>
              </w:rPr>
              <w:t>AN</w:t>
            </w:r>
            <w:r w:rsidRPr="00F657C9">
              <w:rPr>
                <w:rFonts w:eastAsia="Times New Roman"/>
                <w:spacing w:val="1"/>
                <w:w w:val="109"/>
                <w:sz w:val="16"/>
                <w:szCs w:val="16"/>
              </w:rPr>
              <w:t>T</w:t>
            </w:r>
            <w:r w:rsidRPr="00F657C9">
              <w:rPr>
                <w:rFonts w:eastAsia="Times New Roman"/>
                <w:w w:val="109"/>
                <w:sz w:val="16"/>
                <w:szCs w:val="16"/>
              </w:rPr>
              <w:t>E</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line="180" w:lineRule="exact"/>
              <w:ind w:left="296" w:right="277"/>
              <w:jc w:val="center"/>
              <w:rPr>
                <w:rFonts w:eastAsia="Times New Roman"/>
                <w:sz w:val="16"/>
                <w:szCs w:val="16"/>
              </w:rPr>
            </w:pPr>
            <w:r w:rsidRPr="00F657C9">
              <w:rPr>
                <w:rFonts w:eastAsia="Times New Roman"/>
                <w:sz w:val="16"/>
                <w:szCs w:val="16"/>
              </w:rPr>
              <w:t xml:space="preserve">A </w:t>
            </w:r>
            <w:r w:rsidRPr="00F657C9">
              <w:rPr>
                <w:rFonts w:eastAsia="Times New Roman"/>
                <w:spacing w:val="-1"/>
                <w:w w:val="106"/>
                <w:sz w:val="16"/>
                <w:szCs w:val="16"/>
              </w:rPr>
              <w:t>CUM</w:t>
            </w:r>
            <w:r w:rsidRPr="00F657C9">
              <w:rPr>
                <w:rFonts w:eastAsia="Times New Roman"/>
                <w:w w:val="106"/>
                <w:sz w:val="16"/>
                <w:szCs w:val="16"/>
              </w:rPr>
              <w:t>P</w:t>
            </w:r>
            <w:r w:rsidRPr="00F657C9">
              <w:rPr>
                <w:rFonts w:eastAsia="Times New Roman"/>
                <w:spacing w:val="1"/>
                <w:w w:val="106"/>
                <w:sz w:val="16"/>
                <w:szCs w:val="16"/>
              </w:rPr>
              <w:t>L</w:t>
            </w:r>
            <w:r w:rsidRPr="00F657C9">
              <w:rPr>
                <w:rFonts w:eastAsia="Times New Roman"/>
                <w:w w:val="106"/>
                <w:sz w:val="16"/>
                <w:szCs w:val="16"/>
              </w:rPr>
              <w:t>I</w:t>
            </w:r>
            <w:r w:rsidRPr="00F657C9">
              <w:rPr>
                <w:rFonts w:eastAsia="Times New Roman"/>
                <w:spacing w:val="-1"/>
                <w:w w:val="106"/>
                <w:sz w:val="16"/>
                <w:szCs w:val="16"/>
              </w:rPr>
              <w:t>M</w:t>
            </w:r>
            <w:r w:rsidRPr="00F657C9">
              <w:rPr>
                <w:rFonts w:eastAsia="Times New Roman"/>
                <w:spacing w:val="1"/>
                <w:w w:val="106"/>
                <w:sz w:val="16"/>
                <w:szCs w:val="16"/>
              </w:rPr>
              <w:t>E</w:t>
            </w:r>
            <w:r w:rsidRPr="00F657C9">
              <w:rPr>
                <w:rFonts w:eastAsia="Times New Roman"/>
                <w:spacing w:val="-3"/>
                <w:w w:val="106"/>
                <w:sz w:val="16"/>
                <w:szCs w:val="16"/>
              </w:rPr>
              <w:t>N</w:t>
            </w:r>
            <w:r w:rsidRPr="00F657C9">
              <w:rPr>
                <w:rFonts w:eastAsia="Times New Roman"/>
                <w:spacing w:val="1"/>
                <w:w w:val="106"/>
                <w:sz w:val="16"/>
                <w:szCs w:val="16"/>
              </w:rPr>
              <w:t>T</w:t>
            </w:r>
            <w:r w:rsidRPr="00F657C9">
              <w:rPr>
                <w:rFonts w:eastAsia="Times New Roman"/>
                <w:spacing w:val="-1"/>
                <w:w w:val="106"/>
                <w:sz w:val="16"/>
                <w:szCs w:val="16"/>
              </w:rPr>
              <w:t>A</w:t>
            </w:r>
            <w:r w:rsidRPr="00F657C9">
              <w:rPr>
                <w:rFonts w:eastAsia="Times New Roman"/>
                <w:w w:val="106"/>
                <w:sz w:val="16"/>
                <w:szCs w:val="16"/>
              </w:rPr>
              <w:t xml:space="preserve">R </w:t>
            </w:r>
            <w:r w:rsidRPr="00F657C9">
              <w:rPr>
                <w:rFonts w:eastAsia="Times New Roman"/>
                <w:sz w:val="16"/>
                <w:szCs w:val="16"/>
              </w:rPr>
              <w:t>POR</w:t>
            </w:r>
            <w:r w:rsidRPr="00F657C9">
              <w:rPr>
                <w:rFonts w:eastAsia="Times New Roman"/>
                <w:spacing w:val="25"/>
                <w:sz w:val="16"/>
                <w:szCs w:val="16"/>
              </w:rPr>
              <w:t xml:space="preserve"> </w:t>
            </w:r>
            <w:r w:rsidRPr="00F657C9">
              <w:rPr>
                <w:rFonts w:eastAsia="Times New Roman"/>
                <w:spacing w:val="1"/>
                <w:w w:val="109"/>
                <w:sz w:val="16"/>
                <w:szCs w:val="16"/>
              </w:rPr>
              <w:t>E</w:t>
            </w:r>
            <w:r w:rsidRPr="00F657C9">
              <w:rPr>
                <w:rFonts w:eastAsia="Times New Roman"/>
                <w:w w:val="109"/>
                <w:sz w:val="16"/>
                <w:szCs w:val="16"/>
              </w:rPr>
              <w:t>L</w:t>
            </w:r>
          </w:p>
          <w:p w:rsidR="00BE1C66" w:rsidRPr="00F657C9" w:rsidRDefault="00BE1C66" w:rsidP="00BE1C66">
            <w:pPr>
              <w:spacing w:before="1"/>
              <w:ind w:left="956" w:right="934"/>
              <w:jc w:val="center"/>
              <w:rPr>
                <w:rFonts w:eastAsia="Times New Roman"/>
                <w:sz w:val="16"/>
                <w:szCs w:val="16"/>
              </w:rPr>
            </w:pPr>
            <w:r w:rsidRPr="00F657C9">
              <w:rPr>
                <w:rFonts w:eastAsia="Times New Roman"/>
                <w:sz w:val="16"/>
                <w:szCs w:val="16"/>
              </w:rPr>
              <w:t>ÓRGANO  DE SELECCIÓN</w:t>
            </w:r>
          </w:p>
        </w:tc>
      </w:tr>
      <w:tr w:rsidR="00BE1C66" w:rsidRPr="00F657C9" w:rsidTr="00BE1C66">
        <w:trPr>
          <w:trHeight w:hRule="exact" w:val="664"/>
          <w:jc w:val="center"/>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BE1C66" w:rsidRPr="00F657C9" w:rsidRDefault="00BE1C66" w:rsidP="00BE1C66">
            <w:pPr>
              <w:rPr>
                <w:rFonts w:eastAsia="Times New Roman"/>
                <w:sz w:val="16"/>
                <w:szCs w:val="16"/>
              </w:rPr>
            </w:pP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1" w:line="180" w:lineRule="exact"/>
              <w:rPr>
                <w:sz w:val="16"/>
                <w:szCs w:val="16"/>
              </w:rPr>
            </w:pPr>
          </w:p>
          <w:p w:rsidR="00BE1C66" w:rsidRPr="00F657C9" w:rsidRDefault="00BE1C66" w:rsidP="00BE1C66">
            <w:pPr>
              <w:ind w:right="-20"/>
              <w:rPr>
                <w:rFonts w:eastAsia="Times New Roman"/>
                <w:sz w:val="16"/>
                <w:szCs w:val="16"/>
              </w:rPr>
            </w:pPr>
            <w:r w:rsidRPr="00F657C9">
              <w:rPr>
                <w:rFonts w:eastAsia="Times New Roman"/>
                <w:sz w:val="16"/>
                <w:szCs w:val="16"/>
              </w:rPr>
              <w:t xml:space="preserve">    OTRAS ADMINISTRACIÓNCIONES PÚBLICAS</w:t>
            </w:r>
          </w:p>
        </w:tc>
        <w:tc>
          <w:tcPr>
            <w:tcW w:w="131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9"/>
              <w:ind w:left="136" w:right="88" w:firstLine="67"/>
              <w:rPr>
                <w:rFonts w:eastAsia="Times New Roman"/>
                <w:sz w:val="16"/>
                <w:szCs w:val="16"/>
              </w:rPr>
            </w:pPr>
            <w:r w:rsidRPr="00F657C9">
              <w:rPr>
                <w:rFonts w:eastAsia="Times New Roman"/>
                <w:spacing w:val="-1"/>
                <w:sz w:val="16"/>
                <w:szCs w:val="16"/>
              </w:rPr>
              <w:t>N</w:t>
            </w:r>
            <w:r w:rsidRPr="00F657C9">
              <w:rPr>
                <w:rFonts w:eastAsia="Times New Roman"/>
                <w:sz w:val="16"/>
                <w:szCs w:val="16"/>
              </w:rPr>
              <w:t xml:space="preserve">º DE </w:t>
            </w:r>
            <w:r w:rsidRPr="00F657C9">
              <w:rPr>
                <w:rFonts w:eastAsia="Times New Roman"/>
                <w:spacing w:val="4"/>
                <w:sz w:val="16"/>
                <w:szCs w:val="16"/>
              </w:rPr>
              <w:t xml:space="preserve"> MESES </w:t>
            </w:r>
          </w:p>
        </w:tc>
        <w:tc>
          <w:tcPr>
            <w:tcW w:w="1418"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9"/>
              <w:ind w:left="241" w:right="114" w:hanging="82"/>
              <w:rPr>
                <w:rFonts w:eastAsia="Times New Roman"/>
                <w:sz w:val="16"/>
                <w:szCs w:val="16"/>
              </w:rPr>
            </w:pPr>
            <w:r w:rsidRPr="00F657C9">
              <w:rPr>
                <w:rFonts w:eastAsia="Times New Roman"/>
                <w:w w:val="110"/>
                <w:sz w:val="16"/>
                <w:szCs w:val="16"/>
              </w:rPr>
              <w:t>P</w:t>
            </w:r>
            <w:r w:rsidRPr="00F657C9">
              <w:rPr>
                <w:rFonts w:eastAsia="Times New Roman"/>
                <w:spacing w:val="-1"/>
                <w:sz w:val="16"/>
                <w:szCs w:val="16"/>
              </w:rPr>
              <w:t>UN</w:t>
            </w:r>
            <w:r w:rsidRPr="00F657C9">
              <w:rPr>
                <w:rFonts w:eastAsia="Times New Roman"/>
                <w:spacing w:val="1"/>
                <w:w w:val="109"/>
                <w:sz w:val="16"/>
                <w:szCs w:val="16"/>
              </w:rPr>
              <w:t>T</w:t>
            </w:r>
            <w:r w:rsidRPr="00F657C9">
              <w:rPr>
                <w:rFonts w:eastAsia="Times New Roman"/>
                <w:spacing w:val="-1"/>
                <w:sz w:val="16"/>
                <w:szCs w:val="16"/>
              </w:rPr>
              <w:t>UA</w:t>
            </w:r>
            <w:r w:rsidRPr="00F657C9">
              <w:rPr>
                <w:rFonts w:eastAsia="Times New Roman"/>
                <w:spacing w:val="-1"/>
                <w:w w:val="108"/>
                <w:sz w:val="16"/>
                <w:szCs w:val="16"/>
              </w:rPr>
              <w:t>C</w:t>
            </w:r>
            <w:r w:rsidRPr="00F657C9">
              <w:rPr>
                <w:rFonts w:eastAsia="Times New Roman"/>
                <w:w w:val="117"/>
                <w:sz w:val="16"/>
                <w:szCs w:val="16"/>
              </w:rPr>
              <w:t>I</w:t>
            </w:r>
            <w:r w:rsidRPr="00F657C9">
              <w:rPr>
                <w:rFonts w:eastAsia="Times New Roman"/>
                <w:w w:val="108"/>
                <w:sz w:val="16"/>
                <w:szCs w:val="16"/>
              </w:rPr>
              <w:t>O</w:t>
            </w:r>
            <w:r w:rsidRPr="00F657C9">
              <w:rPr>
                <w:rFonts w:eastAsia="Times New Roman"/>
                <w:sz w:val="16"/>
                <w:szCs w:val="16"/>
              </w:rPr>
              <w:t xml:space="preserve">N </w:t>
            </w:r>
            <w:r w:rsidRPr="00F657C9">
              <w:rPr>
                <w:rFonts w:eastAsia="Times New Roman"/>
                <w:spacing w:val="-1"/>
                <w:sz w:val="16"/>
                <w:szCs w:val="16"/>
              </w:rPr>
              <w:t>AS</w:t>
            </w:r>
            <w:r w:rsidRPr="00F657C9">
              <w:rPr>
                <w:rFonts w:eastAsia="Times New Roman"/>
                <w:w w:val="110"/>
                <w:sz w:val="16"/>
                <w:szCs w:val="16"/>
              </w:rPr>
              <w:t>P</w:t>
            </w:r>
            <w:r w:rsidRPr="00F657C9">
              <w:rPr>
                <w:rFonts w:eastAsia="Times New Roman"/>
                <w:w w:val="117"/>
                <w:sz w:val="16"/>
                <w:szCs w:val="16"/>
              </w:rPr>
              <w:t>I</w:t>
            </w:r>
            <w:r w:rsidRPr="00F657C9">
              <w:rPr>
                <w:rFonts w:eastAsia="Times New Roman"/>
                <w:spacing w:val="-1"/>
                <w:w w:val="108"/>
                <w:sz w:val="16"/>
                <w:szCs w:val="16"/>
              </w:rPr>
              <w:t>R</w:t>
            </w:r>
            <w:r w:rsidRPr="00F657C9">
              <w:rPr>
                <w:rFonts w:eastAsia="Times New Roman"/>
                <w:spacing w:val="-1"/>
                <w:sz w:val="16"/>
                <w:szCs w:val="16"/>
              </w:rPr>
              <w:t>AN</w:t>
            </w:r>
            <w:r w:rsidRPr="00F657C9">
              <w:rPr>
                <w:rFonts w:eastAsia="Times New Roman"/>
                <w:spacing w:val="1"/>
                <w:w w:val="109"/>
                <w:sz w:val="16"/>
                <w:szCs w:val="16"/>
              </w:rPr>
              <w:t>T</w:t>
            </w:r>
            <w:r w:rsidRPr="00F657C9">
              <w:rPr>
                <w:rFonts w:eastAsia="Times New Roman"/>
                <w:w w:val="109"/>
                <w:sz w:val="16"/>
                <w:szCs w:val="16"/>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before="89"/>
              <w:ind w:left="275" w:right="114" w:hanging="115"/>
              <w:rPr>
                <w:rFonts w:eastAsia="Times New Roman"/>
                <w:sz w:val="16"/>
                <w:szCs w:val="16"/>
              </w:rPr>
            </w:pPr>
            <w:r w:rsidRPr="00F657C9">
              <w:rPr>
                <w:rFonts w:eastAsia="Times New Roman"/>
                <w:w w:val="110"/>
                <w:sz w:val="16"/>
                <w:szCs w:val="16"/>
              </w:rPr>
              <w:t>P</w:t>
            </w:r>
            <w:r w:rsidRPr="00F657C9">
              <w:rPr>
                <w:rFonts w:eastAsia="Times New Roman"/>
                <w:spacing w:val="-1"/>
                <w:sz w:val="16"/>
                <w:szCs w:val="16"/>
              </w:rPr>
              <w:t>UN</w:t>
            </w:r>
            <w:r w:rsidRPr="00F657C9">
              <w:rPr>
                <w:rFonts w:eastAsia="Times New Roman"/>
                <w:spacing w:val="1"/>
                <w:w w:val="109"/>
                <w:sz w:val="16"/>
                <w:szCs w:val="16"/>
              </w:rPr>
              <w:t>T</w:t>
            </w:r>
            <w:r w:rsidRPr="00F657C9">
              <w:rPr>
                <w:rFonts w:eastAsia="Times New Roman"/>
                <w:spacing w:val="-1"/>
                <w:sz w:val="16"/>
                <w:szCs w:val="16"/>
              </w:rPr>
              <w:t>UA</w:t>
            </w:r>
            <w:r w:rsidRPr="00F657C9">
              <w:rPr>
                <w:rFonts w:eastAsia="Times New Roman"/>
                <w:spacing w:val="-1"/>
                <w:w w:val="108"/>
                <w:sz w:val="16"/>
                <w:szCs w:val="16"/>
              </w:rPr>
              <w:t>C</w:t>
            </w:r>
            <w:r w:rsidRPr="00F657C9">
              <w:rPr>
                <w:rFonts w:eastAsia="Times New Roman"/>
                <w:w w:val="117"/>
                <w:sz w:val="16"/>
                <w:szCs w:val="16"/>
              </w:rPr>
              <w:t>I</w:t>
            </w:r>
            <w:r w:rsidRPr="00F657C9">
              <w:rPr>
                <w:rFonts w:eastAsia="Times New Roman"/>
                <w:w w:val="108"/>
                <w:sz w:val="16"/>
                <w:szCs w:val="16"/>
              </w:rPr>
              <w:t>Ó</w:t>
            </w:r>
            <w:r w:rsidRPr="00F657C9">
              <w:rPr>
                <w:rFonts w:eastAsia="Times New Roman"/>
                <w:sz w:val="16"/>
                <w:szCs w:val="16"/>
              </w:rPr>
              <w:t xml:space="preserve">N </w:t>
            </w:r>
            <w:r w:rsidRPr="00F657C9">
              <w:rPr>
                <w:rFonts w:eastAsia="Times New Roman"/>
                <w:spacing w:val="-1"/>
                <w:sz w:val="16"/>
                <w:szCs w:val="16"/>
              </w:rPr>
              <w:t>AS</w:t>
            </w:r>
            <w:r w:rsidRPr="00F657C9">
              <w:rPr>
                <w:rFonts w:eastAsia="Times New Roman"/>
                <w:w w:val="117"/>
                <w:sz w:val="16"/>
                <w:szCs w:val="16"/>
              </w:rPr>
              <w:t>I</w:t>
            </w:r>
            <w:r w:rsidRPr="00F657C9">
              <w:rPr>
                <w:rFonts w:eastAsia="Times New Roman"/>
                <w:w w:val="108"/>
                <w:sz w:val="16"/>
                <w:szCs w:val="16"/>
              </w:rPr>
              <w:t>G</w:t>
            </w:r>
            <w:r w:rsidRPr="00F657C9">
              <w:rPr>
                <w:rFonts w:eastAsia="Times New Roman"/>
                <w:spacing w:val="-1"/>
                <w:sz w:val="16"/>
                <w:szCs w:val="16"/>
              </w:rPr>
              <w:t>NAD</w:t>
            </w:r>
            <w:r w:rsidRPr="00F657C9">
              <w:rPr>
                <w:rFonts w:eastAsia="Times New Roman"/>
                <w:sz w:val="16"/>
                <w:szCs w:val="16"/>
              </w:rPr>
              <w:t>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before="2" w:line="182" w:lineRule="exact"/>
              <w:ind w:left="143" w:right="99" w:firstLine="10"/>
              <w:rPr>
                <w:rFonts w:eastAsia="Times New Roman"/>
                <w:sz w:val="16"/>
                <w:szCs w:val="16"/>
              </w:rPr>
            </w:pPr>
            <w:r w:rsidRPr="00F657C9">
              <w:rPr>
                <w:rFonts w:eastAsia="Times New Roman"/>
                <w:spacing w:val="-1"/>
                <w:sz w:val="16"/>
                <w:szCs w:val="16"/>
              </w:rPr>
              <w:t>CAUS</w:t>
            </w:r>
            <w:r w:rsidRPr="00F657C9">
              <w:rPr>
                <w:rFonts w:eastAsia="Times New Roman"/>
                <w:sz w:val="16"/>
                <w:szCs w:val="16"/>
              </w:rPr>
              <w:t>A</w:t>
            </w:r>
            <w:r w:rsidRPr="00F657C9">
              <w:rPr>
                <w:rFonts w:eastAsia="Times New Roman"/>
                <w:spacing w:val="9"/>
                <w:sz w:val="16"/>
                <w:szCs w:val="16"/>
              </w:rPr>
              <w:t xml:space="preserve"> </w:t>
            </w:r>
            <w:r w:rsidRPr="00F657C9">
              <w:rPr>
                <w:rFonts w:eastAsia="Times New Roman"/>
                <w:spacing w:val="-1"/>
                <w:sz w:val="16"/>
                <w:szCs w:val="16"/>
              </w:rPr>
              <w:t>D</w:t>
            </w:r>
            <w:r w:rsidRPr="00F657C9">
              <w:rPr>
                <w:rFonts w:eastAsia="Times New Roman"/>
                <w:sz w:val="16"/>
                <w:szCs w:val="16"/>
              </w:rPr>
              <w:t>E</w:t>
            </w:r>
            <w:r w:rsidRPr="00F657C9">
              <w:rPr>
                <w:rFonts w:eastAsia="Times New Roman"/>
                <w:spacing w:val="11"/>
                <w:sz w:val="16"/>
                <w:szCs w:val="16"/>
              </w:rPr>
              <w:t xml:space="preserve"> </w:t>
            </w:r>
            <w:r w:rsidRPr="00F657C9">
              <w:rPr>
                <w:rFonts w:eastAsia="Times New Roman"/>
                <w:spacing w:val="-1"/>
                <w:sz w:val="16"/>
                <w:szCs w:val="16"/>
              </w:rPr>
              <w:t>N</w:t>
            </w:r>
            <w:r w:rsidRPr="00F657C9">
              <w:rPr>
                <w:rFonts w:eastAsia="Times New Roman"/>
                <w:w w:val="108"/>
                <w:sz w:val="16"/>
                <w:szCs w:val="16"/>
              </w:rPr>
              <w:t xml:space="preserve">O </w:t>
            </w:r>
            <w:r w:rsidRPr="00F657C9">
              <w:rPr>
                <w:rFonts w:eastAsia="Times New Roman"/>
                <w:spacing w:val="-1"/>
                <w:sz w:val="16"/>
                <w:szCs w:val="16"/>
              </w:rPr>
              <w:t>VA</w:t>
            </w:r>
            <w:r w:rsidRPr="00F657C9">
              <w:rPr>
                <w:rFonts w:eastAsia="Times New Roman"/>
                <w:spacing w:val="1"/>
                <w:w w:val="109"/>
                <w:sz w:val="16"/>
                <w:szCs w:val="16"/>
              </w:rPr>
              <w:t>L</w:t>
            </w:r>
            <w:r w:rsidRPr="00F657C9">
              <w:rPr>
                <w:rFonts w:eastAsia="Times New Roman"/>
                <w:w w:val="108"/>
                <w:sz w:val="16"/>
                <w:szCs w:val="16"/>
              </w:rPr>
              <w:t>O</w:t>
            </w:r>
            <w:r w:rsidRPr="00F657C9">
              <w:rPr>
                <w:rFonts w:eastAsia="Times New Roman"/>
                <w:spacing w:val="-1"/>
                <w:w w:val="108"/>
                <w:sz w:val="16"/>
                <w:szCs w:val="16"/>
              </w:rPr>
              <w:t>R</w:t>
            </w:r>
            <w:r w:rsidRPr="00F657C9">
              <w:rPr>
                <w:rFonts w:eastAsia="Times New Roman"/>
                <w:spacing w:val="-1"/>
                <w:sz w:val="16"/>
                <w:szCs w:val="16"/>
              </w:rPr>
              <w:t>A</w:t>
            </w:r>
            <w:r w:rsidRPr="00F657C9">
              <w:rPr>
                <w:rFonts w:eastAsia="Times New Roman"/>
                <w:spacing w:val="-1"/>
                <w:w w:val="108"/>
                <w:sz w:val="16"/>
                <w:szCs w:val="16"/>
              </w:rPr>
              <w:t>C</w:t>
            </w:r>
            <w:r w:rsidRPr="00F657C9">
              <w:rPr>
                <w:rFonts w:eastAsia="Times New Roman"/>
                <w:w w:val="117"/>
                <w:sz w:val="16"/>
                <w:szCs w:val="16"/>
              </w:rPr>
              <w:t>I</w:t>
            </w:r>
            <w:r w:rsidRPr="00F657C9">
              <w:rPr>
                <w:rFonts w:eastAsia="Times New Roman"/>
                <w:w w:val="108"/>
                <w:sz w:val="16"/>
                <w:szCs w:val="16"/>
              </w:rPr>
              <w:t>Ó</w:t>
            </w:r>
            <w:r w:rsidRPr="00F657C9">
              <w:rPr>
                <w:rFonts w:eastAsia="Times New Roman"/>
                <w:sz w:val="16"/>
                <w:szCs w:val="16"/>
              </w:rPr>
              <w:t>N</w:t>
            </w:r>
          </w:p>
          <w:p w:rsidR="00BE1C66" w:rsidRPr="00F657C9" w:rsidRDefault="00BE1C66" w:rsidP="00BE1C66">
            <w:pPr>
              <w:spacing w:line="183" w:lineRule="exact"/>
              <w:ind w:left="160" w:right="-20"/>
              <w:rPr>
                <w:rFonts w:eastAsia="Times New Roman"/>
                <w:sz w:val="16"/>
                <w:szCs w:val="16"/>
              </w:rPr>
            </w:pPr>
            <w:r w:rsidRPr="00F657C9">
              <w:rPr>
                <w:rFonts w:eastAsia="Times New Roman"/>
                <w:spacing w:val="-1"/>
                <w:sz w:val="16"/>
                <w:szCs w:val="16"/>
              </w:rPr>
              <w:t>(S</w:t>
            </w:r>
            <w:r w:rsidRPr="00F657C9">
              <w:rPr>
                <w:rFonts w:eastAsia="Times New Roman"/>
                <w:sz w:val="16"/>
                <w:szCs w:val="16"/>
              </w:rPr>
              <w:t>I</w:t>
            </w:r>
            <w:r w:rsidRPr="00F657C9">
              <w:rPr>
                <w:rFonts w:eastAsia="Times New Roman"/>
                <w:spacing w:val="10"/>
                <w:sz w:val="16"/>
                <w:szCs w:val="16"/>
              </w:rPr>
              <w:t xml:space="preserve"> </w:t>
            </w:r>
            <w:r w:rsidRPr="00F657C9">
              <w:rPr>
                <w:rFonts w:eastAsia="Times New Roman"/>
                <w:w w:val="110"/>
                <w:sz w:val="16"/>
                <w:szCs w:val="16"/>
              </w:rPr>
              <w:t>P</w:t>
            </w:r>
            <w:r w:rsidRPr="00F657C9">
              <w:rPr>
                <w:rFonts w:eastAsia="Times New Roman"/>
                <w:spacing w:val="-1"/>
                <w:w w:val="108"/>
                <w:sz w:val="16"/>
                <w:szCs w:val="16"/>
              </w:rPr>
              <w:t>R</w:t>
            </w:r>
            <w:r w:rsidRPr="00F657C9">
              <w:rPr>
                <w:rFonts w:eastAsia="Times New Roman"/>
                <w:w w:val="108"/>
                <w:sz w:val="16"/>
                <w:szCs w:val="16"/>
              </w:rPr>
              <w:t>O</w:t>
            </w:r>
            <w:r w:rsidRPr="00F657C9">
              <w:rPr>
                <w:rFonts w:eastAsia="Times New Roman"/>
                <w:spacing w:val="-1"/>
                <w:w w:val="108"/>
                <w:sz w:val="16"/>
                <w:szCs w:val="16"/>
              </w:rPr>
              <w:t>C</w:t>
            </w:r>
            <w:r w:rsidRPr="00F657C9">
              <w:rPr>
                <w:rFonts w:eastAsia="Times New Roman"/>
                <w:spacing w:val="1"/>
                <w:w w:val="109"/>
                <w:sz w:val="16"/>
                <w:szCs w:val="16"/>
              </w:rPr>
              <w:t>E</w:t>
            </w:r>
            <w:r w:rsidRPr="00F657C9">
              <w:rPr>
                <w:rFonts w:eastAsia="Times New Roman"/>
                <w:spacing w:val="-1"/>
                <w:sz w:val="16"/>
                <w:szCs w:val="16"/>
              </w:rPr>
              <w:t>D</w:t>
            </w:r>
            <w:r w:rsidRPr="00F657C9">
              <w:rPr>
                <w:rFonts w:eastAsia="Times New Roman"/>
                <w:spacing w:val="1"/>
                <w:w w:val="109"/>
                <w:sz w:val="16"/>
                <w:szCs w:val="16"/>
              </w:rPr>
              <w:t>E</w:t>
            </w:r>
            <w:r w:rsidRPr="00F657C9">
              <w:rPr>
                <w:rFonts w:eastAsia="Times New Roman"/>
                <w:sz w:val="16"/>
                <w:szCs w:val="16"/>
              </w:rPr>
              <w:t>)</w:t>
            </w:r>
          </w:p>
        </w:tc>
      </w:tr>
      <w:tr w:rsidR="00BE1C66" w:rsidRPr="00F657C9" w:rsidTr="00BE1C66">
        <w:trPr>
          <w:trHeight w:hRule="exact" w:val="348"/>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3"/>
              <w:ind w:left="260" w:right="241"/>
              <w:jc w:val="center"/>
              <w:rPr>
                <w:rFonts w:eastAsia="Times New Roman"/>
                <w:sz w:val="16"/>
                <w:szCs w:val="16"/>
              </w:rPr>
            </w:pPr>
            <w:r w:rsidRPr="00F657C9">
              <w:rPr>
                <w:rFonts w:eastAsia="Times New Roman"/>
                <w:sz w:val="16"/>
                <w:szCs w:val="16"/>
              </w:rPr>
              <w:t>1</w:t>
            </w: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2</w:t>
            </w: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3</w:t>
            </w: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4</w:t>
            </w: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5</w:t>
            </w: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6</w:t>
            </w: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7</w:t>
            </w: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8</w:t>
            </w: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9</w:t>
            </w: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10</w:t>
            </w: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63"/>
          <w:jc w:val="center"/>
        </w:trPr>
        <w:tc>
          <w:tcPr>
            <w:tcW w:w="67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75"/>
              <w:ind w:left="260" w:right="241"/>
              <w:jc w:val="center"/>
              <w:rPr>
                <w:rFonts w:eastAsia="Times New Roman"/>
                <w:sz w:val="16"/>
                <w:szCs w:val="16"/>
              </w:rPr>
            </w:pPr>
          </w:p>
        </w:tc>
        <w:tc>
          <w:tcPr>
            <w:tcW w:w="5031" w:type="dxa"/>
            <w:gridSpan w:val="2"/>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1" w:line="180" w:lineRule="exact"/>
              <w:rPr>
                <w:sz w:val="16"/>
                <w:szCs w:val="16"/>
              </w:rPr>
            </w:pPr>
          </w:p>
          <w:p w:rsidR="00BE1C66" w:rsidRPr="00F657C9" w:rsidRDefault="00BE1C66" w:rsidP="00BE1C66">
            <w:pPr>
              <w:spacing w:line="600" w:lineRule="auto"/>
              <w:jc w:val="both"/>
              <w:rPr>
                <w:sz w:val="16"/>
                <w:szCs w:val="16"/>
              </w:rPr>
            </w:pPr>
            <w:r w:rsidRPr="00F657C9">
              <w:rPr>
                <w:rFonts w:eastAsia="Times New Roman"/>
                <w:spacing w:val="1"/>
                <w:sz w:val="16"/>
                <w:szCs w:val="16"/>
              </w:rPr>
              <w:t xml:space="preserve">                                                                          T</w:t>
            </w:r>
            <w:r w:rsidRPr="00F657C9">
              <w:rPr>
                <w:rFonts w:eastAsia="Times New Roman"/>
                <w:sz w:val="16"/>
                <w:szCs w:val="16"/>
              </w:rPr>
              <w:t>O</w:t>
            </w:r>
            <w:r w:rsidRPr="00F657C9">
              <w:rPr>
                <w:rFonts w:eastAsia="Times New Roman"/>
                <w:spacing w:val="1"/>
                <w:sz w:val="16"/>
                <w:szCs w:val="16"/>
              </w:rPr>
              <w:t>T</w:t>
            </w:r>
            <w:r w:rsidRPr="00F657C9">
              <w:rPr>
                <w:rFonts w:eastAsia="Times New Roman"/>
                <w:spacing w:val="-3"/>
                <w:sz w:val="16"/>
                <w:szCs w:val="16"/>
              </w:rPr>
              <w:t>A</w:t>
            </w:r>
            <w:r w:rsidRPr="00F657C9">
              <w:rPr>
                <w:rFonts w:eastAsia="Times New Roman"/>
                <w:sz w:val="16"/>
                <w:szCs w:val="16"/>
              </w:rPr>
              <w:t>L</w:t>
            </w:r>
            <w:r w:rsidRPr="00F657C9">
              <w:rPr>
                <w:rFonts w:eastAsia="Times New Roman"/>
                <w:spacing w:val="38"/>
                <w:sz w:val="16"/>
                <w:szCs w:val="16"/>
              </w:rPr>
              <w:t xml:space="preserve"> </w:t>
            </w:r>
            <w:r w:rsidRPr="00F657C9">
              <w:rPr>
                <w:rFonts w:eastAsia="Times New Roman"/>
                <w:spacing w:val="-1"/>
                <w:sz w:val="16"/>
                <w:szCs w:val="16"/>
              </w:rPr>
              <w:t>VA</w:t>
            </w:r>
            <w:r w:rsidRPr="00F657C9">
              <w:rPr>
                <w:rFonts w:eastAsia="Times New Roman"/>
                <w:spacing w:val="1"/>
                <w:w w:val="109"/>
                <w:sz w:val="16"/>
                <w:szCs w:val="16"/>
              </w:rPr>
              <w:t>L</w:t>
            </w:r>
            <w:r w:rsidRPr="00F657C9">
              <w:rPr>
                <w:rFonts w:eastAsia="Times New Roman"/>
                <w:w w:val="108"/>
                <w:sz w:val="16"/>
                <w:szCs w:val="16"/>
              </w:rPr>
              <w:t>O</w:t>
            </w:r>
            <w:r w:rsidRPr="00F657C9">
              <w:rPr>
                <w:rFonts w:eastAsia="Times New Roman"/>
                <w:spacing w:val="-1"/>
                <w:w w:val="108"/>
                <w:sz w:val="16"/>
                <w:szCs w:val="16"/>
              </w:rPr>
              <w:t>R</w:t>
            </w:r>
            <w:r w:rsidRPr="00F657C9">
              <w:rPr>
                <w:rFonts w:eastAsia="Times New Roman"/>
                <w:spacing w:val="-1"/>
                <w:sz w:val="16"/>
                <w:szCs w:val="16"/>
              </w:rPr>
              <w:t>A</w:t>
            </w:r>
            <w:r w:rsidRPr="00F657C9">
              <w:rPr>
                <w:rFonts w:eastAsia="Times New Roman"/>
                <w:spacing w:val="-1"/>
                <w:w w:val="108"/>
                <w:sz w:val="16"/>
                <w:szCs w:val="16"/>
              </w:rPr>
              <w:t>C</w:t>
            </w:r>
            <w:r w:rsidRPr="00F657C9">
              <w:rPr>
                <w:rFonts w:eastAsia="Times New Roman"/>
                <w:w w:val="117"/>
                <w:sz w:val="16"/>
                <w:szCs w:val="16"/>
              </w:rPr>
              <w:t>I</w:t>
            </w:r>
            <w:r w:rsidRPr="00F657C9">
              <w:rPr>
                <w:rFonts w:eastAsia="Times New Roman"/>
                <w:w w:val="108"/>
                <w:sz w:val="16"/>
                <w:szCs w:val="16"/>
              </w:rPr>
              <w:t>Ó</w:t>
            </w:r>
            <w:r w:rsidRPr="00F657C9">
              <w:rPr>
                <w:rFonts w:eastAsia="Times New Roman"/>
                <w:sz w:val="16"/>
                <w:szCs w:val="16"/>
              </w:rPr>
              <w:t>N:</w:t>
            </w: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bl>
    <w:p w:rsidR="00BE1C66" w:rsidRDefault="00BE1C66" w:rsidP="00BE1C66">
      <w:pPr>
        <w:ind w:firstLine="709"/>
        <w:jc w:val="both"/>
        <w:rPr>
          <w:color w:val="000000" w:themeColor="text1"/>
        </w:rPr>
      </w:pPr>
    </w:p>
    <w:p w:rsidR="00BE1C66" w:rsidRPr="00426F39" w:rsidRDefault="00BE1C66" w:rsidP="00BE1C66">
      <w:pPr>
        <w:ind w:firstLine="709"/>
        <w:jc w:val="both"/>
        <w:rPr>
          <w:color w:val="000000" w:themeColor="text1"/>
          <w:sz w:val="20"/>
          <w:szCs w:val="20"/>
        </w:rPr>
      </w:pPr>
      <w:r w:rsidRPr="00426F39">
        <w:rPr>
          <w:color w:val="000000" w:themeColor="text1"/>
          <w:sz w:val="20"/>
          <w:szCs w:val="20"/>
        </w:rPr>
        <w:t>La prestación de servicios mediante relación funcionarial o contratación laboral en la Administración Pública se acreditará preferentemente mediante certificado emitido por el órgano competente de la misma, en la que deberá constar la denominación del puesto de trabajo que ocupe o haya ocupado, con expresión del tiempo de servicios prestados, dependencia a la que está o ha estado adscrito y relación jurídica que ha mantenido o mantiene en el desempeño del mismo; o mediante cualquier otro documento que acredite fehacientemente el mérito alegado.</w:t>
      </w:r>
    </w:p>
    <w:p w:rsidR="00BE1C66" w:rsidRPr="00426F39" w:rsidRDefault="00BE1C66" w:rsidP="00BE1C66">
      <w:pPr>
        <w:ind w:firstLine="709"/>
        <w:jc w:val="both"/>
        <w:rPr>
          <w:color w:val="000000" w:themeColor="text1"/>
          <w:sz w:val="20"/>
          <w:szCs w:val="20"/>
        </w:rPr>
      </w:pPr>
    </w:p>
    <w:p w:rsidR="00BE1C66" w:rsidRDefault="00BE1C66" w:rsidP="00BE1C66">
      <w:pPr>
        <w:ind w:firstLine="709"/>
        <w:jc w:val="both"/>
        <w:rPr>
          <w:color w:val="000000" w:themeColor="text1"/>
        </w:rPr>
      </w:pPr>
      <w:r w:rsidRPr="00426F39">
        <w:rPr>
          <w:color w:val="000000" w:themeColor="text1"/>
          <w:sz w:val="20"/>
          <w:szCs w:val="20"/>
        </w:rPr>
        <w:t>La prestación de servicios mediante contratación laboral en la Administración Pública también podrá ser acreditada mediante certificado expedido por la Tesorería General de la Seguridad Social relativo a la vida laboral del aspirante, copias de los contratos, nóminas o cualquier otro medio que acredite la naturaleza de los mismos.</w:t>
      </w:r>
      <w:r w:rsidRPr="00F36D22">
        <w:rPr>
          <w:color w:val="000000" w:themeColor="text1"/>
        </w:rPr>
        <w:tab/>
      </w:r>
    </w:p>
    <w:p w:rsidR="00BE1C66" w:rsidRPr="006B152D" w:rsidRDefault="00BE1C66" w:rsidP="00BE1C66">
      <w:pPr>
        <w:ind w:firstLine="709"/>
        <w:jc w:val="both"/>
        <w:rPr>
          <w:color w:val="8064A2" w:themeColor="accent4"/>
        </w:rPr>
      </w:pPr>
    </w:p>
    <w:p w:rsidR="00BE1C66" w:rsidRPr="00B33049" w:rsidRDefault="00BE1C66" w:rsidP="00BE1C66">
      <w:pPr>
        <w:pStyle w:val="Default"/>
        <w:jc w:val="both"/>
        <w:rPr>
          <w:color w:val="auto"/>
        </w:rPr>
      </w:pPr>
      <w:r w:rsidRPr="00B33049">
        <w:rPr>
          <w:b/>
          <w:bCs/>
          <w:color w:val="auto"/>
        </w:rPr>
        <w:t xml:space="preserve">B).‐ OTROS MÉRITOS, (valoración máxima 5 puntos, 10 % de la puntuación total del concurso). </w:t>
      </w:r>
    </w:p>
    <w:p w:rsidR="00BE1C66" w:rsidRPr="00B33049" w:rsidRDefault="00BE1C66" w:rsidP="00BE1C66">
      <w:pPr>
        <w:pStyle w:val="Default"/>
        <w:ind w:firstLine="567"/>
        <w:jc w:val="both"/>
        <w:rPr>
          <w:color w:val="auto"/>
        </w:rPr>
      </w:pPr>
    </w:p>
    <w:p w:rsidR="00BE1C66" w:rsidRPr="00B33049" w:rsidRDefault="00BE1C66" w:rsidP="00BE1C66">
      <w:pPr>
        <w:pStyle w:val="Default"/>
        <w:ind w:firstLine="567"/>
        <w:jc w:val="both"/>
        <w:rPr>
          <w:color w:val="auto"/>
        </w:rPr>
      </w:pPr>
      <w:r w:rsidRPr="00B33049">
        <w:rPr>
          <w:color w:val="auto"/>
        </w:rPr>
        <w:t>B. Por la realización de cursos de formación, 0,025 puntos por hora, hasta un máximo de 5 puntos.</w:t>
      </w:r>
    </w:p>
    <w:p w:rsidR="00BE1C66" w:rsidRPr="00F657C9" w:rsidRDefault="00BE1C66" w:rsidP="00BE1C66">
      <w:pPr>
        <w:pStyle w:val="Default"/>
        <w:ind w:firstLine="567"/>
        <w:jc w:val="both"/>
        <w:rPr>
          <w:color w:val="FF0000"/>
        </w:rPr>
      </w:pPr>
      <w:r w:rsidRPr="00F657C9">
        <w:rPr>
          <w:color w:val="FF0000"/>
        </w:rPr>
        <w:t xml:space="preserve"> </w:t>
      </w:r>
    </w:p>
    <w:tbl>
      <w:tblPr>
        <w:tblW w:w="9782" w:type="dxa"/>
        <w:tblInd w:w="-846" w:type="dxa"/>
        <w:tblLayout w:type="fixed"/>
        <w:tblCellMar>
          <w:left w:w="0" w:type="dxa"/>
          <w:right w:w="0" w:type="dxa"/>
        </w:tblCellMar>
        <w:tblLook w:val="01E0" w:firstRow="1" w:lastRow="1" w:firstColumn="1" w:lastColumn="1" w:noHBand="0" w:noVBand="0"/>
      </w:tblPr>
      <w:tblGrid>
        <w:gridCol w:w="607"/>
        <w:gridCol w:w="2834"/>
        <w:gridCol w:w="1701"/>
        <w:gridCol w:w="568"/>
        <w:gridCol w:w="1095"/>
        <w:gridCol w:w="1134"/>
        <w:gridCol w:w="1843"/>
      </w:tblGrid>
      <w:tr w:rsidR="00BE1C66" w:rsidRPr="00F657C9" w:rsidTr="00BE1C66">
        <w:trPr>
          <w:trHeight w:hRule="exact" w:val="739"/>
        </w:trPr>
        <w:tc>
          <w:tcPr>
            <w:tcW w:w="607" w:type="dxa"/>
            <w:vMerge w:val="restart"/>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8" w:line="160" w:lineRule="exact"/>
              <w:rPr>
                <w:sz w:val="16"/>
                <w:szCs w:val="16"/>
              </w:rPr>
            </w:pPr>
          </w:p>
          <w:p w:rsidR="00BE1C66" w:rsidRPr="00F657C9" w:rsidRDefault="00BE1C66" w:rsidP="00BE1C66">
            <w:pPr>
              <w:spacing w:line="200" w:lineRule="exact"/>
              <w:rPr>
                <w:sz w:val="16"/>
                <w:szCs w:val="16"/>
              </w:rPr>
            </w:pPr>
          </w:p>
          <w:p w:rsidR="00BE1C66" w:rsidRPr="00F657C9" w:rsidRDefault="00BE1C66" w:rsidP="00BE1C66">
            <w:pPr>
              <w:ind w:left="133" w:right="89" w:firstLine="113"/>
              <w:rPr>
                <w:rFonts w:eastAsia="Times New Roman"/>
                <w:sz w:val="14"/>
                <w:szCs w:val="14"/>
              </w:rPr>
            </w:pPr>
            <w:r w:rsidRPr="00F657C9">
              <w:rPr>
                <w:rFonts w:eastAsia="Times New Roman"/>
                <w:spacing w:val="-1"/>
                <w:sz w:val="14"/>
                <w:szCs w:val="14"/>
              </w:rPr>
              <w:t>N</w:t>
            </w:r>
            <w:r w:rsidRPr="00F657C9">
              <w:rPr>
                <w:rFonts w:eastAsia="Times New Roman"/>
                <w:w w:val="106"/>
                <w:sz w:val="14"/>
                <w:szCs w:val="14"/>
              </w:rPr>
              <w:t xml:space="preserve">º </w:t>
            </w:r>
            <w:r w:rsidRPr="00F657C9">
              <w:rPr>
                <w:rFonts w:eastAsia="Times New Roman"/>
                <w:spacing w:val="-1"/>
                <w:sz w:val="14"/>
                <w:szCs w:val="14"/>
              </w:rPr>
              <w:t>D</w:t>
            </w:r>
            <w:r w:rsidRPr="00F657C9">
              <w:rPr>
                <w:rFonts w:eastAsia="Times New Roman"/>
                <w:w w:val="108"/>
                <w:sz w:val="14"/>
                <w:szCs w:val="14"/>
              </w:rPr>
              <w:t>O</w:t>
            </w:r>
            <w:r w:rsidRPr="00F657C9">
              <w:rPr>
                <w:rFonts w:eastAsia="Times New Roman"/>
                <w:spacing w:val="-1"/>
                <w:w w:val="108"/>
                <w:sz w:val="14"/>
                <w:szCs w:val="14"/>
              </w:rPr>
              <w:t>C</w:t>
            </w:r>
          </w:p>
        </w:tc>
        <w:tc>
          <w:tcPr>
            <w:tcW w:w="6198" w:type="dxa"/>
            <w:gridSpan w:val="4"/>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7"/>
              <w:ind w:left="1026" w:right="-20"/>
              <w:rPr>
                <w:rFonts w:eastAsia="Times New Roman"/>
                <w:sz w:val="16"/>
                <w:szCs w:val="16"/>
              </w:rPr>
            </w:pPr>
            <w:r w:rsidRPr="00F657C9">
              <w:rPr>
                <w:rFonts w:eastAsia="Times New Roman"/>
                <w:sz w:val="16"/>
                <w:szCs w:val="16"/>
              </w:rPr>
              <w:t xml:space="preserve">A </w:t>
            </w:r>
            <w:r w:rsidRPr="00F657C9">
              <w:rPr>
                <w:rFonts w:eastAsia="Times New Roman"/>
                <w:spacing w:val="-1"/>
                <w:w w:val="106"/>
                <w:sz w:val="16"/>
                <w:szCs w:val="16"/>
              </w:rPr>
              <w:t>CUM</w:t>
            </w:r>
            <w:r w:rsidRPr="00F657C9">
              <w:rPr>
                <w:rFonts w:eastAsia="Times New Roman"/>
                <w:w w:val="106"/>
                <w:sz w:val="16"/>
                <w:szCs w:val="16"/>
              </w:rPr>
              <w:t>P</w:t>
            </w:r>
            <w:r w:rsidRPr="00F657C9">
              <w:rPr>
                <w:rFonts w:eastAsia="Times New Roman"/>
                <w:spacing w:val="1"/>
                <w:w w:val="106"/>
                <w:sz w:val="16"/>
                <w:szCs w:val="16"/>
              </w:rPr>
              <w:t>L</w:t>
            </w:r>
            <w:r w:rsidRPr="00F657C9">
              <w:rPr>
                <w:rFonts w:eastAsia="Times New Roman"/>
                <w:w w:val="106"/>
                <w:sz w:val="16"/>
                <w:szCs w:val="16"/>
              </w:rPr>
              <w:t>I</w:t>
            </w:r>
            <w:r w:rsidRPr="00F657C9">
              <w:rPr>
                <w:rFonts w:eastAsia="Times New Roman"/>
                <w:spacing w:val="-1"/>
                <w:w w:val="106"/>
                <w:sz w:val="16"/>
                <w:szCs w:val="16"/>
              </w:rPr>
              <w:t>M</w:t>
            </w:r>
            <w:r w:rsidRPr="00F657C9">
              <w:rPr>
                <w:rFonts w:eastAsia="Times New Roman"/>
                <w:spacing w:val="1"/>
                <w:w w:val="106"/>
                <w:sz w:val="16"/>
                <w:szCs w:val="16"/>
              </w:rPr>
              <w:t>E</w:t>
            </w:r>
            <w:r w:rsidRPr="00F657C9">
              <w:rPr>
                <w:rFonts w:eastAsia="Times New Roman"/>
                <w:spacing w:val="-3"/>
                <w:w w:val="106"/>
                <w:sz w:val="16"/>
                <w:szCs w:val="16"/>
              </w:rPr>
              <w:t>N</w:t>
            </w:r>
            <w:r w:rsidRPr="00F657C9">
              <w:rPr>
                <w:rFonts w:eastAsia="Times New Roman"/>
                <w:spacing w:val="1"/>
                <w:w w:val="106"/>
                <w:sz w:val="16"/>
                <w:szCs w:val="16"/>
              </w:rPr>
              <w:t>T</w:t>
            </w:r>
            <w:r w:rsidRPr="00F657C9">
              <w:rPr>
                <w:rFonts w:eastAsia="Times New Roman"/>
                <w:spacing w:val="-1"/>
                <w:w w:val="106"/>
                <w:sz w:val="16"/>
                <w:szCs w:val="16"/>
              </w:rPr>
              <w:t>A</w:t>
            </w:r>
            <w:r w:rsidRPr="00F657C9">
              <w:rPr>
                <w:rFonts w:eastAsia="Times New Roman"/>
                <w:w w:val="106"/>
                <w:sz w:val="16"/>
                <w:szCs w:val="16"/>
              </w:rPr>
              <w:t xml:space="preserve">R </w:t>
            </w:r>
            <w:r w:rsidRPr="00F657C9">
              <w:rPr>
                <w:rFonts w:eastAsia="Times New Roman"/>
                <w:sz w:val="16"/>
                <w:szCs w:val="16"/>
              </w:rPr>
              <w:t>POR</w:t>
            </w:r>
            <w:r w:rsidRPr="00F657C9">
              <w:rPr>
                <w:rFonts w:eastAsia="Times New Roman"/>
                <w:spacing w:val="25"/>
                <w:sz w:val="16"/>
                <w:szCs w:val="16"/>
              </w:rPr>
              <w:t xml:space="preserve"> </w:t>
            </w:r>
            <w:r w:rsidRPr="00F657C9">
              <w:rPr>
                <w:rFonts w:eastAsia="Times New Roman"/>
                <w:spacing w:val="1"/>
                <w:sz w:val="16"/>
                <w:szCs w:val="16"/>
              </w:rPr>
              <w:t>L</w:t>
            </w:r>
            <w:r w:rsidRPr="00F657C9">
              <w:rPr>
                <w:rFonts w:eastAsia="Times New Roman"/>
                <w:sz w:val="16"/>
                <w:szCs w:val="16"/>
              </w:rPr>
              <w:t>A</w:t>
            </w:r>
            <w:r w:rsidRPr="00F657C9">
              <w:rPr>
                <w:rFonts w:eastAsia="Times New Roman"/>
                <w:spacing w:val="9"/>
                <w:sz w:val="16"/>
                <w:szCs w:val="16"/>
              </w:rPr>
              <w:t xml:space="preserve"> </w:t>
            </w:r>
            <w:r w:rsidRPr="00F657C9">
              <w:rPr>
                <w:rFonts w:eastAsia="Times New Roman"/>
                <w:spacing w:val="-2"/>
                <w:sz w:val="16"/>
                <w:szCs w:val="16"/>
              </w:rPr>
              <w:t>PE</w:t>
            </w:r>
            <w:r w:rsidRPr="00F657C9">
              <w:rPr>
                <w:rFonts w:eastAsia="Times New Roman"/>
                <w:spacing w:val="-1"/>
                <w:sz w:val="16"/>
                <w:szCs w:val="16"/>
              </w:rPr>
              <w:t>RS</w:t>
            </w:r>
            <w:r w:rsidRPr="00F657C9">
              <w:rPr>
                <w:rFonts w:eastAsia="Times New Roman"/>
                <w:sz w:val="16"/>
                <w:szCs w:val="16"/>
              </w:rPr>
              <w:t>O</w:t>
            </w:r>
            <w:r w:rsidRPr="00F657C9">
              <w:rPr>
                <w:rFonts w:eastAsia="Times New Roman"/>
                <w:spacing w:val="-1"/>
                <w:sz w:val="16"/>
                <w:szCs w:val="16"/>
              </w:rPr>
              <w:t>N</w:t>
            </w:r>
            <w:r w:rsidRPr="00F657C9">
              <w:rPr>
                <w:rFonts w:eastAsia="Times New Roman"/>
                <w:sz w:val="16"/>
                <w:szCs w:val="16"/>
              </w:rPr>
              <w:t>A</w:t>
            </w:r>
            <w:r w:rsidRPr="00F657C9">
              <w:rPr>
                <w:rFonts w:eastAsia="Times New Roman"/>
                <w:spacing w:val="35"/>
                <w:sz w:val="16"/>
                <w:szCs w:val="16"/>
              </w:rPr>
              <w:t xml:space="preserve"> </w:t>
            </w:r>
            <w:r w:rsidRPr="00F657C9">
              <w:rPr>
                <w:rFonts w:eastAsia="Times New Roman"/>
                <w:spacing w:val="-1"/>
                <w:sz w:val="16"/>
                <w:szCs w:val="16"/>
              </w:rPr>
              <w:t>AS</w:t>
            </w:r>
            <w:r w:rsidRPr="00F657C9">
              <w:rPr>
                <w:rFonts w:eastAsia="Times New Roman"/>
                <w:w w:val="110"/>
                <w:sz w:val="16"/>
                <w:szCs w:val="16"/>
              </w:rPr>
              <w:t>P</w:t>
            </w:r>
            <w:r w:rsidRPr="00F657C9">
              <w:rPr>
                <w:rFonts w:eastAsia="Times New Roman"/>
                <w:w w:val="117"/>
                <w:sz w:val="16"/>
                <w:szCs w:val="16"/>
              </w:rPr>
              <w:t>I</w:t>
            </w:r>
            <w:r w:rsidRPr="00F657C9">
              <w:rPr>
                <w:rFonts w:eastAsia="Times New Roman"/>
                <w:spacing w:val="-1"/>
                <w:w w:val="108"/>
                <w:sz w:val="16"/>
                <w:szCs w:val="16"/>
              </w:rPr>
              <w:t>R</w:t>
            </w:r>
            <w:r w:rsidRPr="00F657C9">
              <w:rPr>
                <w:rFonts w:eastAsia="Times New Roman"/>
                <w:spacing w:val="-1"/>
                <w:sz w:val="16"/>
                <w:szCs w:val="16"/>
              </w:rPr>
              <w:t>AN</w:t>
            </w:r>
            <w:r w:rsidRPr="00F657C9">
              <w:rPr>
                <w:rFonts w:eastAsia="Times New Roman"/>
                <w:spacing w:val="1"/>
                <w:w w:val="109"/>
                <w:sz w:val="16"/>
                <w:szCs w:val="16"/>
              </w:rPr>
              <w:t>T</w:t>
            </w:r>
            <w:r w:rsidRPr="00F657C9">
              <w:rPr>
                <w:rFonts w:eastAsia="Times New Roman"/>
                <w:w w:val="109"/>
                <w:sz w:val="16"/>
                <w:szCs w:val="16"/>
              </w:rPr>
              <w:t>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line="180" w:lineRule="exact"/>
              <w:ind w:left="296" w:right="277"/>
              <w:jc w:val="center"/>
              <w:rPr>
                <w:rFonts w:eastAsia="Times New Roman"/>
                <w:sz w:val="16"/>
                <w:szCs w:val="16"/>
              </w:rPr>
            </w:pPr>
            <w:r w:rsidRPr="00F657C9">
              <w:rPr>
                <w:rFonts w:eastAsia="Times New Roman"/>
                <w:sz w:val="16"/>
                <w:szCs w:val="16"/>
              </w:rPr>
              <w:t xml:space="preserve">A </w:t>
            </w:r>
            <w:r w:rsidRPr="00F657C9">
              <w:rPr>
                <w:rFonts w:eastAsia="Times New Roman"/>
                <w:spacing w:val="-1"/>
                <w:w w:val="106"/>
                <w:sz w:val="16"/>
                <w:szCs w:val="16"/>
              </w:rPr>
              <w:t>CUM</w:t>
            </w:r>
            <w:r w:rsidRPr="00F657C9">
              <w:rPr>
                <w:rFonts w:eastAsia="Times New Roman"/>
                <w:w w:val="106"/>
                <w:sz w:val="16"/>
                <w:szCs w:val="16"/>
              </w:rPr>
              <w:t>P</w:t>
            </w:r>
            <w:r w:rsidRPr="00F657C9">
              <w:rPr>
                <w:rFonts w:eastAsia="Times New Roman"/>
                <w:spacing w:val="1"/>
                <w:w w:val="106"/>
                <w:sz w:val="16"/>
                <w:szCs w:val="16"/>
              </w:rPr>
              <w:t>L</w:t>
            </w:r>
            <w:r w:rsidRPr="00F657C9">
              <w:rPr>
                <w:rFonts w:eastAsia="Times New Roman"/>
                <w:w w:val="106"/>
                <w:sz w:val="16"/>
                <w:szCs w:val="16"/>
              </w:rPr>
              <w:t>I</w:t>
            </w:r>
            <w:r w:rsidRPr="00F657C9">
              <w:rPr>
                <w:rFonts w:eastAsia="Times New Roman"/>
                <w:spacing w:val="-1"/>
                <w:w w:val="106"/>
                <w:sz w:val="16"/>
                <w:szCs w:val="16"/>
              </w:rPr>
              <w:t>M</w:t>
            </w:r>
            <w:r w:rsidRPr="00F657C9">
              <w:rPr>
                <w:rFonts w:eastAsia="Times New Roman"/>
                <w:spacing w:val="1"/>
                <w:w w:val="106"/>
                <w:sz w:val="16"/>
                <w:szCs w:val="16"/>
              </w:rPr>
              <w:t>E</w:t>
            </w:r>
            <w:r w:rsidRPr="00F657C9">
              <w:rPr>
                <w:rFonts w:eastAsia="Times New Roman"/>
                <w:spacing w:val="-3"/>
                <w:w w:val="106"/>
                <w:sz w:val="16"/>
                <w:szCs w:val="16"/>
              </w:rPr>
              <w:t>N</w:t>
            </w:r>
            <w:r w:rsidRPr="00F657C9">
              <w:rPr>
                <w:rFonts w:eastAsia="Times New Roman"/>
                <w:spacing w:val="1"/>
                <w:w w:val="106"/>
                <w:sz w:val="16"/>
                <w:szCs w:val="16"/>
              </w:rPr>
              <w:t>T</w:t>
            </w:r>
            <w:r w:rsidRPr="00F657C9">
              <w:rPr>
                <w:rFonts w:eastAsia="Times New Roman"/>
                <w:spacing w:val="-1"/>
                <w:w w:val="106"/>
                <w:sz w:val="16"/>
                <w:szCs w:val="16"/>
              </w:rPr>
              <w:t>A</w:t>
            </w:r>
            <w:r w:rsidRPr="00F657C9">
              <w:rPr>
                <w:rFonts w:eastAsia="Times New Roman"/>
                <w:w w:val="106"/>
                <w:sz w:val="16"/>
                <w:szCs w:val="16"/>
              </w:rPr>
              <w:t xml:space="preserve">R </w:t>
            </w:r>
            <w:r w:rsidRPr="00F657C9">
              <w:rPr>
                <w:rFonts w:eastAsia="Times New Roman"/>
                <w:sz w:val="16"/>
                <w:szCs w:val="16"/>
              </w:rPr>
              <w:t>POR</w:t>
            </w:r>
            <w:r w:rsidRPr="00F657C9">
              <w:rPr>
                <w:rFonts w:eastAsia="Times New Roman"/>
                <w:spacing w:val="25"/>
                <w:sz w:val="16"/>
                <w:szCs w:val="16"/>
              </w:rPr>
              <w:t xml:space="preserve"> </w:t>
            </w:r>
            <w:r w:rsidRPr="00F657C9">
              <w:rPr>
                <w:rFonts w:eastAsia="Times New Roman"/>
                <w:spacing w:val="1"/>
                <w:w w:val="109"/>
                <w:sz w:val="16"/>
                <w:szCs w:val="16"/>
              </w:rPr>
              <w:t>E</w:t>
            </w:r>
            <w:r w:rsidRPr="00F657C9">
              <w:rPr>
                <w:rFonts w:eastAsia="Times New Roman"/>
                <w:w w:val="109"/>
                <w:sz w:val="16"/>
                <w:szCs w:val="16"/>
              </w:rPr>
              <w:t>L</w:t>
            </w:r>
          </w:p>
          <w:p w:rsidR="00BE1C66" w:rsidRPr="00F657C9" w:rsidRDefault="00BE1C66" w:rsidP="00BE1C66">
            <w:pPr>
              <w:spacing w:before="1"/>
              <w:ind w:left="956" w:right="934"/>
              <w:jc w:val="center"/>
              <w:rPr>
                <w:rFonts w:eastAsia="Times New Roman"/>
                <w:sz w:val="16"/>
                <w:szCs w:val="16"/>
              </w:rPr>
            </w:pPr>
            <w:r w:rsidRPr="00F657C9">
              <w:rPr>
                <w:rFonts w:eastAsia="Times New Roman"/>
                <w:sz w:val="16"/>
                <w:szCs w:val="16"/>
              </w:rPr>
              <w:t>ÓRGANO DE SELECCIÓN</w:t>
            </w:r>
          </w:p>
        </w:tc>
      </w:tr>
      <w:tr w:rsidR="00BE1C66" w:rsidRPr="00F657C9" w:rsidTr="00BE1C66">
        <w:trPr>
          <w:trHeight w:hRule="exact" w:val="865"/>
        </w:trPr>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BE1C66" w:rsidRPr="00F657C9" w:rsidRDefault="00BE1C66" w:rsidP="00BE1C66">
            <w:pPr>
              <w:rPr>
                <w:rFonts w:eastAsia="Times New Roman"/>
                <w:sz w:val="16"/>
                <w:szCs w:val="16"/>
              </w:rPr>
            </w:pP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1" w:line="180" w:lineRule="exact"/>
              <w:rPr>
                <w:sz w:val="16"/>
                <w:szCs w:val="16"/>
              </w:rPr>
            </w:pPr>
          </w:p>
          <w:p w:rsidR="00BE1C66" w:rsidRPr="00F657C9" w:rsidRDefault="00BE1C66" w:rsidP="00BE1C66">
            <w:pPr>
              <w:ind w:left="553" w:right="-20"/>
              <w:rPr>
                <w:rFonts w:eastAsia="Times New Roman"/>
                <w:sz w:val="16"/>
                <w:szCs w:val="16"/>
              </w:rPr>
            </w:pPr>
            <w:r w:rsidRPr="00F657C9">
              <w:rPr>
                <w:rFonts w:eastAsia="Times New Roman"/>
                <w:spacing w:val="-1"/>
                <w:sz w:val="16"/>
                <w:szCs w:val="16"/>
              </w:rPr>
              <w:t>D</w:t>
            </w:r>
            <w:r w:rsidRPr="00F657C9">
              <w:rPr>
                <w:rFonts w:eastAsia="Times New Roman"/>
                <w:spacing w:val="1"/>
                <w:w w:val="109"/>
                <w:sz w:val="16"/>
                <w:szCs w:val="16"/>
              </w:rPr>
              <w:t>E</w:t>
            </w:r>
            <w:r w:rsidRPr="00F657C9">
              <w:rPr>
                <w:rFonts w:eastAsia="Times New Roman"/>
                <w:spacing w:val="-1"/>
                <w:sz w:val="16"/>
                <w:szCs w:val="16"/>
              </w:rPr>
              <w:t>N</w:t>
            </w:r>
            <w:r w:rsidRPr="00F657C9">
              <w:rPr>
                <w:rFonts w:eastAsia="Times New Roman"/>
                <w:w w:val="108"/>
                <w:sz w:val="16"/>
                <w:szCs w:val="16"/>
              </w:rPr>
              <w:t>O</w:t>
            </w:r>
            <w:r w:rsidRPr="00F657C9">
              <w:rPr>
                <w:rFonts w:eastAsia="Times New Roman"/>
                <w:spacing w:val="-1"/>
                <w:w w:val="106"/>
                <w:sz w:val="16"/>
                <w:szCs w:val="16"/>
              </w:rPr>
              <w:t>M</w:t>
            </w:r>
            <w:r w:rsidRPr="00F657C9">
              <w:rPr>
                <w:rFonts w:eastAsia="Times New Roman"/>
                <w:w w:val="117"/>
                <w:sz w:val="16"/>
                <w:szCs w:val="16"/>
              </w:rPr>
              <w:t>I</w:t>
            </w:r>
            <w:r w:rsidRPr="00F657C9">
              <w:rPr>
                <w:rFonts w:eastAsia="Times New Roman"/>
                <w:spacing w:val="-1"/>
                <w:sz w:val="16"/>
                <w:szCs w:val="16"/>
              </w:rPr>
              <w:t>NA</w:t>
            </w:r>
            <w:r w:rsidRPr="00F657C9">
              <w:rPr>
                <w:rFonts w:eastAsia="Times New Roman"/>
                <w:spacing w:val="-1"/>
                <w:w w:val="108"/>
                <w:sz w:val="16"/>
                <w:szCs w:val="16"/>
              </w:rPr>
              <w:t>C</w:t>
            </w:r>
            <w:r w:rsidRPr="00F657C9">
              <w:rPr>
                <w:rFonts w:eastAsia="Times New Roman"/>
                <w:w w:val="117"/>
                <w:sz w:val="16"/>
                <w:szCs w:val="16"/>
              </w:rPr>
              <w:t>I</w:t>
            </w:r>
            <w:r w:rsidRPr="00F657C9">
              <w:rPr>
                <w:rFonts w:eastAsia="Times New Roman"/>
                <w:w w:val="108"/>
                <w:sz w:val="16"/>
                <w:szCs w:val="16"/>
              </w:rPr>
              <w:t>Ó</w:t>
            </w:r>
            <w:r w:rsidRPr="00F657C9">
              <w:rPr>
                <w:rFonts w:eastAsia="Times New Roman"/>
                <w:sz w:val="16"/>
                <w:szCs w:val="16"/>
              </w:rPr>
              <w:t>N</w:t>
            </w:r>
          </w:p>
          <w:p w:rsidR="00BE1C66" w:rsidRPr="00F657C9" w:rsidRDefault="00BE1C66" w:rsidP="00BE1C66">
            <w:pPr>
              <w:ind w:left="553" w:right="-20"/>
              <w:rPr>
                <w:rFonts w:eastAsia="Times New Roman"/>
                <w:sz w:val="16"/>
                <w:szCs w:val="16"/>
              </w:rPr>
            </w:pPr>
            <w:r w:rsidRPr="00F657C9">
              <w:rPr>
                <w:rFonts w:eastAsia="Times New Roman"/>
                <w:sz w:val="16"/>
                <w:szCs w:val="16"/>
              </w:rPr>
              <w:t>ACCIÓN FORMATIVA</w:t>
            </w:r>
          </w:p>
        </w:tc>
        <w:tc>
          <w:tcPr>
            <w:tcW w:w="1701"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2" w:line="182" w:lineRule="exact"/>
              <w:ind w:left="105" w:right="87"/>
              <w:jc w:val="center"/>
              <w:rPr>
                <w:rFonts w:eastAsia="Times New Roman"/>
                <w:sz w:val="16"/>
                <w:szCs w:val="16"/>
              </w:rPr>
            </w:pPr>
            <w:r w:rsidRPr="00F657C9">
              <w:rPr>
                <w:rFonts w:eastAsia="Times New Roman"/>
                <w:w w:val="108"/>
                <w:sz w:val="16"/>
                <w:szCs w:val="16"/>
              </w:rPr>
              <w:t>O</w:t>
            </w:r>
            <w:r w:rsidRPr="00F657C9">
              <w:rPr>
                <w:rFonts w:eastAsia="Times New Roman"/>
                <w:spacing w:val="-1"/>
                <w:w w:val="108"/>
                <w:sz w:val="16"/>
                <w:szCs w:val="16"/>
              </w:rPr>
              <w:t>R</w:t>
            </w:r>
            <w:r w:rsidRPr="00F657C9">
              <w:rPr>
                <w:rFonts w:eastAsia="Times New Roman"/>
                <w:w w:val="108"/>
                <w:sz w:val="16"/>
                <w:szCs w:val="16"/>
              </w:rPr>
              <w:t>G</w:t>
            </w:r>
            <w:r w:rsidRPr="00F657C9">
              <w:rPr>
                <w:rFonts w:eastAsia="Times New Roman"/>
                <w:spacing w:val="-1"/>
                <w:sz w:val="16"/>
                <w:szCs w:val="16"/>
              </w:rPr>
              <w:t>AN</w:t>
            </w:r>
            <w:r w:rsidRPr="00F657C9">
              <w:rPr>
                <w:rFonts w:eastAsia="Times New Roman"/>
                <w:w w:val="117"/>
                <w:sz w:val="16"/>
                <w:szCs w:val="16"/>
              </w:rPr>
              <w:t>I</w:t>
            </w:r>
            <w:r w:rsidRPr="00F657C9">
              <w:rPr>
                <w:rFonts w:eastAsia="Times New Roman"/>
                <w:spacing w:val="-1"/>
                <w:sz w:val="16"/>
                <w:szCs w:val="16"/>
              </w:rPr>
              <w:t>S</w:t>
            </w:r>
            <w:r w:rsidRPr="00F657C9">
              <w:rPr>
                <w:rFonts w:eastAsia="Times New Roman"/>
                <w:spacing w:val="-1"/>
                <w:w w:val="106"/>
                <w:sz w:val="16"/>
                <w:szCs w:val="16"/>
              </w:rPr>
              <w:t>M</w:t>
            </w:r>
            <w:r w:rsidRPr="00F657C9">
              <w:rPr>
                <w:rFonts w:eastAsia="Times New Roman"/>
                <w:w w:val="108"/>
                <w:sz w:val="16"/>
                <w:szCs w:val="16"/>
              </w:rPr>
              <w:t xml:space="preserve">O </w:t>
            </w:r>
            <w:r w:rsidRPr="00F657C9">
              <w:rPr>
                <w:rFonts w:eastAsia="Times New Roman"/>
                <w:sz w:val="16"/>
                <w:szCs w:val="16"/>
              </w:rPr>
              <w:t>DONDE SE IMPARTE</w:t>
            </w:r>
          </w:p>
        </w:tc>
        <w:tc>
          <w:tcPr>
            <w:tcW w:w="568"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9"/>
              <w:ind w:right="88"/>
              <w:jc w:val="center"/>
              <w:rPr>
                <w:rFonts w:eastAsia="Times New Roman"/>
                <w:w w:val="109"/>
                <w:sz w:val="12"/>
                <w:szCs w:val="12"/>
              </w:rPr>
            </w:pPr>
            <w:r w:rsidRPr="00F657C9">
              <w:rPr>
                <w:rFonts w:eastAsia="Times New Roman"/>
                <w:w w:val="109"/>
                <w:sz w:val="12"/>
                <w:szCs w:val="12"/>
              </w:rPr>
              <w:t>Nº DE</w:t>
            </w:r>
          </w:p>
          <w:p w:rsidR="00BE1C66" w:rsidRPr="00F657C9" w:rsidRDefault="00BE1C66" w:rsidP="00BE1C66">
            <w:pPr>
              <w:spacing w:before="89"/>
              <w:ind w:right="88"/>
              <w:jc w:val="center"/>
              <w:rPr>
                <w:rFonts w:eastAsia="Times New Roman"/>
                <w:sz w:val="16"/>
                <w:szCs w:val="16"/>
              </w:rPr>
            </w:pPr>
            <w:r w:rsidRPr="00F657C9">
              <w:rPr>
                <w:rFonts w:eastAsia="Times New Roman"/>
                <w:w w:val="105"/>
                <w:sz w:val="12"/>
                <w:szCs w:val="12"/>
              </w:rPr>
              <w:t>HO</w:t>
            </w:r>
            <w:r w:rsidRPr="00F657C9">
              <w:rPr>
                <w:rFonts w:eastAsia="Times New Roman"/>
                <w:spacing w:val="-1"/>
                <w:w w:val="105"/>
                <w:sz w:val="12"/>
                <w:szCs w:val="12"/>
              </w:rPr>
              <w:t>RAS</w:t>
            </w:r>
          </w:p>
        </w:tc>
        <w:tc>
          <w:tcPr>
            <w:tcW w:w="1095"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9"/>
              <w:ind w:left="241" w:right="114" w:hanging="82"/>
              <w:rPr>
                <w:rFonts w:eastAsia="Times New Roman"/>
                <w:sz w:val="12"/>
                <w:szCs w:val="12"/>
              </w:rPr>
            </w:pPr>
            <w:r w:rsidRPr="00F657C9">
              <w:rPr>
                <w:rFonts w:eastAsia="Times New Roman"/>
                <w:w w:val="110"/>
                <w:sz w:val="12"/>
                <w:szCs w:val="12"/>
              </w:rPr>
              <w:t>P</w:t>
            </w:r>
            <w:r w:rsidRPr="00F657C9">
              <w:rPr>
                <w:rFonts w:eastAsia="Times New Roman"/>
                <w:spacing w:val="-1"/>
                <w:sz w:val="12"/>
                <w:szCs w:val="12"/>
              </w:rPr>
              <w:t>UN</w:t>
            </w:r>
            <w:r w:rsidRPr="00F657C9">
              <w:rPr>
                <w:rFonts w:eastAsia="Times New Roman"/>
                <w:spacing w:val="1"/>
                <w:w w:val="109"/>
                <w:sz w:val="12"/>
                <w:szCs w:val="12"/>
              </w:rPr>
              <w:t>T</w:t>
            </w:r>
            <w:r w:rsidRPr="00F657C9">
              <w:rPr>
                <w:rFonts w:eastAsia="Times New Roman"/>
                <w:spacing w:val="-1"/>
                <w:sz w:val="12"/>
                <w:szCs w:val="12"/>
              </w:rPr>
              <w:t>UA</w:t>
            </w:r>
            <w:r w:rsidRPr="00F657C9">
              <w:rPr>
                <w:rFonts w:eastAsia="Times New Roman"/>
                <w:spacing w:val="-1"/>
                <w:w w:val="108"/>
                <w:sz w:val="12"/>
                <w:szCs w:val="12"/>
              </w:rPr>
              <w:t>C</w:t>
            </w:r>
            <w:r w:rsidRPr="00F657C9">
              <w:rPr>
                <w:rFonts w:eastAsia="Times New Roman"/>
                <w:w w:val="117"/>
                <w:sz w:val="12"/>
                <w:szCs w:val="12"/>
              </w:rPr>
              <w:t>I</w:t>
            </w:r>
            <w:r w:rsidRPr="00F657C9">
              <w:rPr>
                <w:rFonts w:eastAsia="Times New Roman"/>
                <w:w w:val="108"/>
                <w:sz w:val="12"/>
                <w:szCs w:val="12"/>
              </w:rPr>
              <w:t>O</w:t>
            </w:r>
            <w:r w:rsidRPr="00F657C9">
              <w:rPr>
                <w:rFonts w:eastAsia="Times New Roman"/>
                <w:sz w:val="12"/>
                <w:szCs w:val="12"/>
              </w:rPr>
              <w:t xml:space="preserve">N </w:t>
            </w:r>
            <w:r w:rsidRPr="00F657C9">
              <w:rPr>
                <w:rFonts w:eastAsia="Times New Roman"/>
                <w:spacing w:val="-1"/>
                <w:sz w:val="12"/>
                <w:szCs w:val="12"/>
              </w:rPr>
              <w:t>AS</w:t>
            </w:r>
            <w:r w:rsidRPr="00F657C9">
              <w:rPr>
                <w:rFonts w:eastAsia="Times New Roman"/>
                <w:w w:val="110"/>
                <w:sz w:val="12"/>
                <w:szCs w:val="12"/>
              </w:rPr>
              <w:t>P</w:t>
            </w:r>
            <w:r w:rsidRPr="00F657C9">
              <w:rPr>
                <w:rFonts w:eastAsia="Times New Roman"/>
                <w:w w:val="117"/>
                <w:sz w:val="12"/>
                <w:szCs w:val="12"/>
              </w:rPr>
              <w:t>I</w:t>
            </w:r>
            <w:r w:rsidRPr="00F657C9">
              <w:rPr>
                <w:rFonts w:eastAsia="Times New Roman"/>
                <w:spacing w:val="-1"/>
                <w:w w:val="108"/>
                <w:sz w:val="12"/>
                <w:szCs w:val="12"/>
              </w:rPr>
              <w:t>R</w:t>
            </w:r>
            <w:r w:rsidRPr="00F657C9">
              <w:rPr>
                <w:rFonts w:eastAsia="Times New Roman"/>
                <w:spacing w:val="-1"/>
                <w:sz w:val="12"/>
                <w:szCs w:val="12"/>
              </w:rPr>
              <w:t>AN</w:t>
            </w:r>
            <w:r w:rsidRPr="00F657C9">
              <w:rPr>
                <w:rFonts w:eastAsia="Times New Roman"/>
                <w:spacing w:val="1"/>
                <w:w w:val="109"/>
                <w:sz w:val="12"/>
                <w:szCs w:val="12"/>
              </w:rPr>
              <w:t>T</w:t>
            </w:r>
            <w:r w:rsidRPr="00F657C9">
              <w:rPr>
                <w:rFonts w:eastAsia="Times New Roman"/>
                <w:w w:val="109"/>
                <w:sz w:val="12"/>
                <w:szCs w:val="12"/>
              </w:rPr>
              <w:t>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before="89"/>
              <w:ind w:left="275" w:right="114" w:hanging="115"/>
              <w:rPr>
                <w:rFonts w:eastAsia="Times New Roman"/>
                <w:sz w:val="12"/>
                <w:szCs w:val="12"/>
              </w:rPr>
            </w:pPr>
            <w:r w:rsidRPr="00F657C9">
              <w:rPr>
                <w:rFonts w:eastAsia="Times New Roman"/>
                <w:w w:val="110"/>
                <w:sz w:val="12"/>
                <w:szCs w:val="12"/>
              </w:rPr>
              <w:t>P</w:t>
            </w:r>
            <w:r w:rsidRPr="00F657C9">
              <w:rPr>
                <w:rFonts w:eastAsia="Times New Roman"/>
                <w:spacing w:val="-1"/>
                <w:sz w:val="12"/>
                <w:szCs w:val="12"/>
              </w:rPr>
              <w:t>UN</w:t>
            </w:r>
            <w:r w:rsidRPr="00F657C9">
              <w:rPr>
                <w:rFonts w:eastAsia="Times New Roman"/>
                <w:spacing w:val="1"/>
                <w:w w:val="109"/>
                <w:sz w:val="12"/>
                <w:szCs w:val="12"/>
              </w:rPr>
              <w:t>T</w:t>
            </w:r>
            <w:r w:rsidRPr="00F657C9">
              <w:rPr>
                <w:rFonts w:eastAsia="Times New Roman"/>
                <w:spacing w:val="-1"/>
                <w:sz w:val="12"/>
                <w:szCs w:val="12"/>
              </w:rPr>
              <w:t>UA</w:t>
            </w:r>
            <w:r w:rsidRPr="00F657C9">
              <w:rPr>
                <w:rFonts w:eastAsia="Times New Roman"/>
                <w:spacing w:val="-1"/>
                <w:w w:val="108"/>
                <w:sz w:val="12"/>
                <w:szCs w:val="12"/>
              </w:rPr>
              <w:t>C</w:t>
            </w:r>
            <w:r w:rsidRPr="00F657C9">
              <w:rPr>
                <w:rFonts w:eastAsia="Times New Roman"/>
                <w:w w:val="117"/>
                <w:sz w:val="12"/>
                <w:szCs w:val="12"/>
              </w:rPr>
              <w:t>I</w:t>
            </w:r>
            <w:r w:rsidRPr="00F657C9">
              <w:rPr>
                <w:rFonts w:eastAsia="Times New Roman"/>
                <w:w w:val="108"/>
                <w:sz w:val="12"/>
                <w:szCs w:val="12"/>
              </w:rPr>
              <w:t>Ó</w:t>
            </w:r>
            <w:r w:rsidRPr="00F657C9">
              <w:rPr>
                <w:rFonts w:eastAsia="Times New Roman"/>
                <w:sz w:val="12"/>
                <w:szCs w:val="12"/>
              </w:rPr>
              <w:t xml:space="preserve">N </w:t>
            </w:r>
            <w:r w:rsidRPr="00F657C9">
              <w:rPr>
                <w:rFonts w:eastAsia="Times New Roman"/>
                <w:spacing w:val="-1"/>
                <w:sz w:val="12"/>
                <w:szCs w:val="12"/>
              </w:rPr>
              <w:t>AS</w:t>
            </w:r>
            <w:r w:rsidRPr="00F657C9">
              <w:rPr>
                <w:rFonts w:eastAsia="Times New Roman"/>
                <w:w w:val="117"/>
                <w:sz w:val="12"/>
                <w:szCs w:val="12"/>
              </w:rPr>
              <w:t>I</w:t>
            </w:r>
            <w:r w:rsidRPr="00F657C9">
              <w:rPr>
                <w:rFonts w:eastAsia="Times New Roman"/>
                <w:w w:val="108"/>
                <w:sz w:val="12"/>
                <w:szCs w:val="12"/>
              </w:rPr>
              <w:t>G</w:t>
            </w:r>
            <w:r w:rsidRPr="00F657C9">
              <w:rPr>
                <w:rFonts w:eastAsia="Times New Roman"/>
                <w:spacing w:val="-1"/>
                <w:sz w:val="12"/>
                <w:szCs w:val="12"/>
              </w:rPr>
              <w:t>NAD</w:t>
            </w:r>
            <w:r w:rsidRPr="00F657C9">
              <w:rPr>
                <w:rFonts w:eastAsia="Times New Roman"/>
                <w:sz w:val="12"/>
                <w:szCs w:val="12"/>
              </w:rPr>
              <w:t>A</w:t>
            </w:r>
          </w:p>
        </w:tc>
        <w:tc>
          <w:tcPr>
            <w:tcW w:w="1843" w:type="dxa"/>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before="2" w:line="182" w:lineRule="exact"/>
              <w:ind w:left="143" w:right="99" w:firstLine="10"/>
              <w:rPr>
                <w:rFonts w:eastAsia="Times New Roman"/>
                <w:sz w:val="12"/>
                <w:szCs w:val="12"/>
              </w:rPr>
            </w:pPr>
            <w:r w:rsidRPr="00F657C9">
              <w:rPr>
                <w:rFonts w:eastAsia="Times New Roman"/>
                <w:spacing w:val="-1"/>
                <w:sz w:val="12"/>
                <w:szCs w:val="12"/>
              </w:rPr>
              <w:t>CAUS</w:t>
            </w:r>
            <w:r w:rsidRPr="00F657C9">
              <w:rPr>
                <w:rFonts w:eastAsia="Times New Roman"/>
                <w:sz w:val="12"/>
                <w:szCs w:val="12"/>
              </w:rPr>
              <w:t>A</w:t>
            </w:r>
            <w:r w:rsidRPr="00F657C9">
              <w:rPr>
                <w:rFonts w:eastAsia="Times New Roman"/>
                <w:spacing w:val="9"/>
                <w:sz w:val="12"/>
                <w:szCs w:val="12"/>
              </w:rPr>
              <w:t xml:space="preserve"> </w:t>
            </w:r>
            <w:r w:rsidRPr="00F657C9">
              <w:rPr>
                <w:rFonts w:eastAsia="Times New Roman"/>
                <w:spacing w:val="-1"/>
                <w:sz w:val="12"/>
                <w:szCs w:val="12"/>
              </w:rPr>
              <w:t>D</w:t>
            </w:r>
            <w:r w:rsidRPr="00F657C9">
              <w:rPr>
                <w:rFonts w:eastAsia="Times New Roman"/>
                <w:sz w:val="12"/>
                <w:szCs w:val="12"/>
              </w:rPr>
              <w:t>E</w:t>
            </w:r>
            <w:r w:rsidRPr="00F657C9">
              <w:rPr>
                <w:rFonts w:eastAsia="Times New Roman"/>
                <w:spacing w:val="11"/>
                <w:sz w:val="12"/>
                <w:szCs w:val="12"/>
              </w:rPr>
              <w:t xml:space="preserve"> </w:t>
            </w:r>
            <w:r w:rsidRPr="00F657C9">
              <w:rPr>
                <w:rFonts w:eastAsia="Times New Roman"/>
                <w:spacing w:val="-1"/>
                <w:sz w:val="12"/>
                <w:szCs w:val="12"/>
              </w:rPr>
              <w:t>N</w:t>
            </w:r>
            <w:r w:rsidRPr="00F657C9">
              <w:rPr>
                <w:rFonts w:eastAsia="Times New Roman"/>
                <w:w w:val="108"/>
                <w:sz w:val="12"/>
                <w:szCs w:val="12"/>
              </w:rPr>
              <w:t xml:space="preserve">O </w:t>
            </w:r>
            <w:r w:rsidRPr="00F657C9">
              <w:rPr>
                <w:rFonts w:eastAsia="Times New Roman"/>
                <w:spacing w:val="-1"/>
                <w:sz w:val="12"/>
                <w:szCs w:val="12"/>
              </w:rPr>
              <w:t>VA</w:t>
            </w:r>
            <w:r w:rsidRPr="00F657C9">
              <w:rPr>
                <w:rFonts w:eastAsia="Times New Roman"/>
                <w:spacing w:val="1"/>
                <w:w w:val="109"/>
                <w:sz w:val="12"/>
                <w:szCs w:val="12"/>
              </w:rPr>
              <w:t>L</w:t>
            </w:r>
            <w:r w:rsidRPr="00F657C9">
              <w:rPr>
                <w:rFonts w:eastAsia="Times New Roman"/>
                <w:w w:val="108"/>
                <w:sz w:val="12"/>
                <w:szCs w:val="12"/>
              </w:rPr>
              <w:t>O</w:t>
            </w:r>
            <w:r w:rsidRPr="00F657C9">
              <w:rPr>
                <w:rFonts w:eastAsia="Times New Roman"/>
                <w:spacing w:val="-1"/>
                <w:w w:val="108"/>
                <w:sz w:val="12"/>
                <w:szCs w:val="12"/>
              </w:rPr>
              <w:t>R</w:t>
            </w:r>
            <w:r w:rsidRPr="00F657C9">
              <w:rPr>
                <w:rFonts w:eastAsia="Times New Roman"/>
                <w:spacing w:val="-1"/>
                <w:sz w:val="12"/>
                <w:szCs w:val="12"/>
              </w:rPr>
              <w:t>A</w:t>
            </w:r>
            <w:r w:rsidRPr="00F657C9">
              <w:rPr>
                <w:rFonts w:eastAsia="Times New Roman"/>
                <w:spacing w:val="-1"/>
                <w:w w:val="108"/>
                <w:sz w:val="12"/>
                <w:szCs w:val="12"/>
              </w:rPr>
              <w:t>C</w:t>
            </w:r>
            <w:r w:rsidRPr="00F657C9">
              <w:rPr>
                <w:rFonts w:eastAsia="Times New Roman"/>
                <w:w w:val="117"/>
                <w:sz w:val="12"/>
                <w:szCs w:val="12"/>
              </w:rPr>
              <w:t>I</w:t>
            </w:r>
            <w:r w:rsidRPr="00F657C9">
              <w:rPr>
                <w:rFonts w:eastAsia="Times New Roman"/>
                <w:w w:val="108"/>
                <w:sz w:val="12"/>
                <w:szCs w:val="12"/>
              </w:rPr>
              <w:t>Ó</w:t>
            </w:r>
            <w:r w:rsidRPr="00F657C9">
              <w:rPr>
                <w:rFonts w:eastAsia="Times New Roman"/>
                <w:sz w:val="12"/>
                <w:szCs w:val="12"/>
              </w:rPr>
              <w:t>N</w:t>
            </w:r>
          </w:p>
          <w:p w:rsidR="00BE1C66" w:rsidRPr="00F657C9" w:rsidRDefault="00BE1C66" w:rsidP="00BE1C66">
            <w:pPr>
              <w:spacing w:line="183" w:lineRule="exact"/>
              <w:ind w:left="160" w:right="-20"/>
              <w:rPr>
                <w:rFonts w:eastAsia="Times New Roman"/>
                <w:sz w:val="16"/>
                <w:szCs w:val="16"/>
              </w:rPr>
            </w:pPr>
            <w:r w:rsidRPr="00F657C9">
              <w:rPr>
                <w:rFonts w:eastAsia="Times New Roman"/>
                <w:spacing w:val="-1"/>
                <w:sz w:val="12"/>
                <w:szCs w:val="12"/>
              </w:rPr>
              <w:t>(S</w:t>
            </w:r>
            <w:r w:rsidRPr="00F657C9">
              <w:rPr>
                <w:rFonts w:eastAsia="Times New Roman"/>
                <w:sz w:val="12"/>
                <w:szCs w:val="12"/>
              </w:rPr>
              <w:t>I</w:t>
            </w:r>
            <w:r w:rsidRPr="00F657C9">
              <w:rPr>
                <w:rFonts w:eastAsia="Times New Roman"/>
                <w:spacing w:val="10"/>
                <w:sz w:val="12"/>
                <w:szCs w:val="12"/>
              </w:rPr>
              <w:t xml:space="preserve"> </w:t>
            </w:r>
            <w:r w:rsidRPr="00F657C9">
              <w:rPr>
                <w:rFonts w:eastAsia="Times New Roman"/>
                <w:w w:val="110"/>
                <w:sz w:val="12"/>
                <w:szCs w:val="12"/>
              </w:rPr>
              <w:t>P</w:t>
            </w:r>
            <w:r w:rsidRPr="00F657C9">
              <w:rPr>
                <w:rFonts w:eastAsia="Times New Roman"/>
                <w:spacing w:val="-1"/>
                <w:w w:val="108"/>
                <w:sz w:val="12"/>
                <w:szCs w:val="12"/>
              </w:rPr>
              <w:t>R</w:t>
            </w:r>
            <w:r w:rsidRPr="00F657C9">
              <w:rPr>
                <w:rFonts w:eastAsia="Times New Roman"/>
                <w:w w:val="108"/>
                <w:sz w:val="12"/>
                <w:szCs w:val="12"/>
              </w:rPr>
              <w:t>O</w:t>
            </w:r>
            <w:r w:rsidRPr="00F657C9">
              <w:rPr>
                <w:rFonts w:eastAsia="Times New Roman"/>
                <w:spacing w:val="-1"/>
                <w:w w:val="108"/>
                <w:sz w:val="12"/>
                <w:szCs w:val="12"/>
              </w:rPr>
              <w:t>C</w:t>
            </w:r>
            <w:r w:rsidRPr="00F657C9">
              <w:rPr>
                <w:rFonts w:eastAsia="Times New Roman"/>
                <w:spacing w:val="1"/>
                <w:w w:val="109"/>
                <w:sz w:val="12"/>
                <w:szCs w:val="12"/>
              </w:rPr>
              <w:t>E</w:t>
            </w:r>
            <w:r w:rsidRPr="00F657C9">
              <w:rPr>
                <w:rFonts w:eastAsia="Times New Roman"/>
                <w:spacing w:val="-1"/>
                <w:sz w:val="12"/>
                <w:szCs w:val="12"/>
              </w:rPr>
              <w:t>D</w:t>
            </w:r>
            <w:r w:rsidRPr="00F657C9">
              <w:rPr>
                <w:rFonts w:eastAsia="Times New Roman"/>
                <w:spacing w:val="1"/>
                <w:w w:val="109"/>
                <w:sz w:val="12"/>
                <w:szCs w:val="12"/>
              </w:rPr>
              <w:t>E</w:t>
            </w:r>
            <w:r w:rsidRPr="00F657C9">
              <w:rPr>
                <w:rFonts w:eastAsia="Times New Roman"/>
                <w:sz w:val="12"/>
                <w:szCs w:val="12"/>
              </w:rPr>
              <w:t>)</w:t>
            </w:r>
          </w:p>
        </w:tc>
      </w:tr>
      <w:tr w:rsidR="00BE1C66" w:rsidRPr="00F657C9" w:rsidTr="00BE1C66">
        <w:trPr>
          <w:trHeight w:hRule="exact" w:val="348"/>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3"/>
              <w:ind w:left="260" w:right="241"/>
              <w:jc w:val="center"/>
              <w:rPr>
                <w:rFonts w:eastAsia="Times New Roman"/>
                <w:sz w:val="16"/>
                <w:szCs w:val="16"/>
              </w:rPr>
            </w:pPr>
            <w:r w:rsidRPr="00F657C9">
              <w:rPr>
                <w:rFonts w:eastAsia="Times New Roman"/>
                <w:sz w:val="16"/>
                <w:szCs w:val="16"/>
              </w:rPr>
              <w:t>1</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2</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3</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4</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lastRenderedPageBreak/>
              <w:t>5</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6</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7</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8</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9</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406"/>
        </w:trPr>
        <w:tc>
          <w:tcPr>
            <w:tcW w:w="607" w:type="dxa"/>
            <w:tcBorders>
              <w:top w:val="single" w:sz="4" w:space="0" w:color="000000"/>
              <w:left w:val="single" w:sz="4" w:space="0" w:color="000000"/>
              <w:bottom w:val="single" w:sz="4" w:space="0" w:color="000000"/>
              <w:right w:val="single" w:sz="4" w:space="0" w:color="000000"/>
            </w:tcBorders>
            <w:vAlign w:val="center"/>
            <w:hideMark/>
          </w:tcPr>
          <w:p w:rsidR="00BE1C66" w:rsidRPr="00F657C9" w:rsidRDefault="00BE1C66" w:rsidP="00BE1C66">
            <w:pPr>
              <w:spacing w:before="75"/>
              <w:ind w:right="241"/>
              <w:jc w:val="center"/>
              <w:rPr>
                <w:rFonts w:eastAsia="Times New Roman"/>
                <w:sz w:val="16"/>
                <w:szCs w:val="16"/>
              </w:rPr>
            </w:pPr>
            <w:r w:rsidRPr="00F657C9">
              <w:rPr>
                <w:rFonts w:eastAsia="Times New Roman"/>
                <w:sz w:val="16"/>
                <w:szCs w:val="16"/>
              </w:rPr>
              <w:t xml:space="preserve">    10</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406"/>
        </w:trPr>
        <w:tc>
          <w:tcPr>
            <w:tcW w:w="60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75"/>
              <w:ind w:right="241"/>
              <w:jc w:val="both"/>
              <w:rPr>
                <w:rFonts w:eastAsia="Times New Roman"/>
                <w:sz w:val="16"/>
                <w:szCs w:val="16"/>
              </w:rPr>
            </w:pP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r w:rsidRPr="00F657C9">
              <w:rPr>
                <w:sz w:val="16"/>
                <w:szCs w:val="16"/>
              </w:rPr>
              <w:t xml:space="preserve">                            TOTAL PUNTUACIÓN</w:t>
            </w: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bl>
    <w:p w:rsidR="00BE1C66" w:rsidRPr="00F657C9" w:rsidRDefault="00BE1C66" w:rsidP="00BE1C66">
      <w:pPr>
        <w:pStyle w:val="Default"/>
        <w:ind w:firstLine="567"/>
        <w:jc w:val="both"/>
        <w:rPr>
          <w:color w:val="FF0000"/>
        </w:rPr>
      </w:pPr>
    </w:p>
    <w:p w:rsidR="00BE1C66" w:rsidRPr="00172571" w:rsidRDefault="00BE1C66" w:rsidP="00BE1C66">
      <w:pPr>
        <w:autoSpaceDE w:val="0"/>
        <w:autoSpaceDN w:val="0"/>
        <w:adjustRightInd w:val="0"/>
        <w:ind w:firstLine="567"/>
        <w:jc w:val="both"/>
        <w:rPr>
          <w:sz w:val="20"/>
          <w:szCs w:val="20"/>
        </w:rPr>
      </w:pPr>
      <w:r w:rsidRPr="00172571">
        <w:rPr>
          <w:sz w:val="20"/>
          <w:szCs w:val="20"/>
        </w:rPr>
        <w:t xml:space="preserve">Únicamente puntuarán aquellos cursos cuyo contenido guarde relación directa con las funciones propias de las plazas convocadas y hayan sido convocados por una Administración Pública, organismos dependientes de la misma, colegios profesionales, universidades o bien convocados por entidades distintas a las mencionadas anteriormente, hayan sido homologados por el INAP, IAAP u organismo análogo de la Comunidad Autónoma correspondiente o hallarse incluidos en el correspondiente Acuerdo de Formación continua en las Administraciones Públicas o en el marco del Acuerdo de Formación para el empleo. </w:t>
      </w:r>
    </w:p>
    <w:p w:rsidR="00BE1C66" w:rsidRPr="00172571" w:rsidRDefault="00BE1C66" w:rsidP="00BE1C66">
      <w:pPr>
        <w:pStyle w:val="Default"/>
        <w:ind w:firstLine="567"/>
        <w:jc w:val="both"/>
        <w:rPr>
          <w:color w:val="auto"/>
          <w:sz w:val="20"/>
          <w:szCs w:val="20"/>
        </w:rPr>
      </w:pPr>
      <w:r w:rsidRPr="00172571">
        <w:rPr>
          <w:color w:val="auto"/>
          <w:sz w:val="20"/>
          <w:szCs w:val="20"/>
        </w:rPr>
        <w:t xml:space="preserve">Los cursos de formación recibidos o impartidos se acreditarán mediante certificado del organismo que lo impartió o donde fue impartido u homologado o en su caso el título o diploma obtenido, donde conste el número de horas lectivas. En caso de no justificarse la duración del curso, éste no será valorado. </w:t>
      </w:r>
    </w:p>
    <w:p w:rsidR="00BE1C66" w:rsidRDefault="00BE1C66" w:rsidP="00BE1C66">
      <w:pPr>
        <w:pStyle w:val="Default"/>
        <w:ind w:firstLine="567"/>
        <w:jc w:val="both"/>
        <w:rPr>
          <w:color w:val="auto"/>
          <w:sz w:val="20"/>
          <w:szCs w:val="20"/>
        </w:rPr>
      </w:pPr>
    </w:p>
    <w:p w:rsidR="00BE1C66" w:rsidRDefault="00BE1C66" w:rsidP="00BE1C66">
      <w:pPr>
        <w:pStyle w:val="Default"/>
        <w:ind w:firstLine="567"/>
        <w:jc w:val="both"/>
        <w:rPr>
          <w:color w:val="auto"/>
          <w:sz w:val="20"/>
          <w:szCs w:val="20"/>
        </w:rPr>
      </w:pPr>
    </w:p>
    <w:p w:rsidR="00BE1C66" w:rsidRPr="00456549" w:rsidRDefault="00BE1C66" w:rsidP="00BE1C66">
      <w:pPr>
        <w:pBdr>
          <w:top w:val="single" w:sz="4" w:space="1" w:color="auto"/>
          <w:left w:val="single" w:sz="4" w:space="4" w:color="auto"/>
          <w:bottom w:val="single" w:sz="4" w:space="1" w:color="auto"/>
          <w:right w:val="single" w:sz="4" w:space="4" w:color="auto"/>
        </w:pBdr>
        <w:spacing w:line="360" w:lineRule="auto"/>
        <w:jc w:val="both"/>
        <w:rPr>
          <w:b/>
          <w:sz w:val="20"/>
          <w:szCs w:val="20"/>
        </w:rPr>
      </w:pPr>
      <w:r w:rsidRPr="00456549">
        <w:rPr>
          <w:b/>
          <w:sz w:val="20"/>
          <w:szCs w:val="20"/>
        </w:rPr>
        <w:t>PUNTUACION FINAL</w:t>
      </w:r>
    </w:p>
    <w:tbl>
      <w:tblPr>
        <w:tblW w:w="6945" w:type="dxa"/>
        <w:jc w:val="center"/>
        <w:tblLook w:val="04A0" w:firstRow="1" w:lastRow="0" w:firstColumn="1" w:lastColumn="0" w:noHBand="0" w:noVBand="1"/>
      </w:tblPr>
      <w:tblGrid>
        <w:gridCol w:w="1253"/>
        <w:gridCol w:w="1316"/>
        <w:gridCol w:w="1316"/>
        <w:gridCol w:w="1530"/>
        <w:gridCol w:w="1530"/>
      </w:tblGrid>
      <w:tr w:rsidR="00BE1C66" w:rsidRPr="00456549" w:rsidTr="00BE1C66">
        <w:trPr>
          <w:trHeight w:val="561"/>
          <w:jc w:val="center"/>
        </w:trPr>
        <w:tc>
          <w:tcPr>
            <w:tcW w:w="1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E1C66" w:rsidRPr="00456549" w:rsidRDefault="00BE1C66" w:rsidP="00BE1C66">
            <w:pPr>
              <w:jc w:val="center"/>
              <w:rPr>
                <w:b/>
                <w:spacing w:val="-3"/>
                <w:sz w:val="16"/>
                <w:szCs w:val="16"/>
                <w:lang w:val="es-ES_tradnl"/>
              </w:rPr>
            </w:pPr>
          </w:p>
          <w:p w:rsidR="00BE1C66" w:rsidRPr="00456549" w:rsidRDefault="00BE1C66" w:rsidP="00BE1C66">
            <w:pPr>
              <w:jc w:val="center"/>
              <w:rPr>
                <w:b/>
                <w:spacing w:val="-3"/>
                <w:sz w:val="16"/>
                <w:szCs w:val="16"/>
                <w:lang w:val="es-ES_tradnl"/>
              </w:rPr>
            </w:pPr>
            <w:r w:rsidRPr="00456549">
              <w:rPr>
                <w:b/>
                <w:spacing w:val="-3"/>
                <w:sz w:val="16"/>
                <w:szCs w:val="16"/>
                <w:lang w:val="es-ES_tradnl"/>
              </w:rPr>
              <w:t>APARTADO</w:t>
            </w:r>
            <w:r>
              <w:rPr>
                <w:b/>
                <w:spacing w:val="-3"/>
                <w:sz w:val="16"/>
                <w:szCs w:val="16"/>
                <w:lang w:val="es-ES_tradnl"/>
              </w:rPr>
              <w:t xml:space="preserve"> </w:t>
            </w:r>
            <w:r w:rsidRPr="00456549">
              <w:rPr>
                <w:b/>
                <w:spacing w:val="-3"/>
                <w:sz w:val="16"/>
                <w:szCs w:val="16"/>
                <w:lang w:val="es-ES_tradnl"/>
              </w:rPr>
              <w:t>A</w:t>
            </w:r>
            <w:r>
              <w:rPr>
                <w:b/>
                <w:spacing w:val="-3"/>
                <w:sz w:val="16"/>
                <w:szCs w:val="16"/>
                <w:lang w:val="es-ES_tradnl"/>
              </w:rPr>
              <w:t>.</w:t>
            </w:r>
            <w:r w:rsidRPr="00456549">
              <w:rPr>
                <w:b/>
                <w:spacing w:val="-3"/>
                <w:sz w:val="16"/>
                <w:szCs w:val="16"/>
                <w:lang w:val="es-ES_tradnl"/>
              </w:rPr>
              <w:t>1</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66" w:rsidRPr="00456549" w:rsidRDefault="00BE1C66" w:rsidP="00BE1C66">
            <w:pPr>
              <w:jc w:val="center"/>
              <w:rPr>
                <w:b/>
                <w:spacing w:val="-3"/>
                <w:sz w:val="16"/>
                <w:szCs w:val="16"/>
                <w:lang w:val="es-ES_tradnl"/>
              </w:rPr>
            </w:pPr>
          </w:p>
          <w:p w:rsidR="00BE1C66" w:rsidRPr="00456549" w:rsidRDefault="00BE1C66" w:rsidP="00BE1C66">
            <w:pPr>
              <w:jc w:val="center"/>
              <w:rPr>
                <w:b/>
                <w:spacing w:val="-3"/>
                <w:sz w:val="16"/>
                <w:szCs w:val="16"/>
                <w:lang w:val="es-ES_tradnl"/>
              </w:rPr>
            </w:pPr>
            <w:r w:rsidRPr="00456549">
              <w:rPr>
                <w:b/>
                <w:spacing w:val="-3"/>
                <w:sz w:val="16"/>
                <w:szCs w:val="16"/>
                <w:lang w:val="es-ES_tradnl"/>
              </w:rPr>
              <w:t>APARTADO</w:t>
            </w:r>
            <w:r>
              <w:rPr>
                <w:b/>
                <w:spacing w:val="-3"/>
                <w:sz w:val="16"/>
                <w:szCs w:val="16"/>
                <w:lang w:val="es-ES_tradnl"/>
              </w:rPr>
              <w:t xml:space="preserve"> </w:t>
            </w:r>
            <w:r w:rsidRPr="00456549">
              <w:rPr>
                <w:b/>
                <w:spacing w:val="-3"/>
                <w:sz w:val="16"/>
                <w:szCs w:val="16"/>
                <w:lang w:val="es-ES_tradnl"/>
              </w:rPr>
              <w:t>A.2</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66" w:rsidRPr="00456549" w:rsidRDefault="00BE1C66" w:rsidP="00BE1C66">
            <w:pPr>
              <w:jc w:val="center"/>
              <w:rPr>
                <w:b/>
                <w:spacing w:val="-3"/>
                <w:sz w:val="16"/>
                <w:szCs w:val="16"/>
                <w:lang w:val="es-ES_tradnl"/>
              </w:rPr>
            </w:pPr>
          </w:p>
          <w:p w:rsidR="00BE1C66" w:rsidRPr="00456549" w:rsidRDefault="00BE1C66" w:rsidP="00BE1C66">
            <w:pPr>
              <w:jc w:val="center"/>
              <w:rPr>
                <w:b/>
                <w:spacing w:val="-3"/>
                <w:sz w:val="16"/>
                <w:szCs w:val="16"/>
                <w:lang w:val="es-ES_tradnl"/>
              </w:rPr>
            </w:pPr>
            <w:r w:rsidRPr="00456549">
              <w:rPr>
                <w:b/>
                <w:spacing w:val="-3"/>
                <w:sz w:val="16"/>
                <w:szCs w:val="16"/>
                <w:lang w:val="es-ES_tradnl"/>
              </w:rPr>
              <w:t>APARTADO</w:t>
            </w:r>
            <w:r>
              <w:rPr>
                <w:b/>
                <w:spacing w:val="-3"/>
                <w:sz w:val="16"/>
                <w:szCs w:val="16"/>
                <w:lang w:val="es-ES_tradnl"/>
              </w:rPr>
              <w:t xml:space="preserve">   </w:t>
            </w:r>
            <w:r w:rsidRPr="00456549">
              <w:rPr>
                <w:b/>
                <w:spacing w:val="-3"/>
                <w:sz w:val="16"/>
                <w:szCs w:val="16"/>
                <w:lang w:val="es-ES_tradnl"/>
              </w:rPr>
              <w:t>B</w:t>
            </w:r>
            <w:r>
              <w:rPr>
                <w:b/>
                <w:spacing w:val="-3"/>
                <w:sz w:val="16"/>
                <w:szCs w:val="16"/>
                <w:lang w:val="es-ES_tradnl"/>
              </w:rPr>
              <w: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66" w:rsidRPr="00456549" w:rsidRDefault="00BE1C66" w:rsidP="00BE1C66">
            <w:pPr>
              <w:jc w:val="center"/>
              <w:rPr>
                <w:b/>
                <w:spacing w:val="-3"/>
                <w:sz w:val="16"/>
                <w:szCs w:val="16"/>
                <w:lang w:val="es-ES_tradnl"/>
              </w:rPr>
            </w:pPr>
            <w:r w:rsidRPr="00456549">
              <w:rPr>
                <w:b/>
                <w:spacing w:val="-3"/>
                <w:sz w:val="16"/>
                <w:szCs w:val="16"/>
                <w:lang w:val="es-ES_tradnl"/>
              </w:rPr>
              <w:t>PUNTUACIÓN TOTAL ASPIRANTE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66" w:rsidRPr="00456549" w:rsidRDefault="00BE1C66" w:rsidP="00BE1C66">
            <w:pPr>
              <w:jc w:val="center"/>
              <w:rPr>
                <w:b/>
                <w:spacing w:val="-3"/>
                <w:sz w:val="16"/>
                <w:szCs w:val="16"/>
                <w:lang w:val="es-ES_tradnl"/>
              </w:rPr>
            </w:pPr>
            <w:r w:rsidRPr="00456549">
              <w:rPr>
                <w:b/>
                <w:spacing w:val="-3"/>
                <w:sz w:val="16"/>
                <w:szCs w:val="16"/>
                <w:lang w:val="es-ES_tradnl"/>
              </w:rPr>
              <w:t>PUNTUACIÓN TOTAL ÓRGANO SELECCIÓN</w:t>
            </w:r>
          </w:p>
        </w:tc>
      </w:tr>
      <w:tr w:rsidR="00BE1C66" w:rsidRPr="00456549" w:rsidTr="00BE1C66">
        <w:trPr>
          <w:trHeight w:val="693"/>
          <w:jc w:val="center"/>
        </w:trPr>
        <w:tc>
          <w:tcPr>
            <w:tcW w:w="1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1C66" w:rsidRPr="00456549" w:rsidRDefault="00BE1C66" w:rsidP="00BE1C66">
            <w:pPr>
              <w:spacing w:line="200" w:lineRule="exact"/>
              <w:rPr>
                <w:sz w:val="16"/>
                <w:szCs w:val="16"/>
              </w:rPr>
            </w:pP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1C66" w:rsidRPr="00456549" w:rsidRDefault="00BE1C66" w:rsidP="00BE1C66">
            <w:pPr>
              <w:spacing w:line="200" w:lineRule="exact"/>
              <w:rPr>
                <w:sz w:val="16"/>
                <w:szCs w:val="16"/>
              </w:rPr>
            </w:pP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1C66" w:rsidRPr="00456549" w:rsidRDefault="00BE1C66" w:rsidP="00BE1C66">
            <w:pPr>
              <w:spacing w:line="200" w:lineRule="exact"/>
              <w:rPr>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1C66" w:rsidRPr="00456549" w:rsidRDefault="00BE1C66" w:rsidP="00BE1C66">
            <w:pPr>
              <w:spacing w:line="200" w:lineRule="exact"/>
              <w:rPr>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1C66" w:rsidRPr="00456549" w:rsidRDefault="00BE1C66" w:rsidP="00BE1C66">
            <w:pPr>
              <w:spacing w:line="200" w:lineRule="exact"/>
              <w:rPr>
                <w:sz w:val="16"/>
                <w:szCs w:val="16"/>
              </w:rPr>
            </w:pPr>
          </w:p>
        </w:tc>
      </w:tr>
    </w:tbl>
    <w:p w:rsidR="00BE1C66" w:rsidRPr="00456549" w:rsidRDefault="00BE1C66" w:rsidP="00BE1C66">
      <w:pPr>
        <w:pStyle w:val="Sinespaciado"/>
      </w:pP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IMPORTANTE A TENER EN CUENTA:</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Se adjuntará la documentación acreditativa con indicación en cada documento del número del apartado y dentro de cada apartado el número de documento sucesivamente, según lo siguiente:</w:t>
      </w:r>
    </w:p>
    <w:p w:rsidR="00BE1C66" w:rsidRPr="005A68AE" w:rsidRDefault="00BE1C66" w:rsidP="00BE1C66">
      <w:pPr>
        <w:pStyle w:val="Sinespaciado"/>
        <w:rPr>
          <w:rFonts w:ascii="Times New Roman" w:hAnsi="Times New Roman" w:cs="Times New Roman"/>
          <w:sz w:val="16"/>
          <w:szCs w:val="16"/>
        </w:rPr>
      </w:pP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 xml:space="preserve">1.- Documentación acreditativa apartado A .1.  </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Doc. 1</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Doc. 2</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2.- Documentación acreditativa apartado A.2</w:t>
      </w:r>
      <w:r>
        <w:rPr>
          <w:rFonts w:ascii="Times New Roman" w:hAnsi="Times New Roman" w:cs="Times New Roman"/>
          <w:sz w:val="16"/>
          <w:szCs w:val="16"/>
        </w:rPr>
        <w:t>.</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Doc. 1</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Doc. 2</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3.- Document</w:t>
      </w:r>
      <w:r>
        <w:rPr>
          <w:rFonts w:ascii="Times New Roman" w:hAnsi="Times New Roman" w:cs="Times New Roman"/>
          <w:sz w:val="16"/>
          <w:szCs w:val="16"/>
        </w:rPr>
        <w:t>ación acreditativa apartado B</w:t>
      </w:r>
      <w:r w:rsidRPr="005A68AE">
        <w:rPr>
          <w:rFonts w:ascii="Times New Roman" w:hAnsi="Times New Roman" w:cs="Times New Roman"/>
          <w:sz w:val="16"/>
          <w:szCs w:val="16"/>
        </w:rPr>
        <w:t>.</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Doc. 1</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Doc. 2</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w:t>
      </w:r>
    </w:p>
    <w:p w:rsidR="00BE1C66" w:rsidRPr="005A68AE" w:rsidRDefault="00BE1C66" w:rsidP="00BE1C66">
      <w:pPr>
        <w:pStyle w:val="Sinespaciado"/>
        <w:rPr>
          <w:rFonts w:ascii="Times New Roman" w:hAnsi="Times New Roman" w:cs="Times New Roman"/>
          <w:sz w:val="16"/>
          <w:szCs w:val="16"/>
        </w:rPr>
      </w:pPr>
    </w:p>
    <w:p w:rsidR="00C4649B" w:rsidRDefault="00C4649B" w:rsidP="00BE1C66">
      <w:pPr>
        <w:pStyle w:val="Sinespaciado"/>
        <w:jc w:val="center"/>
        <w:rPr>
          <w:rFonts w:ascii="Times New Roman" w:hAnsi="Times New Roman" w:cs="Times New Roman"/>
          <w:sz w:val="20"/>
          <w:szCs w:val="20"/>
        </w:rPr>
      </w:pPr>
    </w:p>
    <w:p w:rsidR="00C4649B" w:rsidRDefault="00C4649B" w:rsidP="00BE1C66">
      <w:pPr>
        <w:pStyle w:val="Sinespaciado"/>
        <w:jc w:val="center"/>
        <w:rPr>
          <w:rFonts w:ascii="Times New Roman" w:hAnsi="Times New Roman" w:cs="Times New Roman"/>
          <w:sz w:val="20"/>
          <w:szCs w:val="20"/>
        </w:rPr>
      </w:pPr>
    </w:p>
    <w:p w:rsidR="00C4649B" w:rsidRDefault="00C4649B" w:rsidP="00BE1C66">
      <w:pPr>
        <w:pStyle w:val="Sinespaciado"/>
        <w:jc w:val="center"/>
        <w:rPr>
          <w:rFonts w:ascii="Times New Roman" w:hAnsi="Times New Roman" w:cs="Times New Roman"/>
          <w:sz w:val="20"/>
          <w:szCs w:val="20"/>
        </w:rPr>
      </w:pPr>
    </w:p>
    <w:p w:rsidR="00C4649B" w:rsidRDefault="00C4649B" w:rsidP="00BE1C66">
      <w:pPr>
        <w:pStyle w:val="Sinespaciado"/>
        <w:jc w:val="center"/>
        <w:rPr>
          <w:rFonts w:ascii="Times New Roman" w:hAnsi="Times New Roman" w:cs="Times New Roman"/>
          <w:sz w:val="20"/>
          <w:szCs w:val="20"/>
        </w:rPr>
      </w:pPr>
    </w:p>
    <w:p w:rsidR="00C4649B" w:rsidRDefault="00C4649B" w:rsidP="00BE1C66">
      <w:pPr>
        <w:pStyle w:val="Sinespaciado"/>
        <w:jc w:val="center"/>
        <w:rPr>
          <w:rFonts w:ascii="Times New Roman" w:hAnsi="Times New Roman" w:cs="Times New Roman"/>
          <w:sz w:val="20"/>
          <w:szCs w:val="20"/>
        </w:rPr>
      </w:pPr>
    </w:p>
    <w:p w:rsidR="00BE1C66" w:rsidRPr="005A68AE" w:rsidRDefault="00BE1C66" w:rsidP="00BE1C66">
      <w:pPr>
        <w:pStyle w:val="Sinespaciado"/>
        <w:jc w:val="center"/>
        <w:rPr>
          <w:rFonts w:ascii="Times New Roman" w:hAnsi="Times New Roman" w:cs="Times New Roman"/>
          <w:sz w:val="20"/>
          <w:szCs w:val="20"/>
        </w:rPr>
      </w:pPr>
      <w:r w:rsidRPr="005A68AE">
        <w:rPr>
          <w:rFonts w:ascii="Times New Roman" w:hAnsi="Times New Roman" w:cs="Times New Roman"/>
          <w:sz w:val="20"/>
          <w:szCs w:val="20"/>
        </w:rPr>
        <w:t>En -------------- a ----- de --------------------- de 2022</w:t>
      </w:r>
    </w:p>
    <w:p w:rsidR="00BE1C66" w:rsidRPr="005A68AE" w:rsidRDefault="00BE1C66" w:rsidP="00BE1C66">
      <w:pPr>
        <w:spacing w:line="360" w:lineRule="auto"/>
        <w:jc w:val="center"/>
        <w:rPr>
          <w:b/>
          <w:sz w:val="20"/>
          <w:szCs w:val="20"/>
        </w:rPr>
      </w:pPr>
    </w:p>
    <w:p w:rsidR="00BE1C66" w:rsidRPr="005A68AE" w:rsidRDefault="00BE1C66" w:rsidP="00BE1C66">
      <w:pPr>
        <w:spacing w:line="360" w:lineRule="auto"/>
        <w:jc w:val="center"/>
        <w:rPr>
          <w:b/>
          <w:sz w:val="20"/>
          <w:szCs w:val="20"/>
        </w:rPr>
      </w:pPr>
      <w:r w:rsidRPr="005A68AE">
        <w:rPr>
          <w:b/>
          <w:sz w:val="20"/>
          <w:szCs w:val="20"/>
        </w:rPr>
        <w:t>Fdo. D/DÑA. --------------------------</w:t>
      </w:r>
    </w:p>
    <w:p w:rsidR="00BE1C66" w:rsidRDefault="00BE1C66" w:rsidP="00BE1C66">
      <w:pPr>
        <w:spacing w:line="360" w:lineRule="auto"/>
        <w:jc w:val="both"/>
        <w:rPr>
          <w:b/>
          <w:i/>
          <w:sz w:val="20"/>
          <w:szCs w:val="20"/>
        </w:rPr>
      </w:pPr>
    </w:p>
    <w:p w:rsidR="00C4649B" w:rsidRDefault="00C4649B" w:rsidP="00BE1C66">
      <w:pPr>
        <w:spacing w:line="360" w:lineRule="auto"/>
        <w:jc w:val="both"/>
        <w:rPr>
          <w:b/>
          <w:i/>
          <w:sz w:val="20"/>
          <w:szCs w:val="20"/>
        </w:rPr>
      </w:pPr>
    </w:p>
    <w:p w:rsidR="00C4649B" w:rsidRDefault="00C4649B" w:rsidP="00BE1C66">
      <w:pPr>
        <w:spacing w:line="360" w:lineRule="auto"/>
        <w:jc w:val="both"/>
        <w:rPr>
          <w:b/>
          <w:i/>
          <w:sz w:val="20"/>
          <w:szCs w:val="20"/>
        </w:rPr>
      </w:pPr>
    </w:p>
    <w:p w:rsidR="00C4649B" w:rsidRDefault="00C4649B" w:rsidP="00BE1C66">
      <w:pPr>
        <w:spacing w:line="360" w:lineRule="auto"/>
        <w:jc w:val="both"/>
        <w:rPr>
          <w:b/>
          <w:i/>
          <w:sz w:val="20"/>
          <w:szCs w:val="20"/>
        </w:rPr>
      </w:pPr>
    </w:p>
    <w:p w:rsidR="00C4649B" w:rsidRDefault="00C4649B" w:rsidP="00BE1C66">
      <w:pPr>
        <w:spacing w:line="360" w:lineRule="auto"/>
        <w:jc w:val="both"/>
        <w:rPr>
          <w:b/>
          <w:i/>
          <w:sz w:val="20"/>
          <w:szCs w:val="20"/>
        </w:rPr>
      </w:pPr>
    </w:p>
    <w:p w:rsidR="00C4649B" w:rsidRDefault="00C4649B" w:rsidP="00BE1C66">
      <w:pPr>
        <w:spacing w:line="360" w:lineRule="auto"/>
        <w:jc w:val="both"/>
        <w:rPr>
          <w:b/>
          <w:i/>
          <w:sz w:val="20"/>
          <w:szCs w:val="20"/>
        </w:rPr>
      </w:pPr>
    </w:p>
    <w:p w:rsidR="00C4649B" w:rsidRDefault="00C4649B" w:rsidP="00BE1C66">
      <w:pPr>
        <w:spacing w:line="360" w:lineRule="auto"/>
        <w:jc w:val="both"/>
        <w:rPr>
          <w:b/>
          <w:i/>
          <w:sz w:val="20"/>
          <w:szCs w:val="20"/>
        </w:rPr>
      </w:pPr>
    </w:p>
    <w:p w:rsidR="00C4649B" w:rsidRDefault="00C4649B" w:rsidP="00BE1C66">
      <w:pPr>
        <w:spacing w:line="360" w:lineRule="auto"/>
        <w:jc w:val="both"/>
        <w:rPr>
          <w:b/>
          <w:i/>
          <w:sz w:val="20"/>
          <w:szCs w:val="20"/>
        </w:rPr>
      </w:pPr>
    </w:p>
    <w:p w:rsidR="00C4649B" w:rsidRDefault="00C4649B" w:rsidP="00BE1C66">
      <w:pPr>
        <w:spacing w:line="360" w:lineRule="auto"/>
        <w:jc w:val="both"/>
        <w:rPr>
          <w:b/>
          <w:i/>
          <w:sz w:val="20"/>
          <w:szCs w:val="20"/>
        </w:rPr>
      </w:pPr>
    </w:p>
    <w:p w:rsidR="00C4649B" w:rsidRDefault="00C4649B" w:rsidP="00BE1C66">
      <w:pPr>
        <w:spacing w:line="360" w:lineRule="auto"/>
        <w:jc w:val="both"/>
        <w:rPr>
          <w:b/>
          <w:i/>
          <w:sz w:val="20"/>
          <w:szCs w:val="20"/>
        </w:rPr>
      </w:pPr>
    </w:p>
    <w:p w:rsidR="00C4649B" w:rsidRDefault="00C4649B" w:rsidP="00BE1C66">
      <w:pPr>
        <w:spacing w:line="360" w:lineRule="auto"/>
        <w:jc w:val="both"/>
        <w:rPr>
          <w:b/>
          <w:i/>
          <w:sz w:val="20"/>
          <w:szCs w:val="20"/>
        </w:rPr>
      </w:pPr>
    </w:p>
    <w:p w:rsidR="00BE1C66" w:rsidRDefault="00BE1C66" w:rsidP="00BE1C66">
      <w:pPr>
        <w:spacing w:line="360" w:lineRule="auto"/>
        <w:jc w:val="both"/>
        <w:rPr>
          <w:b/>
          <w:i/>
          <w:sz w:val="20"/>
          <w:szCs w:val="20"/>
        </w:rPr>
      </w:pPr>
    </w:p>
    <w:p w:rsidR="00BE1C66" w:rsidRPr="00456549" w:rsidRDefault="00BE1C66" w:rsidP="00BE1C66">
      <w:pPr>
        <w:spacing w:line="360" w:lineRule="auto"/>
        <w:jc w:val="both"/>
        <w:rPr>
          <w:b/>
          <w:i/>
          <w:sz w:val="20"/>
          <w:szCs w:val="20"/>
        </w:rPr>
      </w:pPr>
      <w:r w:rsidRPr="00456549">
        <w:rPr>
          <w:b/>
          <w:i/>
          <w:sz w:val="20"/>
          <w:szCs w:val="20"/>
        </w:rPr>
        <w:t>SR. ALCALDE PRESIDENTE DEL EXCMO. AYUNTAMIENTO DE ECIJA.</w:t>
      </w:r>
    </w:p>
    <w:p w:rsidR="00BE1C66" w:rsidRDefault="00BE1C66" w:rsidP="00BE1C66">
      <w:pPr>
        <w:jc w:val="center"/>
        <w:rPr>
          <w:b/>
          <w:color w:val="FF0000"/>
        </w:rPr>
      </w:pPr>
    </w:p>
    <w:p w:rsidR="00BE1C66" w:rsidRDefault="00BE1C66" w:rsidP="00BE1C66">
      <w:pPr>
        <w:jc w:val="center"/>
        <w:rPr>
          <w:b/>
        </w:rPr>
      </w:pPr>
    </w:p>
    <w:p w:rsidR="00BE1C66" w:rsidRDefault="00BE1C66" w:rsidP="00BE1C66">
      <w:pPr>
        <w:jc w:val="center"/>
        <w:rPr>
          <w:b/>
        </w:rPr>
      </w:pPr>
    </w:p>
    <w:p w:rsidR="00BE1C66" w:rsidRDefault="00BE1C66" w:rsidP="00BE1C66">
      <w:pPr>
        <w:jc w:val="center"/>
        <w:rPr>
          <w:b/>
        </w:rPr>
      </w:pPr>
    </w:p>
    <w:p w:rsidR="00BE1C66" w:rsidRDefault="00BE1C66" w:rsidP="00BE1C66">
      <w:pPr>
        <w:jc w:val="center"/>
        <w:rPr>
          <w:b/>
        </w:rPr>
      </w:pPr>
    </w:p>
    <w:p w:rsidR="00BE1C66" w:rsidRPr="00206C1B" w:rsidRDefault="00BE1C66" w:rsidP="00BE1C66">
      <w:pPr>
        <w:jc w:val="center"/>
        <w:rPr>
          <w:b/>
          <w:bCs/>
        </w:rPr>
      </w:pPr>
      <w:r w:rsidRPr="00206C1B">
        <w:rPr>
          <w:b/>
        </w:rPr>
        <w:t>ANEXO IV</w:t>
      </w:r>
    </w:p>
    <w:p w:rsidR="00BE1C66" w:rsidRPr="00456549" w:rsidRDefault="00BE1C66" w:rsidP="00BE1C66">
      <w:pPr>
        <w:pStyle w:val="Epgrafe"/>
        <w:rPr>
          <w:rFonts w:ascii="Times New Roman" w:hAnsi="Times New Roman"/>
        </w:rPr>
      </w:pPr>
      <w:r w:rsidRPr="00456549">
        <w:rPr>
          <w:rFonts w:ascii="Times New Roman" w:hAnsi="Times New Roman"/>
        </w:rPr>
        <w:t xml:space="preserve">MODELO DE AUTOBAREMO PLAZAS CONVOCADAS MEDIANTE CONCURSO </w:t>
      </w:r>
      <w:r>
        <w:rPr>
          <w:rFonts w:ascii="Times New Roman" w:hAnsi="Times New Roman"/>
        </w:rPr>
        <w:t>OPOSICIÓN LIBRE</w:t>
      </w:r>
    </w:p>
    <w:p w:rsidR="00BE1C66" w:rsidRPr="00292536" w:rsidRDefault="00BE1C66" w:rsidP="00BE1C66">
      <w:pPr>
        <w:pStyle w:val="Prrafodelista"/>
        <w:ind w:left="426"/>
        <w:jc w:val="center"/>
        <w:rPr>
          <w:b/>
          <w:i/>
          <w:sz w:val="20"/>
          <w:szCs w:val="20"/>
        </w:rPr>
      </w:pPr>
      <w:r w:rsidRPr="00292536">
        <w:rPr>
          <w:b/>
          <w:i/>
          <w:sz w:val="20"/>
          <w:szCs w:val="20"/>
        </w:rPr>
        <w:t>(Plazas ocupadas de forma temporal e ininterrumpidamente al menos en los tres años anteriores a 31 de diciembre de 2020,  no afectas por la Disposición adicional sexta, que requiere dicha ocupación con anterioridad a 1 de enero de 2016)</w:t>
      </w:r>
    </w:p>
    <w:p w:rsidR="00BE1C66" w:rsidRPr="00456549" w:rsidRDefault="00BE1C66" w:rsidP="00BE1C66">
      <w:pPr>
        <w:pStyle w:val="Epgrafe"/>
        <w:rPr>
          <w:rFonts w:ascii="Times New Roman" w:hAnsi="Times New Roman"/>
          <w:bCs/>
          <w:color w:val="FF0000"/>
          <w:sz w:val="28"/>
          <w:szCs w:val="28"/>
        </w:rPr>
      </w:pPr>
    </w:p>
    <w:p w:rsidR="00BE1C66" w:rsidRDefault="00BE1C66" w:rsidP="00BE1C66">
      <w:pPr>
        <w:jc w:val="both"/>
        <w:rPr>
          <w:b/>
          <w:bCs/>
          <w:spacing w:val="-2"/>
          <w:sz w:val="20"/>
          <w:szCs w:val="20"/>
          <w:lang w:val="es-ES_tradnl"/>
        </w:rPr>
      </w:pPr>
      <w:r w:rsidRPr="00456549">
        <w:rPr>
          <w:b/>
          <w:bCs/>
          <w:sz w:val="20"/>
          <w:szCs w:val="20"/>
        </w:rPr>
        <w:t xml:space="preserve">PROCESO SELECTIVO PARA LA PROVISIÓN EN PROPIEDAD </w:t>
      </w:r>
      <w:r w:rsidRPr="00456549">
        <w:rPr>
          <w:b/>
          <w:sz w:val="20"/>
          <w:szCs w:val="20"/>
        </w:rPr>
        <w:t xml:space="preserve">DE UNA </w:t>
      </w:r>
      <w:r w:rsidRPr="00456549">
        <w:rPr>
          <w:b/>
          <w:bCs/>
          <w:spacing w:val="-2"/>
          <w:sz w:val="20"/>
          <w:szCs w:val="20"/>
          <w:lang w:val="es-ES_tradnl"/>
        </w:rPr>
        <w:t>PLAZA DE:</w:t>
      </w:r>
    </w:p>
    <w:tbl>
      <w:tblPr>
        <w:tblStyle w:val="Tablaconcuadrcula"/>
        <w:tblW w:w="0" w:type="auto"/>
        <w:tblLook w:val="04A0" w:firstRow="1" w:lastRow="0" w:firstColumn="1" w:lastColumn="0" w:noHBand="0" w:noVBand="1"/>
      </w:tblPr>
      <w:tblGrid>
        <w:gridCol w:w="6487"/>
        <w:gridCol w:w="2157"/>
      </w:tblGrid>
      <w:tr w:rsidR="00BE1C66" w:rsidRPr="00456549" w:rsidTr="00BE1C66">
        <w:tc>
          <w:tcPr>
            <w:tcW w:w="6487" w:type="dxa"/>
            <w:vAlign w:val="center"/>
          </w:tcPr>
          <w:p w:rsidR="00BE1C66" w:rsidRPr="00456549" w:rsidRDefault="00BE1C66" w:rsidP="00BE1C66">
            <w:pPr>
              <w:jc w:val="center"/>
              <w:rPr>
                <w:b/>
                <w:bCs/>
                <w:spacing w:val="-2"/>
                <w:sz w:val="20"/>
                <w:szCs w:val="20"/>
                <w:lang w:val="es-ES_tradnl"/>
              </w:rPr>
            </w:pPr>
          </w:p>
          <w:p w:rsidR="00BE1C66" w:rsidRPr="00456549" w:rsidRDefault="00BE1C66" w:rsidP="00BE1C66">
            <w:pPr>
              <w:jc w:val="center"/>
              <w:rPr>
                <w:b/>
                <w:bCs/>
                <w:spacing w:val="-2"/>
                <w:sz w:val="20"/>
                <w:szCs w:val="20"/>
                <w:lang w:val="es-ES_tradnl"/>
              </w:rPr>
            </w:pPr>
            <w:r w:rsidRPr="00456549">
              <w:rPr>
                <w:b/>
                <w:bCs/>
                <w:spacing w:val="-2"/>
                <w:sz w:val="20"/>
                <w:szCs w:val="20"/>
                <w:lang w:val="es-ES_tradnl"/>
              </w:rPr>
              <w:t xml:space="preserve">DENOMINACIÓN </w:t>
            </w:r>
          </w:p>
        </w:tc>
        <w:tc>
          <w:tcPr>
            <w:tcW w:w="2157" w:type="dxa"/>
          </w:tcPr>
          <w:p w:rsidR="00BE1C66" w:rsidRPr="00456549" w:rsidRDefault="00BE1C66" w:rsidP="00BE1C66">
            <w:pPr>
              <w:jc w:val="both"/>
              <w:rPr>
                <w:b/>
                <w:bCs/>
                <w:spacing w:val="-2"/>
                <w:sz w:val="20"/>
                <w:szCs w:val="20"/>
                <w:lang w:val="es-ES_tradnl"/>
              </w:rPr>
            </w:pPr>
            <w:r w:rsidRPr="00456549">
              <w:rPr>
                <w:b/>
                <w:bCs/>
                <w:spacing w:val="-2"/>
                <w:sz w:val="20"/>
                <w:szCs w:val="20"/>
                <w:lang w:val="es-ES_tradnl"/>
              </w:rPr>
              <w:t>Código identificación vacante</w:t>
            </w:r>
          </w:p>
          <w:p w:rsidR="00BE1C66" w:rsidRPr="00456549" w:rsidRDefault="00BE1C66" w:rsidP="00BE1C66">
            <w:pPr>
              <w:jc w:val="both"/>
              <w:rPr>
                <w:b/>
                <w:bCs/>
                <w:spacing w:val="-2"/>
                <w:sz w:val="20"/>
                <w:szCs w:val="20"/>
                <w:lang w:val="es-ES_tradnl"/>
              </w:rPr>
            </w:pPr>
            <w:r w:rsidRPr="00456549">
              <w:rPr>
                <w:b/>
                <w:bCs/>
                <w:spacing w:val="-2"/>
                <w:sz w:val="20"/>
                <w:szCs w:val="20"/>
                <w:lang w:val="es-ES_tradnl"/>
              </w:rPr>
              <w:t>(Base 1ª)</w:t>
            </w:r>
          </w:p>
        </w:tc>
      </w:tr>
      <w:tr w:rsidR="00BE1C66" w:rsidRPr="00456549" w:rsidTr="00BE1C66">
        <w:tc>
          <w:tcPr>
            <w:tcW w:w="6487" w:type="dxa"/>
          </w:tcPr>
          <w:p w:rsidR="00BE1C66" w:rsidRPr="00456549" w:rsidRDefault="00BE1C66" w:rsidP="00BE1C66">
            <w:pPr>
              <w:jc w:val="both"/>
              <w:rPr>
                <w:b/>
                <w:bCs/>
                <w:spacing w:val="-2"/>
                <w:sz w:val="20"/>
                <w:szCs w:val="20"/>
                <w:lang w:val="es-ES_tradnl"/>
              </w:rPr>
            </w:pPr>
          </w:p>
          <w:p w:rsidR="00BE1C66" w:rsidRPr="00456549" w:rsidRDefault="00BE1C66" w:rsidP="00BE1C66">
            <w:pPr>
              <w:jc w:val="both"/>
              <w:rPr>
                <w:b/>
                <w:bCs/>
                <w:spacing w:val="-2"/>
                <w:sz w:val="20"/>
                <w:szCs w:val="20"/>
                <w:lang w:val="es-ES_tradnl"/>
              </w:rPr>
            </w:pPr>
          </w:p>
          <w:p w:rsidR="00BE1C66" w:rsidRPr="00456549" w:rsidRDefault="00BE1C66" w:rsidP="00BE1C66">
            <w:pPr>
              <w:jc w:val="both"/>
              <w:rPr>
                <w:b/>
                <w:bCs/>
                <w:spacing w:val="-2"/>
                <w:sz w:val="20"/>
                <w:szCs w:val="20"/>
                <w:lang w:val="es-ES_tradnl"/>
              </w:rPr>
            </w:pPr>
          </w:p>
        </w:tc>
        <w:tc>
          <w:tcPr>
            <w:tcW w:w="2157" w:type="dxa"/>
          </w:tcPr>
          <w:p w:rsidR="00BE1C66" w:rsidRPr="00456549" w:rsidRDefault="00BE1C66" w:rsidP="00BE1C66">
            <w:pPr>
              <w:jc w:val="both"/>
              <w:rPr>
                <w:b/>
                <w:bCs/>
                <w:spacing w:val="-2"/>
                <w:sz w:val="20"/>
                <w:szCs w:val="20"/>
                <w:lang w:val="es-ES_tradnl"/>
              </w:rPr>
            </w:pPr>
          </w:p>
        </w:tc>
      </w:tr>
    </w:tbl>
    <w:p w:rsidR="00BE1C66" w:rsidRPr="00456549" w:rsidRDefault="00BE1C66" w:rsidP="00BE1C66">
      <w:pPr>
        <w:jc w:val="both"/>
        <w:rPr>
          <w:b/>
          <w:bCs/>
          <w:spacing w:val="-2"/>
          <w:sz w:val="20"/>
          <w:szCs w:val="20"/>
          <w:lang w:val="es-ES_tradnl"/>
        </w:rPr>
      </w:pPr>
    </w:p>
    <w:p w:rsidR="00BE1C66" w:rsidRPr="00456549" w:rsidRDefault="00BE1C66" w:rsidP="00BE1C66">
      <w:pPr>
        <w:jc w:val="both"/>
        <w:rPr>
          <w:b/>
          <w:i/>
          <w:sz w:val="20"/>
          <w:szCs w:val="20"/>
        </w:rPr>
      </w:pPr>
      <w:r w:rsidRPr="00456549">
        <w:rPr>
          <w:b/>
          <w:bCs/>
          <w:spacing w:val="-2"/>
          <w:sz w:val="20"/>
          <w:szCs w:val="20"/>
          <w:lang w:val="es-ES_tradnl"/>
        </w:rPr>
        <w:t xml:space="preserve"> VACANTE EN LA PLANTILLA DE  PERSONAL FUNCIONARIO</w:t>
      </w:r>
      <w:r w:rsidRPr="00456549">
        <w:rPr>
          <w:b/>
          <w:spacing w:val="-2"/>
          <w:sz w:val="20"/>
          <w:szCs w:val="20"/>
          <w:lang w:val="es-ES_tradnl"/>
        </w:rPr>
        <w:t>, AFECTA A PROCESO DE ESTABILIZACIÓN DE EMPLEO TEMPORAL (</w:t>
      </w:r>
      <w:r w:rsidRPr="00456549">
        <w:rPr>
          <w:color w:val="000000"/>
        </w:rPr>
        <w:t xml:space="preserve">Ley </w:t>
      </w:r>
      <w:r w:rsidRPr="00456549">
        <w:t>20/2021, de 28 de diciembre, de medidas urgentes para la reducción de la temporalidad en el empleo público, (BOE núm. 312 de 29 de diciembre de 2021.</w:t>
      </w:r>
    </w:p>
    <w:p w:rsidR="00BE1C66" w:rsidRPr="00456549" w:rsidRDefault="00BE1C66" w:rsidP="00BE1C66">
      <w:pPr>
        <w:jc w:val="center"/>
        <w:rPr>
          <w:rFonts w:eastAsiaTheme="minorEastAsia"/>
          <w:b/>
        </w:rPr>
      </w:pPr>
      <w:r w:rsidRPr="00456549">
        <w:rPr>
          <w:rFonts w:eastAsiaTheme="minorEastAsia"/>
          <w:b/>
        </w:rPr>
        <w:t>DATOS PERSONALES DEL SOLICITANTE</w:t>
      </w:r>
    </w:p>
    <w:tbl>
      <w:tblPr>
        <w:tblW w:w="8820" w:type="dxa"/>
        <w:tblInd w:w="70" w:type="dxa"/>
        <w:tblLayout w:type="fixed"/>
        <w:tblCellMar>
          <w:left w:w="0" w:type="dxa"/>
          <w:right w:w="0" w:type="dxa"/>
        </w:tblCellMar>
        <w:tblLook w:val="04A0" w:firstRow="1" w:lastRow="0" w:firstColumn="1" w:lastColumn="0" w:noHBand="0" w:noVBand="1"/>
      </w:tblPr>
      <w:tblGrid>
        <w:gridCol w:w="6652"/>
        <w:gridCol w:w="2138"/>
        <w:gridCol w:w="30"/>
      </w:tblGrid>
      <w:tr w:rsidR="00BE1C66" w:rsidRPr="00456549" w:rsidTr="00BE1C66">
        <w:trPr>
          <w:trHeight w:val="249"/>
        </w:trPr>
        <w:tc>
          <w:tcPr>
            <w:tcW w:w="665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NOMBRE Y APELLIDOS</w:t>
            </w:r>
          </w:p>
          <w:p w:rsidR="00BE1C66" w:rsidRPr="00456549" w:rsidRDefault="00BE1C66" w:rsidP="00BE1C66">
            <w:pPr>
              <w:pStyle w:val="Sinespaciado"/>
              <w:rPr>
                <w:rFonts w:ascii="Times New Roman" w:hAnsi="Times New Roman" w:cs="Times New Roman"/>
              </w:rPr>
            </w:pPr>
          </w:p>
        </w:tc>
        <w:tc>
          <w:tcPr>
            <w:tcW w:w="213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DNI/NIF</w:t>
            </w:r>
          </w:p>
        </w:tc>
        <w:tc>
          <w:tcPr>
            <w:tcW w:w="30" w:type="dxa"/>
            <w:vAlign w:val="center"/>
            <w:hideMark/>
          </w:tcPr>
          <w:p w:rsidR="00BE1C66" w:rsidRPr="00456549" w:rsidRDefault="00BE1C66" w:rsidP="00BE1C66">
            <w:pPr>
              <w:pStyle w:val="Sinespaciado"/>
              <w:rPr>
                <w:rFonts w:ascii="Times New Roman" w:hAnsi="Times New Roman" w:cs="Times New Roman"/>
              </w:rPr>
            </w:pPr>
          </w:p>
        </w:tc>
      </w:tr>
      <w:tr w:rsidR="00BE1C66" w:rsidRPr="00456549" w:rsidTr="00BE1C66">
        <w:trPr>
          <w:trHeight w:val="227"/>
        </w:trPr>
        <w:tc>
          <w:tcPr>
            <w:tcW w:w="66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DOMICILIO                                                Nº</w:t>
            </w:r>
          </w:p>
          <w:p w:rsidR="00BE1C66" w:rsidRPr="00456549" w:rsidRDefault="00BE1C66" w:rsidP="00BE1C66">
            <w:pPr>
              <w:pStyle w:val="Sinespaciado"/>
              <w:rPr>
                <w:rFonts w:ascii="Times New Roman" w:hAnsi="Times New Roman" w:cs="Times New Roman"/>
              </w:rPr>
            </w:pPr>
          </w:p>
        </w:tc>
        <w:tc>
          <w:tcPr>
            <w:tcW w:w="2138" w:type="dxa"/>
            <w:tcBorders>
              <w:top w:val="nil"/>
              <w:left w:val="nil"/>
              <w:bottom w:val="single" w:sz="8" w:space="0" w:color="auto"/>
              <w:right w:val="single" w:sz="8" w:space="0" w:color="auto"/>
            </w:tcBorders>
            <w:tcMar>
              <w:top w:w="0" w:type="dxa"/>
              <w:left w:w="70" w:type="dxa"/>
              <w:bottom w:w="0" w:type="dxa"/>
              <w:right w:w="70" w:type="dxa"/>
            </w:tcMar>
            <w:hideMark/>
          </w:tcPr>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C.P.</w:t>
            </w:r>
          </w:p>
        </w:tc>
        <w:tc>
          <w:tcPr>
            <w:tcW w:w="30" w:type="dxa"/>
            <w:vAlign w:val="center"/>
            <w:hideMark/>
          </w:tcPr>
          <w:p w:rsidR="00BE1C66" w:rsidRPr="00456549" w:rsidRDefault="00BE1C66" w:rsidP="00BE1C66">
            <w:pPr>
              <w:pStyle w:val="Sinespaciado"/>
              <w:rPr>
                <w:rFonts w:ascii="Times New Roman" w:hAnsi="Times New Roman" w:cs="Times New Roman"/>
              </w:rPr>
            </w:pPr>
          </w:p>
        </w:tc>
      </w:tr>
      <w:tr w:rsidR="00BE1C66" w:rsidRPr="00456549" w:rsidTr="00BE1C66">
        <w:trPr>
          <w:trHeight w:val="544"/>
        </w:trPr>
        <w:tc>
          <w:tcPr>
            <w:tcW w:w="66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MUNICIPIO                                                                                                    </w:t>
            </w:r>
          </w:p>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 xml:space="preserve">   </w:t>
            </w:r>
          </w:p>
        </w:tc>
        <w:tc>
          <w:tcPr>
            <w:tcW w:w="2138" w:type="dxa"/>
            <w:tcBorders>
              <w:top w:val="nil"/>
              <w:left w:val="nil"/>
              <w:bottom w:val="single" w:sz="8" w:space="0" w:color="auto"/>
              <w:right w:val="single" w:sz="8" w:space="0" w:color="auto"/>
            </w:tcBorders>
            <w:tcMar>
              <w:top w:w="0" w:type="dxa"/>
              <w:left w:w="70" w:type="dxa"/>
              <w:bottom w:w="0" w:type="dxa"/>
              <w:right w:w="70" w:type="dxa"/>
            </w:tcMar>
            <w:hideMark/>
          </w:tcPr>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PROVINCIA</w:t>
            </w:r>
          </w:p>
        </w:tc>
        <w:tc>
          <w:tcPr>
            <w:tcW w:w="30" w:type="dxa"/>
            <w:vAlign w:val="center"/>
            <w:hideMark/>
          </w:tcPr>
          <w:p w:rsidR="00BE1C66" w:rsidRPr="00456549" w:rsidRDefault="00BE1C66" w:rsidP="00BE1C66">
            <w:pPr>
              <w:pStyle w:val="Sinespaciado"/>
              <w:rPr>
                <w:rFonts w:ascii="Times New Roman" w:hAnsi="Times New Roman" w:cs="Times New Roman"/>
              </w:rPr>
            </w:pPr>
          </w:p>
        </w:tc>
      </w:tr>
    </w:tbl>
    <w:p w:rsidR="00BE1C66" w:rsidRPr="00456549" w:rsidRDefault="00BE1C66" w:rsidP="00BE1C66">
      <w:pPr>
        <w:pStyle w:val="Sinespaciado"/>
        <w:rPr>
          <w:rFonts w:ascii="Times New Roman" w:hAnsi="Times New Roman" w:cs="Times New Roman"/>
          <w:b/>
          <w:lang w:val="es-ES_tradnl"/>
        </w:rPr>
      </w:pPr>
    </w:p>
    <w:p w:rsidR="00BE1C66" w:rsidRDefault="00BE1C66" w:rsidP="00BE1C66">
      <w:pPr>
        <w:jc w:val="both"/>
        <w:rPr>
          <w:b/>
        </w:rPr>
      </w:pPr>
      <w:r w:rsidRPr="00456549">
        <w:rPr>
          <w:b/>
        </w:rPr>
        <w:t>MÉRITOS A VALORAR EN L</w:t>
      </w:r>
      <w:r>
        <w:rPr>
          <w:b/>
        </w:rPr>
        <w:t>A FASE DE</w:t>
      </w:r>
      <w:r w:rsidRPr="00456549">
        <w:rPr>
          <w:b/>
        </w:rPr>
        <w:t xml:space="preserve"> CONCURSO DE MÉRITOS.</w:t>
      </w:r>
    </w:p>
    <w:p w:rsidR="00BE1C66" w:rsidRDefault="00BE1C66" w:rsidP="00BE1C66">
      <w:pPr>
        <w:jc w:val="both"/>
        <w:rPr>
          <w:b/>
        </w:rPr>
      </w:pPr>
    </w:p>
    <w:p w:rsidR="00BE1C66" w:rsidRDefault="00BE1C66" w:rsidP="00BE1C66">
      <w:pPr>
        <w:pStyle w:val="Default"/>
        <w:jc w:val="both"/>
        <w:rPr>
          <w:b/>
          <w:bCs/>
          <w:color w:val="auto"/>
        </w:rPr>
      </w:pPr>
      <w:r w:rsidRPr="00885182">
        <w:rPr>
          <w:b/>
          <w:bCs/>
          <w:color w:val="auto"/>
        </w:rPr>
        <w:t xml:space="preserve">MÉRITOS A VALORAR EN LA FASE DE CONCURSO. </w:t>
      </w:r>
    </w:p>
    <w:p w:rsidR="00BE1C66" w:rsidRPr="00885182" w:rsidRDefault="00BE1C66" w:rsidP="00BE1C66">
      <w:pPr>
        <w:pStyle w:val="Default"/>
        <w:jc w:val="both"/>
        <w:rPr>
          <w:b/>
          <w:color w:val="auto"/>
        </w:rPr>
      </w:pPr>
      <w:r>
        <w:rPr>
          <w:b/>
          <w:bCs/>
          <w:color w:val="auto"/>
        </w:rPr>
        <w:t>(40% puntuación total del concurso oposición)</w:t>
      </w:r>
    </w:p>
    <w:p w:rsidR="00BE1C66" w:rsidRPr="00BA02DA" w:rsidRDefault="00BE1C66" w:rsidP="00BE1C66">
      <w:pPr>
        <w:pStyle w:val="Default"/>
        <w:jc w:val="both"/>
        <w:rPr>
          <w:b/>
          <w:bCs/>
          <w:i/>
          <w:color w:val="FF0000"/>
        </w:rPr>
      </w:pPr>
      <w:r w:rsidRPr="00885182">
        <w:rPr>
          <w:b/>
          <w:bCs/>
          <w:color w:val="auto"/>
        </w:rPr>
        <w:t>VALORACIÓN MÁXIMA DE LA FASE DE CONCURSO</w:t>
      </w:r>
      <w:r w:rsidRPr="00BA02DA">
        <w:rPr>
          <w:b/>
          <w:bCs/>
          <w:color w:val="auto"/>
        </w:rPr>
        <w:t>: 20</w:t>
      </w:r>
      <w:r>
        <w:rPr>
          <w:b/>
          <w:bCs/>
          <w:color w:val="auto"/>
        </w:rPr>
        <w:t xml:space="preserve"> PUNTOS</w:t>
      </w:r>
      <w:r w:rsidRPr="00BA02DA">
        <w:rPr>
          <w:b/>
          <w:bCs/>
          <w:color w:val="auto"/>
        </w:rPr>
        <w:t>.</w:t>
      </w:r>
      <w:r w:rsidRPr="00BA02DA">
        <w:rPr>
          <w:b/>
          <w:bCs/>
          <w:i/>
          <w:color w:val="FF0000"/>
        </w:rPr>
        <w:t xml:space="preserve"> </w:t>
      </w:r>
    </w:p>
    <w:p w:rsidR="00BE1C66" w:rsidRPr="006632A7" w:rsidRDefault="00BE1C66" w:rsidP="00BE1C66">
      <w:pPr>
        <w:pStyle w:val="Default"/>
        <w:jc w:val="both"/>
        <w:rPr>
          <w:b/>
          <w:bCs/>
          <w:i/>
          <w:color w:val="FF0000"/>
        </w:rPr>
      </w:pPr>
    </w:p>
    <w:p w:rsidR="00BE1C66" w:rsidRPr="006632A7" w:rsidRDefault="00BE1C66" w:rsidP="00BE1C66">
      <w:pPr>
        <w:pStyle w:val="Default"/>
        <w:jc w:val="both"/>
        <w:rPr>
          <w:b/>
          <w:bCs/>
          <w:i/>
          <w:color w:val="FF0000"/>
        </w:rPr>
      </w:pPr>
    </w:p>
    <w:p w:rsidR="00BE1C66" w:rsidRPr="00B33049" w:rsidRDefault="00BE1C66" w:rsidP="00BE1C66">
      <w:pPr>
        <w:pStyle w:val="Default"/>
        <w:jc w:val="both"/>
        <w:rPr>
          <w:color w:val="auto"/>
        </w:rPr>
      </w:pPr>
      <w:r w:rsidRPr="00B33049">
        <w:rPr>
          <w:b/>
          <w:bCs/>
          <w:color w:val="auto"/>
        </w:rPr>
        <w:t xml:space="preserve">A) MÉRITOS PROFESIONALES,  (valoración máxima 14 puntos, 70 % de la puntuación de la fase de concurso). </w:t>
      </w:r>
    </w:p>
    <w:p w:rsidR="00BE1C66" w:rsidRPr="00B33049" w:rsidRDefault="00BE1C66" w:rsidP="00BE1C66">
      <w:pPr>
        <w:pStyle w:val="Default"/>
        <w:jc w:val="both"/>
        <w:rPr>
          <w:color w:val="auto"/>
        </w:rPr>
      </w:pPr>
      <w:r w:rsidRPr="00B33049">
        <w:rPr>
          <w:color w:val="auto"/>
        </w:rPr>
        <w:t xml:space="preserve">Se valorará la experiencia profesional, con un máximo de 14 puntos, en la forma siguiente: </w:t>
      </w:r>
    </w:p>
    <w:p w:rsidR="00BE1C66" w:rsidRPr="00B33049" w:rsidRDefault="00BE1C66" w:rsidP="00BE1C66">
      <w:pPr>
        <w:pStyle w:val="Default"/>
        <w:ind w:firstLine="709"/>
        <w:jc w:val="both"/>
        <w:rPr>
          <w:color w:val="auto"/>
        </w:rPr>
      </w:pPr>
    </w:p>
    <w:p w:rsidR="00BE1C66" w:rsidRPr="00FF05A9" w:rsidRDefault="00BE1C66" w:rsidP="00BE1C66">
      <w:pPr>
        <w:pStyle w:val="Default"/>
        <w:ind w:firstLine="709"/>
        <w:jc w:val="both"/>
        <w:rPr>
          <w:color w:val="auto"/>
        </w:rPr>
      </w:pPr>
      <w:r w:rsidRPr="00FF05A9">
        <w:rPr>
          <w:color w:val="auto"/>
        </w:rPr>
        <w:t>Respecto a la naturaleza de la prestación, se valorarán los servicios prestados como personal funcionario interino, cualquiera que sea la modalidad del nombramiento, o como personal laboral temporal.</w:t>
      </w:r>
    </w:p>
    <w:p w:rsidR="00BE1C66" w:rsidRPr="00FF05A9" w:rsidRDefault="00BE1C66" w:rsidP="00BE1C66">
      <w:pPr>
        <w:pStyle w:val="Default"/>
        <w:ind w:firstLine="709"/>
        <w:jc w:val="both"/>
        <w:rPr>
          <w:color w:val="auto"/>
        </w:rPr>
      </w:pPr>
    </w:p>
    <w:p w:rsidR="00BE1C66" w:rsidRPr="00FF05A9" w:rsidRDefault="00BE1C66" w:rsidP="00BE1C66">
      <w:pPr>
        <w:ind w:firstLine="709"/>
        <w:jc w:val="both"/>
      </w:pPr>
      <w:r w:rsidRPr="00FF05A9">
        <w:t>Respecto a la experiencia profesional valorable, se considerarán los trabajos desarrollados en plazas o puestos correspondientes al mismo cuerpo y escala o categoría profesional o equivalente descrita en las características particulares de cada vacante convocada. Cuando no coincida la denominación del puesto que ocupa o ha ocupado en el ámbito de la Administración Pública, el aspirante habrá de adjuntar certificado en el que consten las funciones desarrolladas a efectos de acreditar su similitud con la plaza convocada.</w:t>
      </w:r>
    </w:p>
    <w:p w:rsidR="00BE1C66" w:rsidRDefault="00BE1C66" w:rsidP="00BE1C66">
      <w:pPr>
        <w:ind w:firstLine="709"/>
        <w:jc w:val="both"/>
        <w:rPr>
          <w:color w:val="FF0000"/>
        </w:rPr>
      </w:pPr>
    </w:p>
    <w:p w:rsidR="00BE1C66" w:rsidRPr="00F07154" w:rsidRDefault="00BE1C66" w:rsidP="00BE1C66">
      <w:pPr>
        <w:ind w:firstLine="709"/>
        <w:jc w:val="both"/>
      </w:pPr>
      <w:r w:rsidRPr="00F07154">
        <w:t>Respecto a la puntuación de la experiencia profesional se estará a lo siguiente:</w:t>
      </w:r>
    </w:p>
    <w:p w:rsidR="00BE1C66" w:rsidRPr="00F07154" w:rsidRDefault="00BE1C66" w:rsidP="00BE1C66">
      <w:pPr>
        <w:jc w:val="both"/>
      </w:pPr>
    </w:p>
    <w:p w:rsidR="00BE1C66" w:rsidRPr="00F07154" w:rsidRDefault="00BE1C66" w:rsidP="00BE1C66">
      <w:pPr>
        <w:pStyle w:val="Default"/>
        <w:ind w:firstLine="709"/>
        <w:jc w:val="both"/>
        <w:rPr>
          <w:color w:val="auto"/>
        </w:rPr>
      </w:pPr>
      <w:r w:rsidRPr="00F07154">
        <w:rPr>
          <w:color w:val="auto"/>
        </w:rPr>
        <w:t>A.1.- Servicios prestados en la Administración convocante: 0,35 puntos por mes completo o fracción superior a 20 días.</w:t>
      </w:r>
    </w:p>
    <w:p w:rsidR="00BE1C66" w:rsidRPr="00F07154" w:rsidRDefault="00BE1C66" w:rsidP="00BE1C66">
      <w:pPr>
        <w:pStyle w:val="Default"/>
        <w:ind w:firstLine="709"/>
        <w:jc w:val="both"/>
        <w:rPr>
          <w:color w:val="auto"/>
        </w:rPr>
      </w:pPr>
    </w:p>
    <w:tbl>
      <w:tblPr>
        <w:tblW w:w="9960" w:type="dxa"/>
        <w:jc w:val="center"/>
        <w:tblLayout w:type="fixed"/>
        <w:tblCellMar>
          <w:left w:w="0" w:type="dxa"/>
          <w:right w:w="0" w:type="dxa"/>
        </w:tblCellMar>
        <w:tblLook w:val="01E0" w:firstRow="1" w:lastRow="1" w:firstColumn="1" w:lastColumn="1" w:noHBand="0" w:noVBand="0"/>
      </w:tblPr>
      <w:tblGrid>
        <w:gridCol w:w="676"/>
        <w:gridCol w:w="3715"/>
        <w:gridCol w:w="1316"/>
        <w:gridCol w:w="1418"/>
        <w:gridCol w:w="1417"/>
        <w:gridCol w:w="1418"/>
      </w:tblGrid>
      <w:tr w:rsidR="00BE1C66" w:rsidRPr="001F74A1" w:rsidTr="00BE1C66">
        <w:trPr>
          <w:trHeight w:hRule="exact" w:val="797"/>
          <w:jc w:val="center"/>
        </w:trPr>
        <w:tc>
          <w:tcPr>
            <w:tcW w:w="676" w:type="dxa"/>
            <w:vMerge w:val="restart"/>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spacing w:before="8" w:line="160" w:lineRule="exact"/>
              <w:rPr>
                <w:sz w:val="16"/>
                <w:szCs w:val="16"/>
              </w:rPr>
            </w:pPr>
          </w:p>
          <w:p w:rsidR="00BE1C66" w:rsidRPr="001F74A1" w:rsidRDefault="00BE1C66" w:rsidP="00BE1C66">
            <w:pPr>
              <w:spacing w:line="200" w:lineRule="exact"/>
              <w:rPr>
                <w:sz w:val="16"/>
                <w:szCs w:val="16"/>
              </w:rPr>
            </w:pPr>
          </w:p>
          <w:p w:rsidR="00BE1C66" w:rsidRPr="001F74A1" w:rsidRDefault="00BE1C66" w:rsidP="00BE1C66">
            <w:pPr>
              <w:ind w:left="133" w:right="89" w:firstLine="113"/>
              <w:rPr>
                <w:rFonts w:eastAsia="Times New Roman"/>
                <w:sz w:val="16"/>
                <w:szCs w:val="16"/>
              </w:rPr>
            </w:pPr>
            <w:r w:rsidRPr="001F74A1">
              <w:rPr>
                <w:rFonts w:eastAsia="Times New Roman"/>
                <w:spacing w:val="-1"/>
                <w:sz w:val="16"/>
                <w:szCs w:val="16"/>
              </w:rPr>
              <w:t>N</w:t>
            </w:r>
            <w:r w:rsidRPr="001F74A1">
              <w:rPr>
                <w:rFonts w:eastAsia="Times New Roman"/>
                <w:w w:val="106"/>
                <w:sz w:val="16"/>
                <w:szCs w:val="16"/>
              </w:rPr>
              <w:t xml:space="preserve">º </w:t>
            </w:r>
            <w:r w:rsidRPr="001F74A1">
              <w:rPr>
                <w:rFonts w:eastAsia="Times New Roman"/>
                <w:spacing w:val="-1"/>
                <w:sz w:val="16"/>
                <w:szCs w:val="16"/>
              </w:rPr>
              <w:t>D</w:t>
            </w:r>
            <w:r w:rsidRPr="001F74A1">
              <w:rPr>
                <w:rFonts w:eastAsia="Times New Roman"/>
                <w:w w:val="108"/>
                <w:sz w:val="16"/>
                <w:szCs w:val="16"/>
              </w:rPr>
              <w:t>O</w:t>
            </w:r>
            <w:r w:rsidRPr="001F74A1">
              <w:rPr>
                <w:rFonts w:eastAsia="Times New Roman"/>
                <w:spacing w:val="-1"/>
                <w:w w:val="108"/>
                <w:sz w:val="16"/>
                <w:szCs w:val="16"/>
              </w:rPr>
              <w:t>C</w:t>
            </w:r>
            <w:r w:rsidRPr="001F74A1">
              <w:rPr>
                <w:rFonts w:eastAsia="Times New Roman"/>
                <w:sz w:val="16"/>
                <w:szCs w:val="16"/>
              </w:rPr>
              <w:t>.</w:t>
            </w:r>
          </w:p>
        </w:tc>
        <w:tc>
          <w:tcPr>
            <w:tcW w:w="6449" w:type="dxa"/>
            <w:gridSpan w:val="3"/>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87"/>
              <w:ind w:left="1026" w:right="-20"/>
              <w:rPr>
                <w:rFonts w:eastAsia="Times New Roman"/>
                <w:sz w:val="16"/>
                <w:szCs w:val="16"/>
              </w:rPr>
            </w:pPr>
            <w:r w:rsidRPr="001F74A1">
              <w:rPr>
                <w:rFonts w:eastAsia="Times New Roman"/>
                <w:sz w:val="16"/>
                <w:szCs w:val="16"/>
              </w:rPr>
              <w:t xml:space="preserve">A </w:t>
            </w:r>
            <w:r w:rsidRPr="001F74A1">
              <w:rPr>
                <w:rFonts w:eastAsia="Times New Roman"/>
                <w:spacing w:val="-1"/>
                <w:w w:val="106"/>
                <w:sz w:val="16"/>
                <w:szCs w:val="16"/>
              </w:rPr>
              <w:t>CUM</w:t>
            </w:r>
            <w:r w:rsidRPr="001F74A1">
              <w:rPr>
                <w:rFonts w:eastAsia="Times New Roman"/>
                <w:w w:val="106"/>
                <w:sz w:val="16"/>
                <w:szCs w:val="16"/>
              </w:rPr>
              <w:t>P</w:t>
            </w:r>
            <w:r w:rsidRPr="001F74A1">
              <w:rPr>
                <w:rFonts w:eastAsia="Times New Roman"/>
                <w:spacing w:val="1"/>
                <w:w w:val="106"/>
                <w:sz w:val="16"/>
                <w:szCs w:val="16"/>
              </w:rPr>
              <w:t>L</w:t>
            </w:r>
            <w:r w:rsidRPr="001F74A1">
              <w:rPr>
                <w:rFonts w:eastAsia="Times New Roman"/>
                <w:w w:val="106"/>
                <w:sz w:val="16"/>
                <w:szCs w:val="16"/>
              </w:rPr>
              <w:t>I</w:t>
            </w:r>
            <w:r w:rsidRPr="001F74A1">
              <w:rPr>
                <w:rFonts w:eastAsia="Times New Roman"/>
                <w:spacing w:val="-1"/>
                <w:w w:val="106"/>
                <w:sz w:val="16"/>
                <w:szCs w:val="16"/>
              </w:rPr>
              <w:t>M</w:t>
            </w:r>
            <w:r w:rsidRPr="001F74A1">
              <w:rPr>
                <w:rFonts w:eastAsia="Times New Roman"/>
                <w:spacing w:val="1"/>
                <w:w w:val="106"/>
                <w:sz w:val="16"/>
                <w:szCs w:val="16"/>
              </w:rPr>
              <w:t>E</w:t>
            </w:r>
            <w:r w:rsidRPr="001F74A1">
              <w:rPr>
                <w:rFonts w:eastAsia="Times New Roman"/>
                <w:spacing w:val="-3"/>
                <w:w w:val="106"/>
                <w:sz w:val="16"/>
                <w:szCs w:val="16"/>
              </w:rPr>
              <w:t>N</w:t>
            </w:r>
            <w:r w:rsidRPr="001F74A1">
              <w:rPr>
                <w:rFonts w:eastAsia="Times New Roman"/>
                <w:spacing w:val="1"/>
                <w:w w:val="106"/>
                <w:sz w:val="16"/>
                <w:szCs w:val="16"/>
              </w:rPr>
              <w:t>T</w:t>
            </w:r>
            <w:r w:rsidRPr="001F74A1">
              <w:rPr>
                <w:rFonts w:eastAsia="Times New Roman"/>
                <w:spacing w:val="-1"/>
                <w:w w:val="106"/>
                <w:sz w:val="16"/>
                <w:szCs w:val="16"/>
              </w:rPr>
              <w:t>A</w:t>
            </w:r>
            <w:r w:rsidRPr="001F74A1">
              <w:rPr>
                <w:rFonts w:eastAsia="Times New Roman"/>
                <w:w w:val="106"/>
                <w:sz w:val="16"/>
                <w:szCs w:val="16"/>
              </w:rPr>
              <w:t xml:space="preserve">R </w:t>
            </w:r>
            <w:r w:rsidRPr="001F74A1">
              <w:rPr>
                <w:rFonts w:eastAsia="Times New Roman"/>
                <w:sz w:val="16"/>
                <w:szCs w:val="16"/>
              </w:rPr>
              <w:t>POR</w:t>
            </w:r>
            <w:r w:rsidRPr="001F74A1">
              <w:rPr>
                <w:rFonts w:eastAsia="Times New Roman"/>
                <w:spacing w:val="25"/>
                <w:sz w:val="16"/>
                <w:szCs w:val="16"/>
              </w:rPr>
              <w:t xml:space="preserve"> </w:t>
            </w:r>
            <w:r w:rsidRPr="001F74A1">
              <w:rPr>
                <w:rFonts w:eastAsia="Times New Roman"/>
                <w:spacing w:val="1"/>
                <w:sz w:val="16"/>
                <w:szCs w:val="16"/>
              </w:rPr>
              <w:t>L</w:t>
            </w:r>
            <w:r w:rsidRPr="001F74A1">
              <w:rPr>
                <w:rFonts w:eastAsia="Times New Roman"/>
                <w:sz w:val="16"/>
                <w:szCs w:val="16"/>
              </w:rPr>
              <w:t>A</w:t>
            </w:r>
            <w:r w:rsidRPr="001F74A1">
              <w:rPr>
                <w:rFonts w:eastAsia="Times New Roman"/>
                <w:spacing w:val="9"/>
                <w:sz w:val="16"/>
                <w:szCs w:val="16"/>
              </w:rPr>
              <w:t xml:space="preserve"> </w:t>
            </w:r>
            <w:r w:rsidRPr="001F74A1">
              <w:rPr>
                <w:rFonts w:eastAsia="Times New Roman"/>
                <w:spacing w:val="-2"/>
                <w:sz w:val="16"/>
                <w:szCs w:val="16"/>
              </w:rPr>
              <w:t>PE</w:t>
            </w:r>
            <w:r w:rsidRPr="001F74A1">
              <w:rPr>
                <w:rFonts w:eastAsia="Times New Roman"/>
                <w:spacing w:val="-1"/>
                <w:sz w:val="16"/>
                <w:szCs w:val="16"/>
              </w:rPr>
              <w:t>RS</w:t>
            </w:r>
            <w:r w:rsidRPr="001F74A1">
              <w:rPr>
                <w:rFonts w:eastAsia="Times New Roman"/>
                <w:sz w:val="16"/>
                <w:szCs w:val="16"/>
              </w:rPr>
              <w:t>O</w:t>
            </w:r>
            <w:r w:rsidRPr="001F74A1">
              <w:rPr>
                <w:rFonts w:eastAsia="Times New Roman"/>
                <w:spacing w:val="-1"/>
                <w:sz w:val="16"/>
                <w:szCs w:val="16"/>
              </w:rPr>
              <w:t>N</w:t>
            </w:r>
            <w:r w:rsidRPr="001F74A1">
              <w:rPr>
                <w:rFonts w:eastAsia="Times New Roman"/>
                <w:sz w:val="16"/>
                <w:szCs w:val="16"/>
              </w:rPr>
              <w:t>A</w:t>
            </w:r>
            <w:r w:rsidRPr="001F74A1">
              <w:rPr>
                <w:rFonts w:eastAsia="Times New Roman"/>
                <w:spacing w:val="35"/>
                <w:sz w:val="16"/>
                <w:szCs w:val="16"/>
              </w:rPr>
              <w:t xml:space="preserve"> </w:t>
            </w:r>
            <w:r w:rsidRPr="001F74A1">
              <w:rPr>
                <w:rFonts w:eastAsia="Times New Roman"/>
                <w:spacing w:val="-1"/>
                <w:sz w:val="16"/>
                <w:szCs w:val="16"/>
              </w:rPr>
              <w:t>AS</w:t>
            </w:r>
            <w:r w:rsidRPr="001F74A1">
              <w:rPr>
                <w:rFonts w:eastAsia="Times New Roman"/>
                <w:w w:val="110"/>
                <w:sz w:val="16"/>
                <w:szCs w:val="16"/>
              </w:rPr>
              <w:t>P</w:t>
            </w:r>
            <w:r w:rsidRPr="001F74A1">
              <w:rPr>
                <w:rFonts w:eastAsia="Times New Roman"/>
                <w:w w:val="117"/>
                <w:sz w:val="16"/>
                <w:szCs w:val="16"/>
              </w:rPr>
              <w:t>I</w:t>
            </w:r>
            <w:r w:rsidRPr="001F74A1">
              <w:rPr>
                <w:rFonts w:eastAsia="Times New Roman"/>
                <w:spacing w:val="-1"/>
                <w:w w:val="108"/>
                <w:sz w:val="16"/>
                <w:szCs w:val="16"/>
              </w:rPr>
              <w:t>R</w:t>
            </w:r>
            <w:r w:rsidRPr="001F74A1">
              <w:rPr>
                <w:rFonts w:eastAsia="Times New Roman"/>
                <w:spacing w:val="-1"/>
                <w:sz w:val="16"/>
                <w:szCs w:val="16"/>
              </w:rPr>
              <w:t>AN</w:t>
            </w:r>
            <w:r w:rsidRPr="001F74A1">
              <w:rPr>
                <w:rFonts w:eastAsia="Times New Roman"/>
                <w:spacing w:val="1"/>
                <w:w w:val="109"/>
                <w:sz w:val="16"/>
                <w:szCs w:val="16"/>
              </w:rPr>
              <w:t>T</w:t>
            </w:r>
            <w:r w:rsidRPr="001F74A1">
              <w:rPr>
                <w:rFonts w:eastAsia="Times New Roman"/>
                <w:w w:val="109"/>
                <w:sz w:val="16"/>
                <w:szCs w:val="16"/>
              </w:rPr>
              <w:t>E</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E1C66" w:rsidRPr="001F74A1" w:rsidRDefault="00BE1C66" w:rsidP="00BE1C66">
            <w:pPr>
              <w:spacing w:line="180" w:lineRule="exact"/>
              <w:ind w:left="296" w:right="277"/>
              <w:jc w:val="center"/>
              <w:rPr>
                <w:rFonts w:eastAsia="Times New Roman"/>
                <w:sz w:val="16"/>
                <w:szCs w:val="16"/>
              </w:rPr>
            </w:pPr>
            <w:r w:rsidRPr="001F74A1">
              <w:rPr>
                <w:rFonts w:eastAsia="Times New Roman"/>
                <w:sz w:val="16"/>
                <w:szCs w:val="16"/>
              </w:rPr>
              <w:t xml:space="preserve">A </w:t>
            </w:r>
            <w:r w:rsidRPr="001F74A1">
              <w:rPr>
                <w:rFonts w:eastAsia="Times New Roman"/>
                <w:spacing w:val="-1"/>
                <w:w w:val="106"/>
                <w:sz w:val="16"/>
                <w:szCs w:val="16"/>
              </w:rPr>
              <w:t>CUM</w:t>
            </w:r>
            <w:r w:rsidRPr="001F74A1">
              <w:rPr>
                <w:rFonts w:eastAsia="Times New Roman"/>
                <w:w w:val="106"/>
                <w:sz w:val="16"/>
                <w:szCs w:val="16"/>
              </w:rPr>
              <w:t>P</w:t>
            </w:r>
            <w:r w:rsidRPr="001F74A1">
              <w:rPr>
                <w:rFonts w:eastAsia="Times New Roman"/>
                <w:spacing w:val="1"/>
                <w:w w:val="106"/>
                <w:sz w:val="16"/>
                <w:szCs w:val="16"/>
              </w:rPr>
              <w:t>L</w:t>
            </w:r>
            <w:r w:rsidRPr="001F74A1">
              <w:rPr>
                <w:rFonts w:eastAsia="Times New Roman"/>
                <w:w w:val="106"/>
                <w:sz w:val="16"/>
                <w:szCs w:val="16"/>
              </w:rPr>
              <w:t>I</w:t>
            </w:r>
            <w:r w:rsidRPr="001F74A1">
              <w:rPr>
                <w:rFonts w:eastAsia="Times New Roman"/>
                <w:spacing w:val="-1"/>
                <w:w w:val="106"/>
                <w:sz w:val="16"/>
                <w:szCs w:val="16"/>
              </w:rPr>
              <w:t>M</w:t>
            </w:r>
            <w:r w:rsidRPr="001F74A1">
              <w:rPr>
                <w:rFonts w:eastAsia="Times New Roman"/>
                <w:spacing w:val="1"/>
                <w:w w:val="106"/>
                <w:sz w:val="16"/>
                <w:szCs w:val="16"/>
              </w:rPr>
              <w:t>E</w:t>
            </w:r>
            <w:r w:rsidRPr="001F74A1">
              <w:rPr>
                <w:rFonts w:eastAsia="Times New Roman"/>
                <w:spacing w:val="-3"/>
                <w:w w:val="106"/>
                <w:sz w:val="16"/>
                <w:szCs w:val="16"/>
              </w:rPr>
              <w:t>N</w:t>
            </w:r>
            <w:r w:rsidRPr="001F74A1">
              <w:rPr>
                <w:rFonts w:eastAsia="Times New Roman"/>
                <w:spacing w:val="1"/>
                <w:w w:val="106"/>
                <w:sz w:val="16"/>
                <w:szCs w:val="16"/>
              </w:rPr>
              <w:t>T</w:t>
            </w:r>
            <w:r w:rsidRPr="001F74A1">
              <w:rPr>
                <w:rFonts w:eastAsia="Times New Roman"/>
                <w:spacing w:val="-1"/>
                <w:w w:val="106"/>
                <w:sz w:val="16"/>
                <w:szCs w:val="16"/>
              </w:rPr>
              <w:t>A</w:t>
            </w:r>
            <w:r w:rsidRPr="001F74A1">
              <w:rPr>
                <w:rFonts w:eastAsia="Times New Roman"/>
                <w:w w:val="106"/>
                <w:sz w:val="16"/>
                <w:szCs w:val="16"/>
              </w:rPr>
              <w:t xml:space="preserve">R </w:t>
            </w:r>
            <w:r w:rsidRPr="001F74A1">
              <w:rPr>
                <w:rFonts w:eastAsia="Times New Roman"/>
                <w:sz w:val="16"/>
                <w:szCs w:val="16"/>
              </w:rPr>
              <w:t>POR</w:t>
            </w:r>
            <w:r w:rsidRPr="001F74A1">
              <w:rPr>
                <w:rFonts w:eastAsia="Times New Roman"/>
                <w:spacing w:val="25"/>
                <w:sz w:val="16"/>
                <w:szCs w:val="16"/>
              </w:rPr>
              <w:t xml:space="preserve"> </w:t>
            </w:r>
            <w:r w:rsidRPr="001F74A1">
              <w:rPr>
                <w:rFonts w:eastAsia="Times New Roman"/>
                <w:spacing w:val="1"/>
                <w:w w:val="109"/>
                <w:sz w:val="16"/>
                <w:szCs w:val="16"/>
              </w:rPr>
              <w:t>E</w:t>
            </w:r>
            <w:r w:rsidRPr="001F74A1">
              <w:rPr>
                <w:rFonts w:eastAsia="Times New Roman"/>
                <w:w w:val="109"/>
                <w:sz w:val="16"/>
                <w:szCs w:val="16"/>
              </w:rPr>
              <w:t>L</w:t>
            </w:r>
          </w:p>
          <w:p w:rsidR="00BE1C66" w:rsidRPr="001F74A1" w:rsidRDefault="00BE1C66" w:rsidP="00BE1C66">
            <w:pPr>
              <w:spacing w:before="1"/>
              <w:ind w:left="956" w:right="934"/>
              <w:jc w:val="center"/>
              <w:rPr>
                <w:rFonts w:eastAsia="Times New Roman"/>
                <w:sz w:val="16"/>
                <w:szCs w:val="16"/>
              </w:rPr>
            </w:pPr>
            <w:r w:rsidRPr="001F74A1">
              <w:rPr>
                <w:rFonts w:eastAsia="Times New Roman"/>
                <w:sz w:val="16"/>
                <w:szCs w:val="16"/>
              </w:rPr>
              <w:t>ÓRGANO  DE SELECCIÓN</w:t>
            </w:r>
          </w:p>
        </w:tc>
      </w:tr>
      <w:tr w:rsidR="00BE1C66" w:rsidRPr="001F74A1" w:rsidTr="00BE1C66">
        <w:trPr>
          <w:trHeight w:hRule="exact" w:val="664"/>
          <w:jc w:val="center"/>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BE1C66" w:rsidRPr="001F74A1" w:rsidRDefault="00BE1C66" w:rsidP="00BE1C66">
            <w:pPr>
              <w:rPr>
                <w:rFonts w:eastAsia="Times New Roman"/>
                <w:sz w:val="16"/>
                <w:szCs w:val="16"/>
              </w:rPr>
            </w:pP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spacing w:before="1" w:line="180" w:lineRule="exact"/>
              <w:rPr>
                <w:sz w:val="16"/>
                <w:szCs w:val="16"/>
              </w:rPr>
            </w:pPr>
          </w:p>
          <w:p w:rsidR="00BE1C66" w:rsidRPr="001F74A1" w:rsidRDefault="00BE1C66" w:rsidP="00BE1C66">
            <w:pPr>
              <w:ind w:left="553" w:right="-20"/>
              <w:rPr>
                <w:rFonts w:eastAsia="Times New Roman"/>
                <w:sz w:val="16"/>
                <w:szCs w:val="16"/>
              </w:rPr>
            </w:pPr>
            <w:r w:rsidRPr="001F74A1">
              <w:rPr>
                <w:rFonts w:eastAsia="Times New Roman"/>
                <w:sz w:val="16"/>
                <w:szCs w:val="16"/>
              </w:rPr>
              <w:t>ADMINISTRACIÓN CONVOCANTE</w:t>
            </w:r>
          </w:p>
        </w:tc>
        <w:tc>
          <w:tcPr>
            <w:tcW w:w="131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89"/>
              <w:ind w:left="136" w:right="88" w:firstLine="67"/>
              <w:rPr>
                <w:rFonts w:eastAsia="Times New Roman"/>
                <w:sz w:val="16"/>
                <w:szCs w:val="16"/>
              </w:rPr>
            </w:pPr>
            <w:r w:rsidRPr="001F74A1">
              <w:rPr>
                <w:rFonts w:eastAsia="Times New Roman"/>
                <w:spacing w:val="-1"/>
                <w:sz w:val="16"/>
                <w:szCs w:val="16"/>
              </w:rPr>
              <w:t>N</w:t>
            </w:r>
            <w:r w:rsidRPr="001F74A1">
              <w:rPr>
                <w:rFonts w:eastAsia="Times New Roman"/>
                <w:sz w:val="16"/>
                <w:szCs w:val="16"/>
              </w:rPr>
              <w:t xml:space="preserve">º DE </w:t>
            </w:r>
            <w:r w:rsidRPr="001F74A1">
              <w:rPr>
                <w:rFonts w:eastAsia="Times New Roman"/>
                <w:spacing w:val="4"/>
                <w:sz w:val="16"/>
                <w:szCs w:val="16"/>
              </w:rPr>
              <w:t xml:space="preserve"> MESES </w:t>
            </w:r>
          </w:p>
        </w:tc>
        <w:tc>
          <w:tcPr>
            <w:tcW w:w="1418"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89"/>
              <w:ind w:left="241" w:right="114" w:hanging="82"/>
              <w:rPr>
                <w:rFonts w:eastAsia="Times New Roman"/>
                <w:sz w:val="16"/>
                <w:szCs w:val="16"/>
              </w:rPr>
            </w:pPr>
            <w:r w:rsidRPr="001F74A1">
              <w:rPr>
                <w:rFonts w:eastAsia="Times New Roman"/>
                <w:w w:val="110"/>
                <w:sz w:val="16"/>
                <w:szCs w:val="16"/>
              </w:rPr>
              <w:t>P</w:t>
            </w:r>
            <w:r w:rsidRPr="001F74A1">
              <w:rPr>
                <w:rFonts w:eastAsia="Times New Roman"/>
                <w:spacing w:val="-1"/>
                <w:sz w:val="16"/>
                <w:szCs w:val="16"/>
              </w:rPr>
              <w:t>UN</w:t>
            </w:r>
            <w:r w:rsidRPr="001F74A1">
              <w:rPr>
                <w:rFonts w:eastAsia="Times New Roman"/>
                <w:spacing w:val="1"/>
                <w:w w:val="109"/>
                <w:sz w:val="16"/>
                <w:szCs w:val="16"/>
              </w:rPr>
              <w:t>T</w:t>
            </w:r>
            <w:r w:rsidRPr="001F74A1">
              <w:rPr>
                <w:rFonts w:eastAsia="Times New Roman"/>
                <w:spacing w:val="-1"/>
                <w:sz w:val="16"/>
                <w:szCs w:val="16"/>
              </w:rPr>
              <w:t>UA</w:t>
            </w:r>
            <w:r w:rsidRPr="001F74A1">
              <w:rPr>
                <w:rFonts w:eastAsia="Times New Roman"/>
                <w:spacing w:val="-1"/>
                <w:w w:val="108"/>
                <w:sz w:val="16"/>
                <w:szCs w:val="16"/>
              </w:rPr>
              <w:t>C</w:t>
            </w:r>
            <w:r w:rsidRPr="001F74A1">
              <w:rPr>
                <w:rFonts w:eastAsia="Times New Roman"/>
                <w:w w:val="117"/>
                <w:sz w:val="16"/>
                <w:szCs w:val="16"/>
              </w:rPr>
              <w:t>I</w:t>
            </w:r>
            <w:r w:rsidRPr="001F74A1">
              <w:rPr>
                <w:rFonts w:eastAsia="Times New Roman"/>
                <w:w w:val="108"/>
                <w:sz w:val="16"/>
                <w:szCs w:val="16"/>
              </w:rPr>
              <w:t>O</w:t>
            </w:r>
            <w:r w:rsidRPr="001F74A1">
              <w:rPr>
                <w:rFonts w:eastAsia="Times New Roman"/>
                <w:sz w:val="16"/>
                <w:szCs w:val="16"/>
              </w:rPr>
              <w:t xml:space="preserve">N </w:t>
            </w:r>
            <w:r w:rsidRPr="001F74A1">
              <w:rPr>
                <w:rFonts w:eastAsia="Times New Roman"/>
                <w:spacing w:val="-1"/>
                <w:sz w:val="16"/>
                <w:szCs w:val="16"/>
              </w:rPr>
              <w:t>AS</w:t>
            </w:r>
            <w:r w:rsidRPr="001F74A1">
              <w:rPr>
                <w:rFonts w:eastAsia="Times New Roman"/>
                <w:w w:val="110"/>
                <w:sz w:val="16"/>
                <w:szCs w:val="16"/>
              </w:rPr>
              <w:t>P</w:t>
            </w:r>
            <w:r w:rsidRPr="001F74A1">
              <w:rPr>
                <w:rFonts w:eastAsia="Times New Roman"/>
                <w:w w:val="117"/>
                <w:sz w:val="16"/>
                <w:szCs w:val="16"/>
              </w:rPr>
              <w:t>I</w:t>
            </w:r>
            <w:r w:rsidRPr="001F74A1">
              <w:rPr>
                <w:rFonts w:eastAsia="Times New Roman"/>
                <w:spacing w:val="-1"/>
                <w:w w:val="108"/>
                <w:sz w:val="16"/>
                <w:szCs w:val="16"/>
              </w:rPr>
              <w:t>R</w:t>
            </w:r>
            <w:r w:rsidRPr="001F74A1">
              <w:rPr>
                <w:rFonts w:eastAsia="Times New Roman"/>
                <w:spacing w:val="-1"/>
                <w:sz w:val="16"/>
                <w:szCs w:val="16"/>
              </w:rPr>
              <w:t>AN</w:t>
            </w:r>
            <w:r w:rsidRPr="001F74A1">
              <w:rPr>
                <w:rFonts w:eastAsia="Times New Roman"/>
                <w:spacing w:val="1"/>
                <w:w w:val="109"/>
                <w:sz w:val="16"/>
                <w:szCs w:val="16"/>
              </w:rPr>
              <w:t>T</w:t>
            </w:r>
            <w:r w:rsidRPr="001F74A1">
              <w:rPr>
                <w:rFonts w:eastAsia="Times New Roman"/>
                <w:w w:val="109"/>
                <w:sz w:val="16"/>
                <w:szCs w:val="16"/>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hideMark/>
          </w:tcPr>
          <w:p w:rsidR="00BE1C66" w:rsidRPr="001F74A1" w:rsidRDefault="00BE1C66" w:rsidP="00BE1C66">
            <w:pPr>
              <w:spacing w:before="89"/>
              <w:ind w:left="275" w:right="114" w:hanging="115"/>
              <w:rPr>
                <w:rFonts w:eastAsia="Times New Roman"/>
                <w:sz w:val="16"/>
                <w:szCs w:val="16"/>
              </w:rPr>
            </w:pPr>
            <w:r w:rsidRPr="001F74A1">
              <w:rPr>
                <w:rFonts w:eastAsia="Times New Roman"/>
                <w:w w:val="110"/>
                <w:sz w:val="16"/>
                <w:szCs w:val="16"/>
              </w:rPr>
              <w:t>P</w:t>
            </w:r>
            <w:r w:rsidRPr="001F74A1">
              <w:rPr>
                <w:rFonts w:eastAsia="Times New Roman"/>
                <w:spacing w:val="-1"/>
                <w:sz w:val="16"/>
                <w:szCs w:val="16"/>
              </w:rPr>
              <w:t>UN</w:t>
            </w:r>
            <w:r w:rsidRPr="001F74A1">
              <w:rPr>
                <w:rFonts w:eastAsia="Times New Roman"/>
                <w:spacing w:val="1"/>
                <w:w w:val="109"/>
                <w:sz w:val="16"/>
                <w:szCs w:val="16"/>
              </w:rPr>
              <w:t>T</w:t>
            </w:r>
            <w:r w:rsidRPr="001F74A1">
              <w:rPr>
                <w:rFonts w:eastAsia="Times New Roman"/>
                <w:spacing w:val="-1"/>
                <w:sz w:val="16"/>
                <w:szCs w:val="16"/>
              </w:rPr>
              <w:t>UA</w:t>
            </w:r>
            <w:r w:rsidRPr="001F74A1">
              <w:rPr>
                <w:rFonts w:eastAsia="Times New Roman"/>
                <w:spacing w:val="-1"/>
                <w:w w:val="108"/>
                <w:sz w:val="16"/>
                <w:szCs w:val="16"/>
              </w:rPr>
              <w:t>C</w:t>
            </w:r>
            <w:r w:rsidRPr="001F74A1">
              <w:rPr>
                <w:rFonts w:eastAsia="Times New Roman"/>
                <w:w w:val="117"/>
                <w:sz w:val="16"/>
                <w:szCs w:val="16"/>
              </w:rPr>
              <w:t>I</w:t>
            </w:r>
            <w:r w:rsidRPr="001F74A1">
              <w:rPr>
                <w:rFonts w:eastAsia="Times New Roman"/>
                <w:w w:val="108"/>
                <w:sz w:val="16"/>
                <w:szCs w:val="16"/>
              </w:rPr>
              <w:t>Ó</w:t>
            </w:r>
            <w:r w:rsidRPr="001F74A1">
              <w:rPr>
                <w:rFonts w:eastAsia="Times New Roman"/>
                <w:sz w:val="16"/>
                <w:szCs w:val="16"/>
              </w:rPr>
              <w:t xml:space="preserve">N </w:t>
            </w:r>
            <w:r w:rsidRPr="001F74A1">
              <w:rPr>
                <w:rFonts w:eastAsia="Times New Roman"/>
                <w:spacing w:val="-1"/>
                <w:sz w:val="16"/>
                <w:szCs w:val="16"/>
              </w:rPr>
              <w:t>AS</w:t>
            </w:r>
            <w:r w:rsidRPr="001F74A1">
              <w:rPr>
                <w:rFonts w:eastAsia="Times New Roman"/>
                <w:w w:val="117"/>
                <w:sz w:val="16"/>
                <w:szCs w:val="16"/>
              </w:rPr>
              <w:t>I</w:t>
            </w:r>
            <w:r w:rsidRPr="001F74A1">
              <w:rPr>
                <w:rFonts w:eastAsia="Times New Roman"/>
                <w:w w:val="108"/>
                <w:sz w:val="16"/>
                <w:szCs w:val="16"/>
              </w:rPr>
              <w:t>G</w:t>
            </w:r>
            <w:r w:rsidRPr="001F74A1">
              <w:rPr>
                <w:rFonts w:eastAsia="Times New Roman"/>
                <w:spacing w:val="-1"/>
                <w:sz w:val="16"/>
                <w:szCs w:val="16"/>
              </w:rPr>
              <w:t>NAD</w:t>
            </w:r>
            <w:r w:rsidRPr="001F74A1">
              <w:rPr>
                <w:rFonts w:eastAsia="Times New Roman"/>
                <w:sz w:val="16"/>
                <w:szCs w:val="16"/>
              </w:rPr>
              <w:t>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BE1C66" w:rsidRPr="001F74A1" w:rsidRDefault="00BE1C66" w:rsidP="00BE1C66">
            <w:pPr>
              <w:spacing w:before="2" w:line="182" w:lineRule="exact"/>
              <w:ind w:left="143" w:right="99" w:firstLine="10"/>
              <w:rPr>
                <w:rFonts w:eastAsia="Times New Roman"/>
                <w:sz w:val="16"/>
                <w:szCs w:val="16"/>
              </w:rPr>
            </w:pPr>
            <w:r w:rsidRPr="001F74A1">
              <w:rPr>
                <w:rFonts w:eastAsia="Times New Roman"/>
                <w:spacing w:val="-1"/>
                <w:sz w:val="16"/>
                <w:szCs w:val="16"/>
              </w:rPr>
              <w:t>CAUS</w:t>
            </w:r>
            <w:r w:rsidRPr="001F74A1">
              <w:rPr>
                <w:rFonts w:eastAsia="Times New Roman"/>
                <w:sz w:val="16"/>
                <w:szCs w:val="16"/>
              </w:rPr>
              <w:t>A</w:t>
            </w:r>
            <w:r w:rsidRPr="001F74A1">
              <w:rPr>
                <w:rFonts w:eastAsia="Times New Roman"/>
                <w:spacing w:val="9"/>
                <w:sz w:val="16"/>
                <w:szCs w:val="16"/>
              </w:rPr>
              <w:t xml:space="preserve"> </w:t>
            </w:r>
            <w:r w:rsidRPr="001F74A1">
              <w:rPr>
                <w:rFonts w:eastAsia="Times New Roman"/>
                <w:spacing w:val="-1"/>
                <w:sz w:val="16"/>
                <w:szCs w:val="16"/>
              </w:rPr>
              <w:t>D</w:t>
            </w:r>
            <w:r w:rsidRPr="001F74A1">
              <w:rPr>
                <w:rFonts w:eastAsia="Times New Roman"/>
                <w:sz w:val="16"/>
                <w:szCs w:val="16"/>
              </w:rPr>
              <w:t>E</w:t>
            </w:r>
            <w:r w:rsidRPr="001F74A1">
              <w:rPr>
                <w:rFonts w:eastAsia="Times New Roman"/>
                <w:spacing w:val="11"/>
                <w:sz w:val="16"/>
                <w:szCs w:val="16"/>
              </w:rPr>
              <w:t xml:space="preserve"> </w:t>
            </w:r>
            <w:r w:rsidRPr="001F74A1">
              <w:rPr>
                <w:rFonts w:eastAsia="Times New Roman"/>
                <w:spacing w:val="-1"/>
                <w:sz w:val="16"/>
                <w:szCs w:val="16"/>
              </w:rPr>
              <w:t>N</w:t>
            </w:r>
            <w:r w:rsidRPr="001F74A1">
              <w:rPr>
                <w:rFonts w:eastAsia="Times New Roman"/>
                <w:w w:val="108"/>
                <w:sz w:val="16"/>
                <w:szCs w:val="16"/>
              </w:rPr>
              <w:t xml:space="preserve">O </w:t>
            </w:r>
            <w:r w:rsidRPr="001F74A1">
              <w:rPr>
                <w:rFonts w:eastAsia="Times New Roman"/>
                <w:spacing w:val="-1"/>
                <w:sz w:val="16"/>
                <w:szCs w:val="16"/>
              </w:rPr>
              <w:t>VA</w:t>
            </w:r>
            <w:r w:rsidRPr="001F74A1">
              <w:rPr>
                <w:rFonts w:eastAsia="Times New Roman"/>
                <w:spacing w:val="1"/>
                <w:w w:val="109"/>
                <w:sz w:val="16"/>
                <w:szCs w:val="16"/>
              </w:rPr>
              <w:t>L</w:t>
            </w:r>
            <w:r w:rsidRPr="001F74A1">
              <w:rPr>
                <w:rFonts w:eastAsia="Times New Roman"/>
                <w:w w:val="108"/>
                <w:sz w:val="16"/>
                <w:szCs w:val="16"/>
              </w:rPr>
              <w:t>O</w:t>
            </w:r>
            <w:r w:rsidRPr="001F74A1">
              <w:rPr>
                <w:rFonts w:eastAsia="Times New Roman"/>
                <w:spacing w:val="-1"/>
                <w:w w:val="108"/>
                <w:sz w:val="16"/>
                <w:szCs w:val="16"/>
              </w:rPr>
              <w:t>R</w:t>
            </w:r>
            <w:r w:rsidRPr="001F74A1">
              <w:rPr>
                <w:rFonts w:eastAsia="Times New Roman"/>
                <w:spacing w:val="-1"/>
                <w:sz w:val="16"/>
                <w:szCs w:val="16"/>
              </w:rPr>
              <w:t>A</w:t>
            </w:r>
            <w:r w:rsidRPr="001F74A1">
              <w:rPr>
                <w:rFonts w:eastAsia="Times New Roman"/>
                <w:spacing w:val="-1"/>
                <w:w w:val="108"/>
                <w:sz w:val="16"/>
                <w:szCs w:val="16"/>
              </w:rPr>
              <w:t>C</w:t>
            </w:r>
            <w:r w:rsidRPr="001F74A1">
              <w:rPr>
                <w:rFonts w:eastAsia="Times New Roman"/>
                <w:w w:val="117"/>
                <w:sz w:val="16"/>
                <w:szCs w:val="16"/>
              </w:rPr>
              <w:t>I</w:t>
            </w:r>
            <w:r w:rsidRPr="001F74A1">
              <w:rPr>
                <w:rFonts w:eastAsia="Times New Roman"/>
                <w:w w:val="108"/>
                <w:sz w:val="16"/>
                <w:szCs w:val="16"/>
              </w:rPr>
              <w:t>Ó</w:t>
            </w:r>
            <w:r w:rsidRPr="001F74A1">
              <w:rPr>
                <w:rFonts w:eastAsia="Times New Roman"/>
                <w:sz w:val="16"/>
                <w:szCs w:val="16"/>
              </w:rPr>
              <w:t>N</w:t>
            </w:r>
          </w:p>
          <w:p w:rsidR="00BE1C66" w:rsidRPr="001F74A1" w:rsidRDefault="00BE1C66" w:rsidP="00BE1C66">
            <w:pPr>
              <w:spacing w:line="183" w:lineRule="exact"/>
              <w:ind w:left="160" w:right="-20"/>
              <w:rPr>
                <w:rFonts w:eastAsia="Times New Roman"/>
                <w:sz w:val="16"/>
                <w:szCs w:val="16"/>
              </w:rPr>
            </w:pPr>
            <w:r w:rsidRPr="001F74A1">
              <w:rPr>
                <w:rFonts w:eastAsia="Times New Roman"/>
                <w:spacing w:val="-1"/>
                <w:sz w:val="16"/>
                <w:szCs w:val="16"/>
              </w:rPr>
              <w:t>(S</w:t>
            </w:r>
            <w:r w:rsidRPr="001F74A1">
              <w:rPr>
                <w:rFonts w:eastAsia="Times New Roman"/>
                <w:sz w:val="16"/>
                <w:szCs w:val="16"/>
              </w:rPr>
              <w:t>I</w:t>
            </w:r>
            <w:r w:rsidRPr="001F74A1">
              <w:rPr>
                <w:rFonts w:eastAsia="Times New Roman"/>
                <w:spacing w:val="10"/>
                <w:sz w:val="16"/>
                <w:szCs w:val="16"/>
              </w:rPr>
              <w:t xml:space="preserve"> </w:t>
            </w:r>
            <w:r w:rsidRPr="001F74A1">
              <w:rPr>
                <w:rFonts w:eastAsia="Times New Roman"/>
                <w:w w:val="110"/>
                <w:sz w:val="16"/>
                <w:szCs w:val="16"/>
              </w:rPr>
              <w:t>P</w:t>
            </w:r>
            <w:r w:rsidRPr="001F74A1">
              <w:rPr>
                <w:rFonts w:eastAsia="Times New Roman"/>
                <w:spacing w:val="-1"/>
                <w:w w:val="108"/>
                <w:sz w:val="16"/>
                <w:szCs w:val="16"/>
              </w:rPr>
              <w:t>R</w:t>
            </w:r>
            <w:r w:rsidRPr="001F74A1">
              <w:rPr>
                <w:rFonts w:eastAsia="Times New Roman"/>
                <w:w w:val="108"/>
                <w:sz w:val="16"/>
                <w:szCs w:val="16"/>
              </w:rPr>
              <w:t>O</w:t>
            </w:r>
            <w:r w:rsidRPr="001F74A1">
              <w:rPr>
                <w:rFonts w:eastAsia="Times New Roman"/>
                <w:spacing w:val="-1"/>
                <w:w w:val="108"/>
                <w:sz w:val="16"/>
                <w:szCs w:val="16"/>
              </w:rPr>
              <w:t>C</w:t>
            </w:r>
            <w:r w:rsidRPr="001F74A1">
              <w:rPr>
                <w:rFonts w:eastAsia="Times New Roman"/>
                <w:spacing w:val="1"/>
                <w:w w:val="109"/>
                <w:sz w:val="16"/>
                <w:szCs w:val="16"/>
              </w:rPr>
              <w:t>E</w:t>
            </w:r>
            <w:r w:rsidRPr="001F74A1">
              <w:rPr>
                <w:rFonts w:eastAsia="Times New Roman"/>
                <w:spacing w:val="-1"/>
                <w:sz w:val="16"/>
                <w:szCs w:val="16"/>
              </w:rPr>
              <w:t>D</w:t>
            </w:r>
            <w:r w:rsidRPr="001F74A1">
              <w:rPr>
                <w:rFonts w:eastAsia="Times New Roman"/>
                <w:spacing w:val="1"/>
                <w:w w:val="109"/>
                <w:sz w:val="16"/>
                <w:szCs w:val="16"/>
              </w:rPr>
              <w:t>E</w:t>
            </w:r>
            <w:r w:rsidRPr="001F74A1">
              <w:rPr>
                <w:rFonts w:eastAsia="Times New Roman"/>
                <w:sz w:val="16"/>
                <w:szCs w:val="16"/>
              </w:rPr>
              <w:t>)</w:t>
            </w:r>
          </w:p>
        </w:tc>
      </w:tr>
      <w:tr w:rsidR="00BE1C66" w:rsidRPr="001F74A1" w:rsidTr="00BE1C66">
        <w:trPr>
          <w:trHeight w:hRule="exact" w:val="348"/>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73"/>
              <w:ind w:left="260" w:right="241"/>
              <w:jc w:val="center"/>
              <w:rPr>
                <w:rFonts w:eastAsia="Times New Roman"/>
                <w:sz w:val="16"/>
                <w:szCs w:val="16"/>
              </w:rPr>
            </w:pPr>
            <w:r w:rsidRPr="001F74A1">
              <w:rPr>
                <w:rFonts w:eastAsia="Times New Roman"/>
                <w:sz w:val="16"/>
                <w:szCs w:val="16"/>
              </w:rPr>
              <w:t>1</w:t>
            </w: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r w:rsidR="00BE1C66" w:rsidRPr="001F74A1"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75"/>
              <w:ind w:left="260" w:right="241"/>
              <w:jc w:val="center"/>
              <w:rPr>
                <w:rFonts w:eastAsia="Times New Roman"/>
                <w:sz w:val="16"/>
                <w:szCs w:val="16"/>
              </w:rPr>
            </w:pPr>
            <w:r w:rsidRPr="001F74A1">
              <w:rPr>
                <w:rFonts w:eastAsia="Times New Roman"/>
                <w:sz w:val="16"/>
                <w:szCs w:val="16"/>
              </w:rPr>
              <w:t>2</w:t>
            </w: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r w:rsidR="00BE1C66" w:rsidRPr="001F74A1"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75"/>
              <w:ind w:left="260" w:right="241"/>
              <w:jc w:val="center"/>
              <w:rPr>
                <w:rFonts w:eastAsia="Times New Roman"/>
                <w:sz w:val="16"/>
                <w:szCs w:val="16"/>
              </w:rPr>
            </w:pPr>
            <w:r w:rsidRPr="001F74A1">
              <w:rPr>
                <w:rFonts w:eastAsia="Times New Roman"/>
                <w:sz w:val="16"/>
                <w:szCs w:val="16"/>
              </w:rPr>
              <w:t>3</w:t>
            </w: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r w:rsidR="00BE1C66" w:rsidRPr="001F74A1"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75"/>
              <w:ind w:left="260" w:right="241"/>
              <w:jc w:val="center"/>
              <w:rPr>
                <w:rFonts w:eastAsia="Times New Roman"/>
                <w:sz w:val="16"/>
                <w:szCs w:val="16"/>
              </w:rPr>
            </w:pPr>
            <w:r w:rsidRPr="001F74A1">
              <w:rPr>
                <w:rFonts w:eastAsia="Times New Roman"/>
                <w:sz w:val="16"/>
                <w:szCs w:val="16"/>
              </w:rPr>
              <w:t>4</w:t>
            </w: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r w:rsidR="00BE1C66" w:rsidRPr="001F74A1"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75"/>
              <w:ind w:left="260" w:right="241"/>
              <w:jc w:val="center"/>
              <w:rPr>
                <w:rFonts w:eastAsia="Times New Roman"/>
                <w:sz w:val="16"/>
                <w:szCs w:val="16"/>
              </w:rPr>
            </w:pPr>
            <w:r w:rsidRPr="001F74A1">
              <w:rPr>
                <w:rFonts w:eastAsia="Times New Roman"/>
                <w:sz w:val="16"/>
                <w:szCs w:val="16"/>
              </w:rPr>
              <w:t>5</w:t>
            </w: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r w:rsidR="00BE1C66" w:rsidRPr="001F74A1"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75"/>
              <w:ind w:left="260" w:right="241"/>
              <w:jc w:val="center"/>
              <w:rPr>
                <w:rFonts w:eastAsia="Times New Roman"/>
                <w:sz w:val="16"/>
                <w:szCs w:val="16"/>
              </w:rPr>
            </w:pPr>
            <w:r w:rsidRPr="001F74A1">
              <w:rPr>
                <w:rFonts w:eastAsia="Times New Roman"/>
                <w:sz w:val="16"/>
                <w:szCs w:val="16"/>
              </w:rPr>
              <w:t>6</w:t>
            </w: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r w:rsidR="00BE1C66" w:rsidRPr="001F74A1"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75"/>
              <w:ind w:left="260" w:right="241"/>
              <w:jc w:val="center"/>
              <w:rPr>
                <w:rFonts w:eastAsia="Times New Roman"/>
                <w:sz w:val="16"/>
                <w:szCs w:val="16"/>
              </w:rPr>
            </w:pPr>
            <w:r w:rsidRPr="001F74A1">
              <w:rPr>
                <w:rFonts w:eastAsia="Times New Roman"/>
                <w:sz w:val="16"/>
                <w:szCs w:val="16"/>
              </w:rPr>
              <w:t>7</w:t>
            </w: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r w:rsidR="00BE1C66" w:rsidRPr="001F74A1"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75"/>
              <w:ind w:left="260" w:right="241"/>
              <w:jc w:val="center"/>
              <w:rPr>
                <w:rFonts w:eastAsia="Times New Roman"/>
                <w:sz w:val="16"/>
                <w:szCs w:val="16"/>
              </w:rPr>
            </w:pPr>
            <w:r w:rsidRPr="001F74A1">
              <w:rPr>
                <w:rFonts w:eastAsia="Times New Roman"/>
                <w:sz w:val="16"/>
                <w:szCs w:val="16"/>
              </w:rPr>
              <w:t>8</w:t>
            </w: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r w:rsidR="00BE1C66" w:rsidRPr="001F74A1"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75"/>
              <w:ind w:left="260" w:right="241"/>
              <w:jc w:val="center"/>
              <w:rPr>
                <w:rFonts w:eastAsia="Times New Roman"/>
                <w:sz w:val="16"/>
                <w:szCs w:val="16"/>
              </w:rPr>
            </w:pPr>
            <w:r w:rsidRPr="001F74A1">
              <w:rPr>
                <w:rFonts w:eastAsia="Times New Roman"/>
                <w:sz w:val="16"/>
                <w:szCs w:val="16"/>
              </w:rPr>
              <w:t>9</w:t>
            </w: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r w:rsidR="00BE1C66" w:rsidRPr="001F74A1"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75"/>
              <w:ind w:left="260" w:right="241"/>
              <w:jc w:val="center"/>
              <w:rPr>
                <w:rFonts w:eastAsia="Times New Roman"/>
                <w:sz w:val="16"/>
                <w:szCs w:val="16"/>
              </w:rPr>
            </w:pPr>
            <w:r w:rsidRPr="001F74A1">
              <w:rPr>
                <w:rFonts w:eastAsia="Times New Roman"/>
                <w:sz w:val="16"/>
                <w:szCs w:val="16"/>
              </w:rPr>
              <w:t>10</w:t>
            </w: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r w:rsidR="00BE1C66" w:rsidRPr="001F74A1" w:rsidTr="00BE1C66">
        <w:trPr>
          <w:trHeight w:hRule="exact" w:val="363"/>
          <w:jc w:val="center"/>
        </w:trPr>
        <w:tc>
          <w:tcPr>
            <w:tcW w:w="67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spacing w:before="75"/>
              <w:ind w:left="260" w:right="241"/>
              <w:jc w:val="center"/>
              <w:rPr>
                <w:rFonts w:eastAsia="Times New Roman"/>
                <w:sz w:val="16"/>
                <w:szCs w:val="16"/>
              </w:rPr>
            </w:pPr>
          </w:p>
        </w:tc>
        <w:tc>
          <w:tcPr>
            <w:tcW w:w="5031" w:type="dxa"/>
            <w:gridSpan w:val="2"/>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spacing w:before="1" w:line="180" w:lineRule="exact"/>
              <w:rPr>
                <w:sz w:val="16"/>
                <w:szCs w:val="16"/>
              </w:rPr>
            </w:pPr>
          </w:p>
          <w:p w:rsidR="00BE1C66" w:rsidRPr="001F74A1" w:rsidRDefault="00BE1C66" w:rsidP="00BE1C66">
            <w:pPr>
              <w:spacing w:line="600" w:lineRule="auto"/>
              <w:jc w:val="both"/>
              <w:rPr>
                <w:sz w:val="16"/>
                <w:szCs w:val="16"/>
              </w:rPr>
            </w:pPr>
            <w:r w:rsidRPr="001F74A1">
              <w:rPr>
                <w:rFonts w:eastAsia="Times New Roman"/>
                <w:spacing w:val="1"/>
                <w:sz w:val="16"/>
                <w:szCs w:val="16"/>
              </w:rPr>
              <w:t xml:space="preserve">                                                                          T</w:t>
            </w:r>
            <w:r w:rsidRPr="001F74A1">
              <w:rPr>
                <w:rFonts w:eastAsia="Times New Roman"/>
                <w:sz w:val="16"/>
                <w:szCs w:val="16"/>
              </w:rPr>
              <w:t>O</w:t>
            </w:r>
            <w:r w:rsidRPr="001F74A1">
              <w:rPr>
                <w:rFonts w:eastAsia="Times New Roman"/>
                <w:spacing w:val="1"/>
                <w:sz w:val="16"/>
                <w:szCs w:val="16"/>
              </w:rPr>
              <w:t>T</w:t>
            </w:r>
            <w:r w:rsidRPr="001F74A1">
              <w:rPr>
                <w:rFonts w:eastAsia="Times New Roman"/>
                <w:spacing w:val="-3"/>
                <w:sz w:val="16"/>
                <w:szCs w:val="16"/>
              </w:rPr>
              <w:t>A</w:t>
            </w:r>
            <w:r w:rsidRPr="001F74A1">
              <w:rPr>
                <w:rFonts w:eastAsia="Times New Roman"/>
                <w:sz w:val="16"/>
                <w:szCs w:val="16"/>
              </w:rPr>
              <w:t>L</w:t>
            </w:r>
            <w:r w:rsidRPr="001F74A1">
              <w:rPr>
                <w:rFonts w:eastAsia="Times New Roman"/>
                <w:spacing w:val="38"/>
                <w:sz w:val="16"/>
                <w:szCs w:val="16"/>
              </w:rPr>
              <w:t xml:space="preserve"> </w:t>
            </w:r>
            <w:r w:rsidRPr="001F74A1">
              <w:rPr>
                <w:rFonts w:eastAsia="Times New Roman"/>
                <w:spacing w:val="-1"/>
                <w:sz w:val="16"/>
                <w:szCs w:val="16"/>
              </w:rPr>
              <w:t>VA</w:t>
            </w:r>
            <w:r w:rsidRPr="001F74A1">
              <w:rPr>
                <w:rFonts w:eastAsia="Times New Roman"/>
                <w:spacing w:val="1"/>
                <w:w w:val="109"/>
                <w:sz w:val="16"/>
                <w:szCs w:val="16"/>
              </w:rPr>
              <w:t>L</w:t>
            </w:r>
            <w:r w:rsidRPr="001F74A1">
              <w:rPr>
                <w:rFonts w:eastAsia="Times New Roman"/>
                <w:w w:val="108"/>
                <w:sz w:val="16"/>
                <w:szCs w:val="16"/>
              </w:rPr>
              <w:t>O</w:t>
            </w:r>
            <w:r w:rsidRPr="001F74A1">
              <w:rPr>
                <w:rFonts w:eastAsia="Times New Roman"/>
                <w:spacing w:val="-1"/>
                <w:w w:val="108"/>
                <w:sz w:val="16"/>
                <w:szCs w:val="16"/>
              </w:rPr>
              <w:t>R</w:t>
            </w:r>
            <w:r w:rsidRPr="001F74A1">
              <w:rPr>
                <w:rFonts w:eastAsia="Times New Roman"/>
                <w:spacing w:val="-1"/>
                <w:sz w:val="16"/>
                <w:szCs w:val="16"/>
              </w:rPr>
              <w:t>A</w:t>
            </w:r>
            <w:r w:rsidRPr="001F74A1">
              <w:rPr>
                <w:rFonts w:eastAsia="Times New Roman"/>
                <w:spacing w:val="-1"/>
                <w:w w:val="108"/>
                <w:sz w:val="16"/>
                <w:szCs w:val="16"/>
              </w:rPr>
              <w:t>C</w:t>
            </w:r>
            <w:r w:rsidRPr="001F74A1">
              <w:rPr>
                <w:rFonts w:eastAsia="Times New Roman"/>
                <w:w w:val="117"/>
                <w:sz w:val="16"/>
                <w:szCs w:val="16"/>
              </w:rPr>
              <w:t>I</w:t>
            </w:r>
            <w:r w:rsidRPr="001F74A1">
              <w:rPr>
                <w:rFonts w:eastAsia="Times New Roman"/>
                <w:w w:val="108"/>
                <w:sz w:val="16"/>
                <w:szCs w:val="16"/>
              </w:rPr>
              <w:t>Ó</w:t>
            </w:r>
            <w:r w:rsidRPr="001F74A1">
              <w:rPr>
                <w:rFonts w:eastAsia="Times New Roman"/>
                <w:sz w:val="16"/>
                <w:szCs w:val="16"/>
              </w:rPr>
              <w:t>N:</w:t>
            </w: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bl>
    <w:p w:rsidR="00BE1C66" w:rsidRPr="001F74A1" w:rsidRDefault="00BE1C66" w:rsidP="00BE1C66">
      <w:pPr>
        <w:spacing w:line="360" w:lineRule="auto"/>
        <w:jc w:val="both"/>
        <w:rPr>
          <w:rFonts w:ascii="Calibri" w:hAnsi="Calibri" w:cs="Calibri"/>
          <w:sz w:val="20"/>
          <w:szCs w:val="20"/>
        </w:rPr>
      </w:pPr>
    </w:p>
    <w:p w:rsidR="00BE1C66" w:rsidRPr="00F07154" w:rsidRDefault="00BE1C66" w:rsidP="00BE1C66">
      <w:pPr>
        <w:pStyle w:val="Default"/>
        <w:ind w:firstLine="709"/>
        <w:jc w:val="both"/>
        <w:rPr>
          <w:color w:val="auto"/>
        </w:rPr>
      </w:pPr>
      <w:r w:rsidRPr="00F07154">
        <w:rPr>
          <w:color w:val="auto"/>
        </w:rPr>
        <w:t>A.2.- Servicios prestados en otras Administraciones Públicas: 0,12 puntos por mes completo o fracción superior a 20 días.</w:t>
      </w:r>
    </w:p>
    <w:p w:rsidR="00BE1C66" w:rsidRPr="000937BB" w:rsidRDefault="00BE1C66" w:rsidP="00BE1C66">
      <w:pPr>
        <w:pStyle w:val="Default"/>
        <w:ind w:firstLine="709"/>
        <w:jc w:val="both"/>
        <w:rPr>
          <w:color w:val="0070C0"/>
        </w:rPr>
      </w:pPr>
    </w:p>
    <w:tbl>
      <w:tblPr>
        <w:tblW w:w="9960" w:type="dxa"/>
        <w:jc w:val="center"/>
        <w:tblLayout w:type="fixed"/>
        <w:tblCellMar>
          <w:left w:w="0" w:type="dxa"/>
          <w:right w:w="0" w:type="dxa"/>
        </w:tblCellMar>
        <w:tblLook w:val="01E0" w:firstRow="1" w:lastRow="1" w:firstColumn="1" w:lastColumn="1" w:noHBand="0" w:noVBand="0"/>
      </w:tblPr>
      <w:tblGrid>
        <w:gridCol w:w="676"/>
        <w:gridCol w:w="3715"/>
        <w:gridCol w:w="1316"/>
        <w:gridCol w:w="1418"/>
        <w:gridCol w:w="1417"/>
        <w:gridCol w:w="1418"/>
      </w:tblGrid>
      <w:tr w:rsidR="00BE1C66" w:rsidRPr="001F74A1" w:rsidTr="00BE1C66">
        <w:trPr>
          <w:trHeight w:hRule="exact" w:val="797"/>
          <w:jc w:val="center"/>
        </w:trPr>
        <w:tc>
          <w:tcPr>
            <w:tcW w:w="676" w:type="dxa"/>
            <w:vMerge w:val="restart"/>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spacing w:before="8" w:line="160" w:lineRule="exact"/>
              <w:rPr>
                <w:sz w:val="16"/>
                <w:szCs w:val="16"/>
              </w:rPr>
            </w:pPr>
          </w:p>
          <w:p w:rsidR="00BE1C66" w:rsidRPr="001F74A1" w:rsidRDefault="00BE1C66" w:rsidP="00BE1C66">
            <w:pPr>
              <w:spacing w:line="200" w:lineRule="exact"/>
              <w:rPr>
                <w:sz w:val="16"/>
                <w:szCs w:val="16"/>
              </w:rPr>
            </w:pPr>
          </w:p>
          <w:p w:rsidR="00BE1C66" w:rsidRPr="001F74A1" w:rsidRDefault="00BE1C66" w:rsidP="00BE1C66">
            <w:pPr>
              <w:ind w:left="133" w:right="89" w:firstLine="113"/>
              <w:rPr>
                <w:rFonts w:eastAsia="Times New Roman"/>
                <w:sz w:val="16"/>
                <w:szCs w:val="16"/>
              </w:rPr>
            </w:pPr>
            <w:r w:rsidRPr="001F74A1">
              <w:rPr>
                <w:rFonts w:eastAsia="Times New Roman"/>
                <w:spacing w:val="-1"/>
                <w:sz w:val="16"/>
                <w:szCs w:val="16"/>
              </w:rPr>
              <w:t>N</w:t>
            </w:r>
            <w:r w:rsidRPr="001F74A1">
              <w:rPr>
                <w:rFonts w:eastAsia="Times New Roman"/>
                <w:w w:val="106"/>
                <w:sz w:val="16"/>
                <w:szCs w:val="16"/>
              </w:rPr>
              <w:t xml:space="preserve">º </w:t>
            </w:r>
            <w:r w:rsidRPr="001F74A1">
              <w:rPr>
                <w:rFonts w:eastAsia="Times New Roman"/>
                <w:spacing w:val="-1"/>
                <w:sz w:val="16"/>
                <w:szCs w:val="16"/>
              </w:rPr>
              <w:t>D</w:t>
            </w:r>
            <w:r w:rsidRPr="001F74A1">
              <w:rPr>
                <w:rFonts w:eastAsia="Times New Roman"/>
                <w:w w:val="108"/>
                <w:sz w:val="16"/>
                <w:szCs w:val="16"/>
              </w:rPr>
              <w:t>O</w:t>
            </w:r>
            <w:r w:rsidRPr="001F74A1">
              <w:rPr>
                <w:rFonts w:eastAsia="Times New Roman"/>
                <w:spacing w:val="-1"/>
                <w:w w:val="108"/>
                <w:sz w:val="16"/>
                <w:szCs w:val="16"/>
              </w:rPr>
              <w:t>C</w:t>
            </w:r>
            <w:r w:rsidRPr="001F74A1">
              <w:rPr>
                <w:rFonts w:eastAsia="Times New Roman"/>
                <w:sz w:val="16"/>
                <w:szCs w:val="16"/>
              </w:rPr>
              <w:t>.</w:t>
            </w:r>
          </w:p>
        </w:tc>
        <w:tc>
          <w:tcPr>
            <w:tcW w:w="6449" w:type="dxa"/>
            <w:gridSpan w:val="3"/>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87"/>
              <w:ind w:left="1026" w:right="-20"/>
              <w:rPr>
                <w:rFonts w:eastAsia="Times New Roman"/>
                <w:sz w:val="16"/>
                <w:szCs w:val="16"/>
              </w:rPr>
            </w:pPr>
            <w:r w:rsidRPr="001F74A1">
              <w:rPr>
                <w:rFonts w:eastAsia="Times New Roman"/>
                <w:sz w:val="16"/>
                <w:szCs w:val="16"/>
              </w:rPr>
              <w:t xml:space="preserve">A </w:t>
            </w:r>
            <w:r w:rsidRPr="001F74A1">
              <w:rPr>
                <w:rFonts w:eastAsia="Times New Roman"/>
                <w:spacing w:val="-1"/>
                <w:w w:val="106"/>
                <w:sz w:val="16"/>
                <w:szCs w:val="16"/>
              </w:rPr>
              <w:t>CUM</w:t>
            </w:r>
            <w:r w:rsidRPr="001F74A1">
              <w:rPr>
                <w:rFonts w:eastAsia="Times New Roman"/>
                <w:w w:val="106"/>
                <w:sz w:val="16"/>
                <w:szCs w:val="16"/>
              </w:rPr>
              <w:t>P</w:t>
            </w:r>
            <w:r w:rsidRPr="001F74A1">
              <w:rPr>
                <w:rFonts w:eastAsia="Times New Roman"/>
                <w:spacing w:val="1"/>
                <w:w w:val="106"/>
                <w:sz w:val="16"/>
                <w:szCs w:val="16"/>
              </w:rPr>
              <w:t>L</w:t>
            </w:r>
            <w:r w:rsidRPr="001F74A1">
              <w:rPr>
                <w:rFonts w:eastAsia="Times New Roman"/>
                <w:w w:val="106"/>
                <w:sz w:val="16"/>
                <w:szCs w:val="16"/>
              </w:rPr>
              <w:t>I</w:t>
            </w:r>
            <w:r w:rsidRPr="001F74A1">
              <w:rPr>
                <w:rFonts w:eastAsia="Times New Roman"/>
                <w:spacing w:val="-1"/>
                <w:w w:val="106"/>
                <w:sz w:val="16"/>
                <w:szCs w:val="16"/>
              </w:rPr>
              <w:t>M</w:t>
            </w:r>
            <w:r w:rsidRPr="001F74A1">
              <w:rPr>
                <w:rFonts w:eastAsia="Times New Roman"/>
                <w:spacing w:val="1"/>
                <w:w w:val="106"/>
                <w:sz w:val="16"/>
                <w:szCs w:val="16"/>
              </w:rPr>
              <w:t>E</w:t>
            </w:r>
            <w:r w:rsidRPr="001F74A1">
              <w:rPr>
                <w:rFonts w:eastAsia="Times New Roman"/>
                <w:spacing w:val="-3"/>
                <w:w w:val="106"/>
                <w:sz w:val="16"/>
                <w:szCs w:val="16"/>
              </w:rPr>
              <w:t>N</w:t>
            </w:r>
            <w:r w:rsidRPr="001F74A1">
              <w:rPr>
                <w:rFonts w:eastAsia="Times New Roman"/>
                <w:spacing w:val="1"/>
                <w:w w:val="106"/>
                <w:sz w:val="16"/>
                <w:szCs w:val="16"/>
              </w:rPr>
              <w:t>T</w:t>
            </w:r>
            <w:r w:rsidRPr="001F74A1">
              <w:rPr>
                <w:rFonts w:eastAsia="Times New Roman"/>
                <w:spacing w:val="-1"/>
                <w:w w:val="106"/>
                <w:sz w:val="16"/>
                <w:szCs w:val="16"/>
              </w:rPr>
              <w:t>A</w:t>
            </w:r>
            <w:r w:rsidRPr="001F74A1">
              <w:rPr>
                <w:rFonts w:eastAsia="Times New Roman"/>
                <w:w w:val="106"/>
                <w:sz w:val="16"/>
                <w:szCs w:val="16"/>
              </w:rPr>
              <w:t xml:space="preserve">R </w:t>
            </w:r>
            <w:r w:rsidRPr="001F74A1">
              <w:rPr>
                <w:rFonts w:eastAsia="Times New Roman"/>
                <w:sz w:val="16"/>
                <w:szCs w:val="16"/>
              </w:rPr>
              <w:t>POR</w:t>
            </w:r>
            <w:r w:rsidRPr="001F74A1">
              <w:rPr>
                <w:rFonts w:eastAsia="Times New Roman"/>
                <w:spacing w:val="25"/>
                <w:sz w:val="16"/>
                <w:szCs w:val="16"/>
              </w:rPr>
              <w:t xml:space="preserve"> </w:t>
            </w:r>
            <w:r w:rsidRPr="001F74A1">
              <w:rPr>
                <w:rFonts w:eastAsia="Times New Roman"/>
                <w:spacing w:val="1"/>
                <w:sz w:val="16"/>
                <w:szCs w:val="16"/>
              </w:rPr>
              <w:t>L</w:t>
            </w:r>
            <w:r w:rsidRPr="001F74A1">
              <w:rPr>
                <w:rFonts w:eastAsia="Times New Roman"/>
                <w:sz w:val="16"/>
                <w:szCs w:val="16"/>
              </w:rPr>
              <w:t>A</w:t>
            </w:r>
            <w:r w:rsidRPr="001F74A1">
              <w:rPr>
                <w:rFonts w:eastAsia="Times New Roman"/>
                <w:spacing w:val="9"/>
                <w:sz w:val="16"/>
                <w:szCs w:val="16"/>
              </w:rPr>
              <w:t xml:space="preserve"> </w:t>
            </w:r>
            <w:r w:rsidRPr="001F74A1">
              <w:rPr>
                <w:rFonts w:eastAsia="Times New Roman"/>
                <w:spacing w:val="-2"/>
                <w:sz w:val="16"/>
                <w:szCs w:val="16"/>
              </w:rPr>
              <w:t>PE</w:t>
            </w:r>
            <w:r w:rsidRPr="001F74A1">
              <w:rPr>
                <w:rFonts w:eastAsia="Times New Roman"/>
                <w:spacing w:val="-1"/>
                <w:sz w:val="16"/>
                <w:szCs w:val="16"/>
              </w:rPr>
              <w:t>RS</w:t>
            </w:r>
            <w:r w:rsidRPr="001F74A1">
              <w:rPr>
                <w:rFonts w:eastAsia="Times New Roman"/>
                <w:sz w:val="16"/>
                <w:szCs w:val="16"/>
              </w:rPr>
              <w:t>O</w:t>
            </w:r>
            <w:r w:rsidRPr="001F74A1">
              <w:rPr>
                <w:rFonts w:eastAsia="Times New Roman"/>
                <w:spacing w:val="-1"/>
                <w:sz w:val="16"/>
                <w:szCs w:val="16"/>
              </w:rPr>
              <w:t>N</w:t>
            </w:r>
            <w:r w:rsidRPr="001F74A1">
              <w:rPr>
                <w:rFonts w:eastAsia="Times New Roman"/>
                <w:sz w:val="16"/>
                <w:szCs w:val="16"/>
              </w:rPr>
              <w:t>A</w:t>
            </w:r>
            <w:r w:rsidRPr="001F74A1">
              <w:rPr>
                <w:rFonts w:eastAsia="Times New Roman"/>
                <w:spacing w:val="35"/>
                <w:sz w:val="16"/>
                <w:szCs w:val="16"/>
              </w:rPr>
              <w:t xml:space="preserve"> </w:t>
            </w:r>
            <w:r w:rsidRPr="001F74A1">
              <w:rPr>
                <w:rFonts w:eastAsia="Times New Roman"/>
                <w:spacing w:val="-1"/>
                <w:sz w:val="16"/>
                <w:szCs w:val="16"/>
              </w:rPr>
              <w:t>AS</w:t>
            </w:r>
            <w:r w:rsidRPr="001F74A1">
              <w:rPr>
                <w:rFonts w:eastAsia="Times New Roman"/>
                <w:w w:val="110"/>
                <w:sz w:val="16"/>
                <w:szCs w:val="16"/>
              </w:rPr>
              <w:t>P</w:t>
            </w:r>
            <w:r w:rsidRPr="001F74A1">
              <w:rPr>
                <w:rFonts w:eastAsia="Times New Roman"/>
                <w:w w:val="117"/>
                <w:sz w:val="16"/>
                <w:szCs w:val="16"/>
              </w:rPr>
              <w:t>I</w:t>
            </w:r>
            <w:r w:rsidRPr="001F74A1">
              <w:rPr>
                <w:rFonts w:eastAsia="Times New Roman"/>
                <w:spacing w:val="-1"/>
                <w:w w:val="108"/>
                <w:sz w:val="16"/>
                <w:szCs w:val="16"/>
              </w:rPr>
              <w:t>R</w:t>
            </w:r>
            <w:r w:rsidRPr="001F74A1">
              <w:rPr>
                <w:rFonts w:eastAsia="Times New Roman"/>
                <w:spacing w:val="-1"/>
                <w:sz w:val="16"/>
                <w:szCs w:val="16"/>
              </w:rPr>
              <w:t>AN</w:t>
            </w:r>
            <w:r w:rsidRPr="001F74A1">
              <w:rPr>
                <w:rFonts w:eastAsia="Times New Roman"/>
                <w:spacing w:val="1"/>
                <w:w w:val="109"/>
                <w:sz w:val="16"/>
                <w:szCs w:val="16"/>
              </w:rPr>
              <w:t>T</w:t>
            </w:r>
            <w:r w:rsidRPr="001F74A1">
              <w:rPr>
                <w:rFonts w:eastAsia="Times New Roman"/>
                <w:w w:val="109"/>
                <w:sz w:val="16"/>
                <w:szCs w:val="16"/>
              </w:rPr>
              <w:t>E</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E1C66" w:rsidRPr="001F74A1" w:rsidRDefault="00BE1C66" w:rsidP="00BE1C66">
            <w:pPr>
              <w:spacing w:line="180" w:lineRule="exact"/>
              <w:ind w:left="296" w:right="277"/>
              <w:jc w:val="center"/>
              <w:rPr>
                <w:rFonts w:eastAsia="Times New Roman"/>
                <w:sz w:val="16"/>
                <w:szCs w:val="16"/>
              </w:rPr>
            </w:pPr>
            <w:r w:rsidRPr="001F74A1">
              <w:rPr>
                <w:rFonts w:eastAsia="Times New Roman"/>
                <w:sz w:val="16"/>
                <w:szCs w:val="16"/>
              </w:rPr>
              <w:t xml:space="preserve">A </w:t>
            </w:r>
            <w:r w:rsidRPr="001F74A1">
              <w:rPr>
                <w:rFonts w:eastAsia="Times New Roman"/>
                <w:spacing w:val="-1"/>
                <w:w w:val="106"/>
                <w:sz w:val="16"/>
                <w:szCs w:val="16"/>
              </w:rPr>
              <w:t>CUM</w:t>
            </w:r>
            <w:r w:rsidRPr="001F74A1">
              <w:rPr>
                <w:rFonts w:eastAsia="Times New Roman"/>
                <w:w w:val="106"/>
                <w:sz w:val="16"/>
                <w:szCs w:val="16"/>
              </w:rPr>
              <w:t>P</w:t>
            </w:r>
            <w:r w:rsidRPr="001F74A1">
              <w:rPr>
                <w:rFonts w:eastAsia="Times New Roman"/>
                <w:spacing w:val="1"/>
                <w:w w:val="106"/>
                <w:sz w:val="16"/>
                <w:szCs w:val="16"/>
              </w:rPr>
              <w:t>L</w:t>
            </w:r>
            <w:r w:rsidRPr="001F74A1">
              <w:rPr>
                <w:rFonts w:eastAsia="Times New Roman"/>
                <w:w w:val="106"/>
                <w:sz w:val="16"/>
                <w:szCs w:val="16"/>
              </w:rPr>
              <w:t>I</w:t>
            </w:r>
            <w:r w:rsidRPr="001F74A1">
              <w:rPr>
                <w:rFonts w:eastAsia="Times New Roman"/>
                <w:spacing w:val="-1"/>
                <w:w w:val="106"/>
                <w:sz w:val="16"/>
                <w:szCs w:val="16"/>
              </w:rPr>
              <w:t>M</w:t>
            </w:r>
            <w:r w:rsidRPr="001F74A1">
              <w:rPr>
                <w:rFonts w:eastAsia="Times New Roman"/>
                <w:spacing w:val="1"/>
                <w:w w:val="106"/>
                <w:sz w:val="16"/>
                <w:szCs w:val="16"/>
              </w:rPr>
              <w:t>E</w:t>
            </w:r>
            <w:r w:rsidRPr="001F74A1">
              <w:rPr>
                <w:rFonts w:eastAsia="Times New Roman"/>
                <w:spacing w:val="-3"/>
                <w:w w:val="106"/>
                <w:sz w:val="16"/>
                <w:szCs w:val="16"/>
              </w:rPr>
              <w:t>N</w:t>
            </w:r>
            <w:r w:rsidRPr="001F74A1">
              <w:rPr>
                <w:rFonts w:eastAsia="Times New Roman"/>
                <w:spacing w:val="1"/>
                <w:w w:val="106"/>
                <w:sz w:val="16"/>
                <w:szCs w:val="16"/>
              </w:rPr>
              <w:t>T</w:t>
            </w:r>
            <w:r w:rsidRPr="001F74A1">
              <w:rPr>
                <w:rFonts w:eastAsia="Times New Roman"/>
                <w:spacing w:val="-1"/>
                <w:w w:val="106"/>
                <w:sz w:val="16"/>
                <w:szCs w:val="16"/>
              </w:rPr>
              <w:t>A</w:t>
            </w:r>
            <w:r w:rsidRPr="001F74A1">
              <w:rPr>
                <w:rFonts w:eastAsia="Times New Roman"/>
                <w:w w:val="106"/>
                <w:sz w:val="16"/>
                <w:szCs w:val="16"/>
              </w:rPr>
              <w:t xml:space="preserve">R </w:t>
            </w:r>
            <w:r w:rsidRPr="001F74A1">
              <w:rPr>
                <w:rFonts w:eastAsia="Times New Roman"/>
                <w:sz w:val="16"/>
                <w:szCs w:val="16"/>
              </w:rPr>
              <w:t>POR</w:t>
            </w:r>
            <w:r w:rsidRPr="001F74A1">
              <w:rPr>
                <w:rFonts w:eastAsia="Times New Roman"/>
                <w:spacing w:val="25"/>
                <w:sz w:val="16"/>
                <w:szCs w:val="16"/>
              </w:rPr>
              <w:t xml:space="preserve"> </w:t>
            </w:r>
            <w:r w:rsidRPr="001F74A1">
              <w:rPr>
                <w:rFonts w:eastAsia="Times New Roman"/>
                <w:spacing w:val="1"/>
                <w:w w:val="109"/>
                <w:sz w:val="16"/>
                <w:szCs w:val="16"/>
              </w:rPr>
              <w:t>E</w:t>
            </w:r>
            <w:r w:rsidRPr="001F74A1">
              <w:rPr>
                <w:rFonts w:eastAsia="Times New Roman"/>
                <w:w w:val="109"/>
                <w:sz w:val="16"/>
                <w:szCs w:val="16"/>
              </w:rPr>
              <w:t>L</w:t>
            </w:r>
          </w:p>
          <w:p w:rsidR="00BE1C66" w:rsidRPr="001F74A1" w:rsidRDefault="00BE1C66" w:rsidP="00BE1C66">
            <w:pPr>
              <w:spacing w:before="1"/>
              <w:ind w:left="956" w:right="934"/>
              <w:jc w:val="center"/>
              <w:rPr>
                <w:rFonts w:eastAsia="Times New Roman"/>
                <w:sz w:val="16"/>
                <w:szCs w:val="16"/>
              </w:rPr>
            </w:pPr>
            <w:r w:rsidRPr="001F74A1">
              <w:rPr>
                <w:rFonts w:eastAsia="Times New Roman"/>
                <w:sz w:val="16"/>
                <w:szCs w:val="16"/>
              </w:rPr>
              <w:t>ÓRGANO  DE SELECCIÓN</w:t>
            </w:r>
          </w:p>
        </w:tc>
      </w:tr>
      <w:tr w:rsidR="00BE1C66" w:rsidRPr="001F74A1" w:rsidTr="00BE1C66">
        <w:trPr>
          <w:trHeight w:hRule="exact" w:val="664"/>
          <w:jc w:val="center"/>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BE1C66" w:rsidRPr="001F74A1" w:rsidRDefault="00BE1C66" w:rsidP="00BE1C66">
            <w:pPr>
              <w:rPr>
                <w:rFonts w:eastAsia="Times New Roman"/>
                <w:sz w:val="16"/>
                <w:szCs w:val="16"/>
              </w:rPr>
            </w:pP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spacing w:before="1" w:line="180" w:lineRule="exact"/>
              <w:rPr>
                <w:sz w:val="16"/>
                <w:szCs w:val="16"/>
              </w:rPr>
            </w:pPr>
          </w:p>
          <w:p w:rsidR="00BE1C66" w:rsidRPr="001F74A1" w:rsidRDefault="00BE1C66" w:rsidP="00BE1C66">
            <w:pPr>
              <w:ind w:left="553" w:right="-20"/>
              <w:rPr>
                <w:rFonts w:eastAsia="Times New Roman"/>
                <w:sz w:val="16"/>
                <w:szCs w:val="16"/>
              </w:rPr>
            </w:pPr>
            <w:r w:rsidRPr="001F74A1">
              <w:rPr>
                <w:rFonts w:eastAsia="Times New Roman"/>
                <w:sz w:val="16"/>
                <w:szCs w:val="16"/>
              </w:rPr>
              <w:t>OTRAS ADMINISTRACIÓNES PÚBLICAS</w:t>
            </w:r>
          </w:p>
        </w:tc>
        <w:tc>
          <w:tcPr>
            <w:tcW w:w="131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89"/>
              <w:ind w:left="136" w:right="88" w:firstLine="67"/>
              <w:rPr>
                <w:rFonts w:eastAsia="Times New Roman"/>
                <w:sz w:val="16"/>
                <w:szCs w:val="16"/>
              </w:rPr>
            </w:pPr>
            <w:r w:rsidRPr="001F74A1">
              <w:rPr>
                <w:rFonts w:eastAsia="Times New Roman"/>
                <w:spacing w:val="-1"/>
                <w:sz w:val="16"/>
                <w:szCs w:val="16"/>
              </w:rPr>
              <w:t>N</w:t>
            </w:r>
            <w:r w:rsidRPr="001F74A1">
              <w:rPr>
                <w:rFonts w:eastAsia="Times New Roman"/>
                <w:sz w:val="16"/>
                <w:szCs w:val="16"/>
              </w:rPr>
              <w:t xml:space="preserve">º DE </w:t>
            </w:r>
            <w:r w:rsidRPr="001F74A1">
              <w:rPr>
                <w:rFonts w:eastAsia="Times New Roman"/>
                <w:spacing w:val="4"/>
                <w:sz w:val="16"/>
                <w:szCs w:val="16"/>
              </w:rPr>
              <w:t xml:space="preserve"> MESES </w:t>
            </w:r>
          </w:p>
        </w:tc>
        <w:tc>
          <w:tcPr>
            <w:tcW w:w="1418"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89"/>
              <w:ind w:left="241" w:right="114" w:hanging="82"/>
              <w:rPr>
                <w:rFonts w:eastAsia="Times New Roman"/>
                <w:sz w:val="16"/>
                <w:szCs w:val="16"/>
              </w:rPr>
            </w:pPr>
            <w:r w:rsidRPr="001F74A1">
              <w:rPr>
                <w:rFonts w:eastAsia="Times New Roman"/>
                <w:w w:val="110"/>
                <w:sz w:val="16"/>
                <w:szCs w:val="16"/>
              </w:rPr>
              <w:t>P</w:t>
            </w:r>
            <w:r w:rsidRPr="001F74A1">
              <w:rPr>
                <w:rFonts w:eastAsia="Times New Roman"/>
                <w:spacing w:val="-1"/>
                <w:sz w:val="16"/>
                <w:szCs w:val="16"/>
              </w:rPr>
              <w:t>UN</w:t>
            </w:r>
            <w:r w:rsidRPr="001F74A1">
              <w:rPr>
                <w:rFonts w:eastAsia="Times New Roman"/>
                <w:spacing w:val="1"/>
                <w:w w:val="109"/>
                <w:sz w:val="16"/>
                <w:szCs w:val="16"/>
              </w:rPr>
              <w:t>T</w:t>
            </w:r>
            <w:r w:rsidRPr="001F74A1">
              <w:rPr>
                <w:rFonts w:eastAsia="Times New Roman"/>
                <w:spacing w:val="-1"/>
                <w:sz w:val="16"/>
                <w:szCs w:val="16"/>
              </w:rPr>
              <w:t>UA</w:t>
            </w:r>
            <w:r w:rsidRPr="001F74A1">
              <w:rPr>
                <w:rFonts w:eastAsia="Times New Roman"/>
                <w:spacing w:val="-1"/>
                <w:w w:val="108"/>
                <w:sz w:val="16"/>
                <w:szCs w:val="16"/>
              </w:rPr>
              <w:t>C</w:t>
            </w:r>
            <w:r w:rsidRPr="001F74A1">
              <w:rPr>
                <w:rFonts w:eastAsia="Times New Roman"/>
                <w:w w:val="117"/>
                <w:sz w:val="16"/>
                <w:szCs w:val="16"/>
              </w:rPr>
              <w:t>I</w:t>
            </w:r>
            <w:r w:rsidRPr="001F74A1">
              <w:rPr>
                <w:rFonts w:eastAsia="Times New Roman"/>
                <w:w w:val="108"/>
                <w:sz w:val="16"/>
                <w:szCs w:val="16"/>
              </w:rPr>
              <w:t>O</w:t>
            </w:r>
            <w:r w:rsidRPr="001F74A1">
              <w:rPr>
                <w:rFonts w:eastAsia="Times New Roman"/>
                <w:sz w:val="16"/>
                <w:szCs w:val="16"/>
              </w:rPr>
              <w:t xml:space="preserve">N </w:t>
            </w:r>
            <w:r w:rsidRPr="001F74A1">
              <w:rPr>
                <w:rFonts w:eastAsia="Times New Roman"/>
                <w:spacing w:val="-1"/>
                <w:sz w:val="16"/>
                <w:szCs w:val="16"/>
              </w:rPr>
              <w:t>AS</w:t>
            </w:r>
            <w:r w:rsidRPr="001F74A1">
              <w:rPr>
                <w:rFonts w:eastAsia="Times New Roman"/>
                <w:w w:val="110"/>
                <w:sz w:val="16"/>
                <w:szCs w:val="16"/>
              </w:rPr>
              <w:t>P</w:t>
            </w:r>
            <w:r w:rsidRPr="001F74A1">
              <w:rPr>
                <w:rFonts w:eastAsia="Times New Roman"/>
                <w:w w:val="117"/>
                <w:sz w:val="16"/>
                <w:szCs w:val="16"/>
              </w:rPr>
              <w:t>I</w:t>
            </w:r>
            <w:r w:rsidRPr="001F74A1">
              <w:rPr>
                <w:rFonts w:eastAsia="Times New Roman"/>
                <w:spacing w:val="-1"/>
                <w:w w:val="108"/>
                <w:sz w:val="16"/>
                <w:szCs w:val="16"/>
              </w:rPr>
              <w:t>R</w:t>
            </w:r>
            <w:r w:rsidRPr="001F74A1">
              <w:rPr>
                <w:rFonts w:eastAsia="Times New Roman"/>
                <w:spacing w:val="-1"/>
                <w:sz w:val="16"/>
                <w:szCs w:val="16"/>
              </w:rPr>
              <w:t>AN</w:t>
            </w:r>
            <w:r w:rsidRPr="001F74A1">
              <w:rPr>
                <w:rFonts w:eastAsia="Times New Roman"/>
                <w:spacing w:val="1"/>
                <w:w w:val="109"/>
                <w:sz w:val="16"/>
                <w:szCs w:val="16"/>
              </w:rPr>
              <w:t>T</w:t>
            </w:r>
            <w:r w:rsidRPr="001F74A1">
              <w:rPr>
                <w:rFonts w:eastAsia="Times New Roman"/>
                <w:w w:val="109"/>
                <w:sz w:val="16"/>
                <w:szCs w:val="16"/>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hideMark/>
          </w:tcPr>
          <w:p w:rsidR="00BE1C66" w:rsidRPr="001F74A1" w:rsidRDefault="00BE1C66" w:rsidP="00BE1C66">
            <w:pPr>
              <w:spacing w:before="89"/>
              <w:ind w:left="275" w:right="114" w:hanging="115"/>
              <w:rPr>
                <w:rFonts w:eastAsia="Times New Roman"/>
                <w:sz w:val="16"/>
                <w:szCs w:val="16"/>
              </w:rPr>
            </w:pPr>
            <w:r w:rsidRPr="001F74A1">
              <w:rPr>
                <w:rFonts w:eastAsia="Times New Roman"/>
                <w:w w:val="110"/>
                <w:sz w:val="16"/>
                <w:szCs w:val="16"/>
              </w:rPr>
              <w:t>P</w:t>
            </w:r>
            <w:r w:rsidRPr="001F74A1">
              <w:rPr>
                <w:rFonts w:eastAsia="Times New Roman"/>
                <w:spacing w:val="-1"/>
                <w:sz w:val="16"/>
                <w:szCs w:val="16"/>
              </w:rPr>
              <w:t>UN</w:t>
            </w:r>
            <w:r w:rsidRPr="001F74A1">
              <w:rPr>
                <w:rFonts w:eastAsia="Times New Roman"/>
                <w:spacing w:val="1"/>
                <w:w w:val="109"/>
                <w:sz w:val="16"/>
                <w:szCs w:val="16"/>
              </w:rPr>
              <w:t>T</w:t>
            </w:r>
            <w:r w:rsidRPr="001F74A1">
              <w:rPr>
                <w:rFonts w:eastAsia="Times New Roman"/>
                <w:spacing w:val="-1"/>
                <w:sz w:val="16"/>
                <w:szCs w:val="16"/>
              </w:rPr>
              <w:t>UA</w:t>
            </w:r>
            <w:r w:rsidRPr="001F74A1">
              <w:rPr>
                <w:rFonts w:eastAsia="Times New Roman"/>
                <w:spacing w:val="-1"/>
                <w:w w:val="108"/>
                <w:sz w:val="16"/>
                <w:szCs w:val="16"/>
              </w:rPr>
              <w:t>C</w:t>
            </w:r>
            <w:r w:rsidRPr="001F74A1">
              <w:rPr>
                <w:rFonts w:eastAsia="Times New Roman"/>
                <w:w w:val="117"/>
                <w:sz w:val="16"/>
                <w:szCs w:val="16"/>
              </w:rPr>
              <w:t>I</w:t>
            </w:r>
            <w:r w:rsidRPr="001F74A1">
              <w:rPr>
                <w:rFonts w:eastAsia="Times New Roman"/>
                <w:w w:val="108"/>
                <w:sz w:val="16"/>
                <w:szCs w:val="16"/>
              </w:rPr>
              <w:t>Ó</w:t>
            </w:r>
            <w:r w:rsidRPr="001F74A1">
              <w:rPr>
                <w:rFonts w:eastAsia="Times New Roman"/>
                <w:sz w:val="16"/>
                <w:szCs w:val="16"/>
              </w:rPr>
              <w:t xml:space="preserve">N </w:t>
            </w:r>
            <w:r w:rsidRPr="001F74A1">
              <w:rPr>
                <w:rFonts w:eastAsia="Times New Roman"/>
                <w:spacing w:val="-1"/>
                <w:sz w:val="16"/>
                <w:szCs w:val="16"/>
              </w:rPr>
              <w:t>AS</w:t>
            </w:r>
            <w:r w:rsidRPr="001F74A1">
              <w:rPr>
                <w:rFonts w:eastAsia="Times New Roman"/>
                <w:w w:val="117"/>
                <w:sz w:val="16"/>
                <w:szCs w:val="16"/>
              </w:rPr>
              <w:t>I</w:t>
            </w:r>
            <w:r w:rsidRPr="001F74A1">
              <w:rPr>
                <w:rFonts w:eastAsia="Times New Roman"/>
                <w:w w:val="108"/>
                <w:sz w:val="16"/>
                <w:szCs w:val="16"/>
              </w:rPr>
              <w:t>G</w:t>
            </w:r>
            <w:r w:rsidRPr="001F74A1">
              <w:rPr>
                <w:rFonts w:eastAsia="Times New Roman"/>
                <w:spacing w:val="-1"/>
                <w:sz w:val="16"/>
                <w:szCs w:val="16"/>
              </w:rPr>
              <w:t>NAD</w:t>
            </w:r>
            <w:r w:rsidRPr="001F74A1">
              <w:rPr>
                <w:rFonts w:eastAsia="Times New Roman"/>
                <w:sz w:val="16"/>
                <w:szCs w:val="16"/>
              </w:rPr>
              <w:t>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BE1C66" w:rsidRPr="001F74A1" w:rsidRDefault="00BE1C66" w:rsidP="00BE1C66">
            <w:pPr>
              <w:spacing w:before="2" w:line="182" w:lineRule="exact"/>
              <w:ind w:left="143" w:right="99" w:firstLine="10"/>
              <w:rPr>
                <w:rFonts w:eastAsia="Times New Roman"/>
                <w:sz w:val="16"/>
                <w:szCs w:val="16"/>
              </w:rPr>
            </w:pPr>
            <w:r w:rsidRPr="001F74A1">
              <w:rPr>
                <w:rFonts w:eastAsia="Times New Roman"/>
                <w:spacing w:val="-1"/>
                <w:sz w:val="16"/>
                <w:szCs w:val="16"/>
              </w:rPr>
              <w:t>CAUS</w:t>
            </w:r>
            <w:r w:rsidRPr="001F74A1">
              <w:rPr>
                <w:rFonts w:eastAsia="Times New Roman"/>
                <w:sz w:val="16"/>
                <w:szCs w:val="16"/>
              </w:rPr>
              <w:t>A</w:t>
            </w:r>
            <w:r w:rsidRPr="001F74A1">
              <w:rPr>
                <w:rFonts w:eastAsia="Times New Roman"/>
                <w:spacing w:val="9"/>
                <w:sz w:val="16"/>
                <w:szCs w:val="16"/>
              </w:rPr>
              <w:t xml:space="preserve"> </w:t>
            </w:r>
            <w:r w:rsidRPr="001F74A1">
              <w:rPr>
                <w:rFonts w:eastAsia="Times New Roman"/>
                <w:spacing w:val="-1"/>
                <w:sz w:val="16"/>
                <w:szCs w:val="16"/>
              </w:rPr>
              <w:t>D</w:t>
            </w:r>
            <w:r w:rsidRPr="001F74A1">
              <w:rPr>
                <w:rFonts w:eastAsia="Times New Roman"/>
                <w:sz w:val="16"/>
                <w:szCs w:val="16"/>
              </w:rPr>
              <w:t>E</w:t>
            </w:r>
            <w:r w:rsidRPr="001F74A1">
              <w:rPr>
                <w:rFonts w:eastAsia="Times New Roman"/>
                <w:spacing w:val="11"/>
                <w:sz w:val="16"/>
                <w:szCs w:val="16"/>
              </w:rPr>
              <w:t xml:space="preserve"> </w:t>
            </w:r>
            <w:r w:rsidRPr="001F74A1">
              <w:rPr>
                <w:rFonts w:eastAsia="Times New Roman"/>
                <w:spacing w:val="-1"/>
                <w:sz w:val="16"/>
                <w:szCs w:val="16"/>
              </w:rPr>
              <w:t>N</w:t>
            </w:r>
            <w:r w:rsidRPr="001F74A1">
              <w:rPr>
                <w:rFonts w:eastAsia="Times New Roman"/>
                <w:w w:val="108"/>
                <w:sz w:val="16"/>
                <w:szCs w:val="16"/>
              </w:rPr>
              <w:t xml:space="preserve">O </w:t>
            </w:r>
            <w:r w:rsidRPr="001F74A1">
              <w:rPr>
                <w:rFonts w:eastAsia="Times New Roman"/>
                <w:spacing w:val="-1"/>
                <w:sz w:val="16"/>
                <w:szCs w:val="16"/>
              </w:rPr>
              <w:t>VA</w:t>
            </w:r>
            <w:r w:rsidRPr="001F74A1">
              <w:rPr>
                <w:rFonts w:eastAsia="Times New Roman"/>
                <w:spacing w:val="1"/>
                <w:w w:val="109"/>
                <w:sz w:val="16"/>
                <w:szCs w:val="16"/>
              </w:rPr>
              <w:t>L</w:t>
            </w:r>
            <w:r w:rsidRPr="001F74A1">
              <w:rPr>
                <w:rFonts w:eastAsia="Times New Roman"/>
                <w:w w:val="108"/>
                <w:sz w:val="16"/>
                <w:szCs w:val="16"/>
              </w:rPr>
              <w:t>O</w:t>
            </w:r>
            <w:r w:rsidRPr="001F74A1">
              <w:rPr>
                <w:rFonts w:eastAsia="Times New Roman"/>
                <w:spacing w:val="-1"/>
                <w:w w:val="108"/>
                <w:sz w:val="16"/>
                <w:szCs w:val="16"/>
              </w:rPr>
              <w:t>R</w:t>
            </w:r>
            <w:r w:rsidRPr="001F74A1">
              <w:rPr>
                <w:rFonts w:eastAsia="Times New Roman"/>
                <w:spacing w:val="-1"/>
                <w:sz w:val="16"/>
                <w:szCs w:val="16"/>
              </w:rPr>
              <w:t>A</w:t>
            </w:r>
            <w:r w:rsidRPr="001F74A1">
              <w:rPr>
                <w:rFonts w:eastAsia="Times New Roman"/>
                <w:spacing w:val="-1"/>
                <w:w w:val="108"/>
                <w:sz w:val="16"/>
                <w:szCs w:val="16"/>
              </w:rPr>
              <w:t>C</w:t>
            </w:r>
            <w:r w:rsidRPr="001F74A1">
              <w:rPr>
                <w:rFonts w:eastAsia="Times New Roman"/>
                <w:w w:val="117"/>
                <w:sz w:val="16"/>
                <w:szCs w:val="16"/>
              </w:rPr>
              <w:t>I</w:t>
            </w:r>
            <w:r w:rsidRPr="001F74A1">
              <w:rPr>
                <w:rFonts w:eastAsia="Times New Roman"/>
                <w:w w:val="108"/>
                <w:sz w:val="16"/>
                <w:szCs w:val="16"/>
              </w:rPr>
              <w:t>Ó</w:t>
            </w:r>
            <w:r w:rsidRPr="001F74A1">
              <w:rPr>
                <w:rFonts w:eastAsia="Times New Roman"/>
                <w:sz w:val="16"/>
                <w:szCs w:val="16"/>
              </w:rPr>
              <w:t>N</w:t>
            </w:r>
          </w:p>
          <w:p w:rsidR="00BE1C66" w:rsidRPr="001F74A1" w:rsidRDefault="00BE1C66" w:rsidP="00BE1C66">
            <w:pPr>
              <w:spacing w:line="183" w:lineRule="exact"/>
              <w:ind w:left="160" w:right="-20"/>
              <w:rPr>
                <w:rFonts w:eastAsia="Times New Roman"/>
                <w:sz w:val="16"/>
                <w:szCs w:val="16"/>
              </w:rPr>
            </w:pPr>
            <w:r w:rsidRPr="001F74A1">
              <w:rPr>
                <w:rFonts w:eastAsia="Times New Roman"/>
                <w:spacing w:val="-1"/>
                <w:sz w:val="16"/>
                <w:szCs w:val="16"/>
              </w:rPr>
              <w:t>(S</w:t>
            </w:r>
            <w:r w:rsidRPr="001F74A1">
              <w:rPr>
                <w:rFonts w:eastAsia="Times New Roman"/>
                <w:sz w:val="16"/>
                <w:szCs w:val="16"/>
              </w:rPr>
              <w:t>I</w:t>
            </w:r>
            <w:r w:rsidRPr="001F74A1">
              <w:rPr>
                <w:rFonts w:eastAsia="Times New Roman"/>
                <w:spacing w:val="10"/>
                <w:sz w:val="16"/>
                <w:szCs w:val="16"/>
              </w:rPr>
              <w:t xml:space="preserve"> </w:t>
            </w:r>
            <w:r w:rsidRPr="001F74A1">
              <w:rPr>
                <w:rFonts w:eastAsia="Times New Roman"/>
                <w:w w:val="110"/>
                <w:sz w:val="16"/>
                <w:szCs w:val="16"/>
              </w:rPr>
              <w:t>P</w:t>
            </w:r>
            <w:r w:rsidRPr="001F74A1">
              <w:rPr>
                <w:rFonts w:eastAsia="Times New Roman"/>
                <w:spacing w:val="-1"/>
                <w:w w:val="108"/>
                <w:sz w:val="16"/>
                <w:szCs w:val="16"/>
              </w:rPr>
              <w:t>R</w:t>
            </w:r>
            <w:r w:rsidRPr="001F74A1">
              <w:rPr>
                <w:rFonts w:eastAsia="Times New Roman"/>
                <w:w w:val="108"/>
                <w:sz w:val="16"/>
                <w:szCs w:val="16"/>
              </w:rPr>
              <w:t>O</w:t>
            </w:r>
            <w:r w:rsidRPr="001F74A1">
              <w:rPr>
                <w:rFonts w:eastAsia="Times New Roman"/>
                <w:spacing w:val="-1"/>
                <w:w w:val="108"/>
                <w:sz w:val="16"/>
                <w:szCs w:val="16"/>
              </w:rPr>
              <w:t>C</w:t>
            </w:r>
            <w:r w:rsidRPr="001F74A1">
              <w:rPr>
                <w:rFonts w:eastAsia="Times New Roman"/>
                <w:spacing w:val="1"/>
                <w:w w:val="109"/>
                <w:sz w:val="16"/>
                <w:szCs w:val="16"/>
              </w:rPr>
              <w:t>E</w:t>
            </w:r>
            <w:r w:rsidRPr="001F74A1">
              <w:rPr>
                <w:rFonts w:eastAsia="Times New Roman"/>
                <w:spacing w:val="-1"/>
                <w:sz w:val="16"/>
                <w:szCs w:val="16"/>
              </w:rPr>
              <w:t>D</w:t>
            </w:r>
            <w:r w:rsidRPr="001F74A1">
              <w:rPr>
                <w:rFonts w:eastAsia="Times New Roman"/>
                <w:spacing w:val="1"/>
                <w:w w:val="109"/>
                <w:sz w:val="16"/>
                <w:szCs w:val="16"/>
              </w:rPr>
              <w:t>E</w:t>
            </w:r>
            <w:r w:rsidRPr="001F74A1">
              <w:rPr>
                <w:rFonts w:eastAsia="Times New Roman"/>
                <w:sz w:val="16"/>
                <w:szCs w:val="16"/>
              </w:rPr>
              <w:t>)</w:t>
            </w:r>
          </w:p>
        </w:tc>
      </w:tr>
      <w:tr w:rsidR="00BE1C66" w:rsidRPr="001F74A1" w:rsidTr="00BE1C66">
        <w:trPr>
          <w:trHeight w:hRule="exact" w:val="348"/>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73"/>
              <w:ind w:left="260" w:right="241"/>
              <w:jc w:val="center"/>
              <w:rPr>
                <w:rFonts w:eastAsia="Times New Roman"/>
                <w:sz w:val="16"/>
                <w:szCs w:val="16"/>
              </w:rPr>
            </w:pPr>
            <w:r w:rsidRPr="001F74A1">
              <w:rPr>
                <w:rFonts w:eastAsia="Times New Roman"/>
                <w:sz w:val="16"/>
                <w:szCs w:val="16"/>
              </w:rPr>
              <w:t>1</w:t>
            </w: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r w:rsidR="00BE1C66" w:rsidRPr="001F74A1"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75"/>
              <w:ind w:left="260" w:right="241"/>
              <w:jc w:val="center"/>
              <w:rPr>
                <w:rFonts w:eastAsia="Times New Roman"/>
                <w:sz w:val="16"/>
                <w:szCs w:val="16"/>
              </w:rPr>
            </w:pPr>
            <w:r w:rsidRPr="001F74A1">
              <w:rPr>
                <w:rFonts w:eastAsia="Times New Roman"/>
                <w:sz w:val="16"/>
                <w:szCs w:val="16"/>
              </w:rPr>
              <w:t>2</w:t>
            </w: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r w:rsidR="00BE1C66" w:rsidRPr="001F74A1"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75"/>
              <w:ind w:left="260" w:right="241"/>
              <w:jc w:val="center"/>
              <w:rPr>
                <w:rFonts w:eastAsia="Times New Roman"/>
                <w:sz w:val="16"/>
                <w:szCs w:val="16"/>
              </w:rPr>
            </w:pPr>
            <w:r w:rsidRPr="001F74A1">
              <w:rPr>
                <w:rFonts w:eastAsia="Times New Roman"/>
                <w:sz w:val="16"/>
                <w:szCs w:val="16"/>
              </w:rPr>
              <w:t>3</w:t>
            </w: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r w:rsidR="00BE1C66" w:rsidRPr="001F74A1"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75"/>
              <w:ind w:left="260" w:right="241"/>
              <w:jc w:val="center"/>
              <w:rPr>
                <w:rFonts w:eastAsia="Times New Roman"/>
                <w:sz w:val="16"/>
                <w:szCs w:val="16"/>
              </w:rPr>
            </w:pPr>
            <w:r w:rsidRPr="001F74A1">
              <w:rPr>
                <w:rFonts w:eastAsia="Times New Roman"/>
                <w:sz w:val="16"/>
                <w:szCs w:val="16"/>
              </w:rPr>
              <w:t>4</w:t>
            </w: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r w:rsidR="00BE1C66" w:rsidRPr="001F74A1"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75"/>
              <w:ind w:left="260" w:right="241"/>
              <w:jc w:val="center"/>
              <w:rPr>
                <w:rFonts w:eastAsia="Times New Roman"/>
                <w:sz w:val="16"/>
                <w:szCs w:val="16"/>
              </w:rPr>
            </w:pPr>
            <w:r w:rsidRPr="001F74A1">
              <w:rPr>
                <w:rFonts w:eastAsia="Times New Roman"/>
                <w:sz w:val="16"/>
                <w:szCs w:val="16"/>
              </w:rPr>
              <w:t>5</w:t>
            </w: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r w:rsidR="00BE1C66" w:rsidRPr="001F74A1"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75"/>
              <w:ind w:left="260" w:right="241"/>
              <w:jc w:val="center"/>
              <w:rPr>
                <w:rFonts w:eastAsia="Times New Roman"/>
                <w:sz w:val="16"/>
                <w:szCs w:val="16"/>
              </w:rPr>
            </w:pPr>
            <w:r w:rsidRPr="001F74A1">
              <w:rPr>
                <w:rFonts w:eastAsia="Times New Roman"/>
                <w:sz w:val="16"/>
                <w:szCs w:val="16"/>
              </w:rPr>
              <w:t>6</w:t>
            </w: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r w:rsidR="00BE1C66" w:rsidRPr="001F74A1"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75"/>
              <w:ind w:left="260" w:right="241"/>
              <w:jc w:val="center"/>
              <w:rPr>
                <w:rFonts w:eastAsia="Times New Roman"/>
                <w:sz w:val="16"/>
                <w:szCs w:val="16"/>
              </w:rPr>
            </w:pPr>
            <w:r w:rsidRPr="001F74A1">
              <w:rPr>
                <w:rFonts w:eastAsia="Times New Roman"/>
                <w:sz w:val="16"/>
                <w:szCs w:val="16"/>
              </w:rPr>
              <w:t>7</w:t>
            </w: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r w:rsidR="00BE1C66" w:rsidRPr="001F74A1"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75"/>
              <w:ind w:left="260" w:right="241"/>
              <w:jc w:val="center"/>
              <w:rPr>
                <w:rFonts w:eastAsia="Times New Roman"/>
                <w:sz w:val="16"/>
                <w:szCs w:val="16"/>
              </w:rPr>
            </w:pPr>
            <w:r w:rsidRPr="001F74A1">
              <w:rPr>
                <w:rFonts w:eastAsia="Times New Roman"/>
                <w:sz w:val="16"/>
                <w:szCs w:val="16"/>
              </w:rPr>
              <w:t>8</w:t>
            </w: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r w:rsidR="00BE1C66" w:rsidRPr="001F74A1"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75"/>
              <w:ind w:left="260" w:right="241"/>
              <w:jc w:val="center"/>
              <w:rPr>
                <w:rFonts w:eastAsia="Times New Roman"/>
                <w:sz w:val="16"/>
                <w:szCs w:val="16"/>
              </w:rPr>
            </w:pPr>
            <w:r w:rsidRPr="001F74A1">
              <w:rPr>
                <w:rFonts w:eastAsia="Times New Roman"/>
                <w:sz w:val="16"/>
                <w:szCs w:val="16"/>
              </w:rPr>
              <w:t>9</w:t>
            </w: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r w:rsidR="00BE1C66" w:rsidRPr="001F74A1"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1F74A1" w:rsidRDefault="00BE1C66" w:rsidP="00BE1C66">
            <w:pPr>
              <w:spacing w:before="75"/>
              <w:ind w:left="260" w:right="241"/>
              <w:jc w:val="center"/>
              <w:rPr>
                <w:rFonts w:eastAsia="Times New Roman"/>
                <w:sz w:val="16"/>
                <w:szCs w:val="16"/>
              </w:rPr>
            </w:pPr>
            <w:r w:rsidRPr="001F74A1">
              <w:rPr>
                <w:rFonts w:eastAsia="Times New Roman"/>
                <w:sz w:val="16"/>
                <w:szCs w:val="16"/>
              </w:rPr>
              <w:t>10</w:t>
            </w:r>
          </w:p>
        </w:tc>
        <w:tc>
          <w:tcPr>
            <w:tcW w:w="3715"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r w:rsidR="00BE1C66" w:rsidRPr="001F74A1" w:rsidTr="00BE1C66">
        <w:trPr>
          <w:trHeight w:hRule="exact" w:val="363"/>
          <w:jc w:val="center"/>
        </w:trPr>
        <w:tc>
          <w:tcPr>
            <w:tcW w:w="676"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spacing w:before="75"/>
              <w:ind w:left="260" w:right="241"/>
              <w:jc w:val="center"/>
              <w:rPr>
                <w:rFonts w:eastAsia="Times New Roman"/>
                <w:sz w:val="16"/>
                <w:szCs w:val="16"/>
              </w:rPr>
            </w:pPr>
          </w:p>
        </w:tc>
        <w:tc>
          <w:tcPr>
            <w:tcW w:w="5031" w:type="dxa"/>
            <w:gridSpan w:val="2"/>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spacing w:before="1" w:line="180" w:lineRule="exact"/>
              <w:rPr>
                <w:sz w:val="16"/>
                <w:szCs w:val="16"/>
              </w:rPr>
            </w:pPr>
          </w:p>
          <w:p w:rsidR="00BE1C66" w:rsidRPr="001F74A1" w:rsidRDefault="00BE1C66" w:rsidP="00BE1C66">
            <w:pPr>
              <w:spacing w:line="600" w:lineRule="auto"/>
              <w:jc w:val="both"/>
              <w:rPr>
                <w:sz w:val="16"/>
                <w:szCs w:val="16"/>
              </w:rPr>
            </w:pPr>
            <w:r w:rsidRPr="001F74A1">
              <w:rPr>
                <w:rFonts w:eastAsia="Times New Roman"/>
                <w:spacing w:val="1"/>
                <w:sz w:val="16"/>
                <w:szCs w:val="16"/>
              </w:rPr>
              <w:t xml:space="preserve">                                                                          T</w:t>
            </w:r>
            <w:r w:rsidRPr="001F74A1">
              <w:rPr>
                <w:rFonts w:eastAsia="Times New Roman"/>
                <w:sz w:val="16"/>
                <w:szCs w:val="16"/>
              </w:rPr>
              <w:t>O</w:t>
            </w:r>
            <w:r w:rsidRPr="001F74A1">
              <w:rPr>
                <w:rFonts w:eastAsia="Times New Roman"/>
                <w:spacing w:val="1"/>
                <w:sz w:val="16"/>
                <w:szCs w:val="16"/>
              </w:rPr>
              <w:t>T</w:t>
            </w:r>
            <w:r w:rsidRPr="001F74A1">
              <w:rPr>
                <w:rFonts w:eastAsia="Times New Roman"/>
                <w:spacing w:val="-3"/>
                <w:sz w:val="16"/>
                <w:szCs w:val="16"/>
              </w:rPr>
              <w:t>A</w:t>
            </w:r>
            <w:r w:rsidRPr="001F74A1">
              <w:rPr>
                <w:rFonts w:eastAsia="Times New Roman"/>
                <w:sz w:val="16"/>
                <w:szCs w:val="16"/>
              </w:rPr>
              <w:t>L</w:t>
            </w:r>
            <w:r w:rsidRPr="001F74A1">
              <w:rPr>
                <w:rFonts w:eastAsia="Times New Roman"/>
                <w:spacing w:val="38"/>
                <w:sz w:val="16"/>
                <w:szCs w:val="16"/>
              </w:rPr>
              <w:t xml:space="preserve"> </w:t>
            </w:r>
            <w:r w:rsidRPr="001F74A1">
              <w:rPr>
                <w:rFonts w:eastAsia="Times New Roman"/>
                <w:spacing w:val="-1"/>
                <w:sz w:val="16"/>
                <w:szCs w:val="16"/>
              </w:rPr>
              <w:t>VA</w:t>
            </w:r>
            <w:r w:rsidRPr="001F74A1">
              <w:rPr>
                <w:rFonts w:eastAsia="Times New Roman"/>
                <w:spacing w:val="1"/>
                <w:w w:val="109"/>
                <w:sz w:val="16"/>
                <w:szCs w:val="16"/>
              </w:rPr>
              <w:t>L</w:t>
            </w:r>
            <w:r w:rsidRPr="001F74A1">
              <w:rPr>
                <w:rFonts w:eastAsia="Times New Roman"/>
                <w:w w:val="108"/>
                <w:sz w:val="16"/>
                <w:szCs w:val="16"/>
              </w:rPr>
              <w:t>O</w:t>
            </w:r>
            <w:r w:rsidRPr="001F74A1">
              <w:rPr>
                <w:rFonts w:eastAsia="Times New Roman"/>
                <w:spacing w:val="-1"/>
                <w:w w:val="108"/>
                <w:sz w:val="16"/>
                <w:szCs w:val="16"/>
              </w:rPr>
              <w:t>R</w:t>
            </w:r>
            <w:r w:rsidRPr="001F74A1">
              <w:rPr>
                <w:rFonts w:eastAsia="Times New Roman"/>
                <w:spacing w:val="-1"/>
                <w:sz w:val="16"/>
                <w:szCs w:val="16"/>
              </w:rPr>
              <w:t>A</w:t>
            </w:r>
            <w:r w:rsidRPr="001F74A1">
              <w:rPr>
                <w:rFonts w:eastAsia="Times New Roman"/>
                <w:spacing w:val="-1"/>
                <w:w w:val="108"/>
                <w:sz w:val="16"/>
                <w:szCs w:val="16"/>
              </w:rPr>
              <w:t>C</w:t>
            </w:r>
            <w:r w:rsidRPr="001F74A1">
              <w:rPr>
                <w:rFonts w:eastAsia="Times New Roman"/>
                <w:w w:val="117"/>
                <w:sz w:val="16"/>
                <w:szCs w:val="16"/>
              </w:rPr>
              <w:t>I</w:t>
            </w:r>
            <w:r w:rsidRPr="001F74A1">
              <w:rPr>
                <w:rFonts w:eastAsia="Times New Roman"/>
                <w:w w:val="108"/>
                <w:sz w:val="16"/>
                <w:szCs w:val="16"/>
              </w:rPr>
              <w:t>Ó</w:t>
            </w:r>
            <w:r w:rsidRPr="001F74A1">
              <w:rPr>
                <w:rFonts w:eastAsia="Times New Roman"/>
                <w:sz w:val="16"/>
                <w:szCs w:val="16"/>
              </w:rPr>
              <w:t>N:</w:t>
            </w:r>
          </w:p>
        </w:tc>
        <w:tc>
          <w:tcPr>
            <w:tcW w:w="1418" w:type="dxa"/>
            <w:tcBorders>
              <w:top w:val="single" w:sz="4" w:space="0" w:color="000000"/>
              <w:left w:val="single" w:sz="4" w:space="0" w:color="000000"/>
              <w:bottom w:val="single" w:sz="4" w:space="0" w:color="000000"/>
              <w:right w:val="single" w:sz="4" w:space="0" w:color="000000"/>
            </w:tcBorders>
          </w:tcPr>
          <w:p w:rsidR="00BE1C66" w:rsidRPr="001F74A1"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1F74A1" w:rsidRDefault="00BE1C66" w:rsidP="00BE1C66">
            <w:pPr>
              <w:rPr>
                <w:sz w:val="16"/>
                <w:szCs w:val="16"/>
              </w:rPr>
            </w:pPr>
          </w:p>
        </w:tc>
      </w:tr>
    </w:tbl>
    <w:p w:rsidR="00BE1C66" w:rsidRPr="001F74A1" w:rsidRDefault="00BE1C66" w:rsidP="00BE1C66">
      <w:pPr>
        <w:pStyle w:val="Default"/>
        <w:ind w:firstLine="709"/>
        <w:jc w:val="both"/>
        <w:rPr>
          <w:i/>
          <w:color w:val="auto"/>
        </w:rPr>
      </w:pPr>
    </w:p>
    <w:p w:rsidR="00BE1C66" w:rsidRPr="001F74A1" w:rsidRDefault="00BE1C66" w:rsidP="00BE1C66">
      <w:pPr>
        <w:jc w:val="both"/>
        <w:rPr>
          <w:sz w:val="16"/>
          <w:szCs w:val="16"/>
        </w:rPr>
      </w:pPr>
    </w:p>
    <w:p w:rsidR="00BE1C66" w:rsidRPr="00426F39" w:rsidRDefault="00BE1C66" w:rsidP="00BE1C66">
      <w:pPr>
        <w:ind w:firstLine="709"/>
        <w:jc w:val="both"/>
        <w:rPr>
          <w:color w:val="000000" w:themeColor="text1"/>
          <w:sz w:val="20"/>
          <w:szCs w:val="20"/>
        </w:rPr>
      </w:pPr>
      <w:r w:rsidRPr="00426F39">
        <w:rPr>
          <w:color w:val="000000" w:themeColor="text1"/>
          <w:sz w:val="20"/>
          <w:szCs w:val="20"/>
        </w:rPr>
        <w:t>La prestación de servicios mediante relación funcionarial o contratación laboral en la Administración Pública se acreditará preferentemente mediante certificado emitido por el órgano competente de la misma, en la que deberá constar la denominación del puesto de trabajo que ocupe o haya ocupado, con expresión del tiempo de servicios prestados, dependencia a la que está o ha estado adscrito y relación jurídica que ha mantenido o mantiene en el desempeño del mismo; o mediante cualquier otro documento que acredite fehacientemente el mérito alegado.</w:t>
      </w:r>
    </w:p>
    <w:p w:rsidR="00BE1C66" w:rsidRPr="00426F39" w:rsidRDefault="00BE1C66" w:rsidP="00BE1C66">
      <w:pPr>
        <w:ind w:firstLine="709"/>
        <w:jc w:val="both"/>
        <w:rPr>
          <w:color w:val="000000" w:themeColor="text1"/>
          <w:sz w:val="20"/>
          <w:szCs w:val="20"/>
        </w:rPr>
      </w:pPr>
    </w:p>
    <w:p w:rsidR="00BE1C66" w:rsidRDefault="00BE1C66" w:rsidP="00BE1C66">
      <w:pPr>
        <w:ind w:firstLine="709"/>
        <w:jc w:val="both"/>
        <w:rPr>
          <w:color w:val="000000" w:themeColor="text1"/>
        </w:rPr>
      </w:pPr>
      <w:r w:rsidRPr="00426F39">
        <w:rPr>
          <w:color w:val="000000" w:themeColor="text1"/>
          <w:sz w:val="20"/>
          <w:szCs w:val="20"/>
        </w:rPr>
        <w:t>La prestación de servicios mediante contratación laboral en la Administración Pública también podrá ser acreditada mediante certificado expedido por la Tesorería General de la Seguridad Social relativo a la vida laboral del aspirante, copias de los</w:t>
      </w:r>
      <w:r w:rsidRPr="00F36D22">
        <w:rPr>
          <w:color w:val="000000" w:themeColor="text1"/>
        </w:rPr>
        <w:t xml:space="preserve"> contratos, nóminas o cualquier otro medio que acredite la naturaleza de los mismos.</w:t>
      </w:r>
      <w:r w:rsidRPr="00F36D22">
        <w:rPr>
          <w:color w:val="000000" w:themeColor="text1"/>
        </w:rPr>
        <w:tab/>
      </w:r>
    </w:p>
    <w:p w:rsidR="00BE1C66" w:rsidRPr="006B152D" w:rsidRDefault="00BE1C66" w:rsidP="00BE1C66">
      <w:pPr>
        <w:ind w:firstLine="709"/>
        <w:jc w:val="both"/>
        <w:rPr>
          <w:color w:val="8064A2" w:themeColor="accent4"/>
        </w:rPr>
      </w:pPr>
    </w:p>
    <w:p w:rsidR="00BE1C66" w:rsidRDefault="00BE1C66" w:rsidP="00BE1C66">
      <w:pPr>
        <w:pStyle w:val="Default"/>
        <w:jc w:val="both"/>
        <w:rPr>
          <w:b/>
          <w:bCs/>
          <w:color w:val="auto"/>
        </w:rPr>
      </w:pPr>
    </w:p>
    <w:p w:rsidR="00BE1C66" w:rsidRPr="00F07154" w:rsidRDefault="00BE1C66" w:rsidP="00BE1C66">
      <w:pPr>
        <w:pStyle w:val="Default"/>
        <w:jc w:val="both"/>
        <w:rPr>
          <w:color w:val="auto"/>
        </w:rPr>
      </w:pPr>
      <w:r w:rsidRPr="00F07154">
        <w:rPr>
          <w:b/>
          <w:bCs/>
          <w:color w:val="auto"/>
        </w:rPr>
        <w:t xml:space="preserve">B).‐ OTROS MÉRITOS, (valoración máxima 6 puntos, 30 % de la puntuación de la fase de concurso). </w:t>
      </w:r>
    </w:p>
    <w:p w:rsidR="00BE1C66" w:rsidRPr="00F07154" w:rsidRDefault="00BE1C66" w:rsidP="00BE1C66">
      <w:pPr>
        <w:pStyle w:val="Default"/>
        <w:ind w:firstLine="567"/>
        <w:jc w:val="both"/>
        <w:rPr>
          <w:color w:val="auto"/>
        </w:rPr>
      </w:pPr>
    </w:p>
    <w:p w:rsidR="00BE1C66" w:rsidRDefault="00BE1C66" w:rsidP="00BE1C66">
      <w:pPr>
        <w:pStyle w:val="Default"/>
        <w:ind w:firstLine="567"/>
        <w:jc w:val="both"/>
        <w:rPr>
          <w:color w:val="auto"/>
        </w:rPr>
      </w:pPr>
    </w:p>
    <w:p w:rsidR="00BE1C66" w:rsidRPr="00F07154" w:rsidRDefault="00BE1C66" w:rsidP="00BE1C66">
      <w:pPr>
        <w:pStyle w:val="Default"/>
        <w:ind w:firstLine="567"/>
        <w:jc w:val="both"/>
        <w:rPr>
          <w:color w:val="auto"/>
        </w:rPr>
      </w:pPr>
      <w:r w:rsidRPr="00F07154">
        <w:rPr>
          <w:color w:val="auto"/>
        </w:rPr>
        <w:t>B. Por la realización de cursos de formación, 0,003 puntos por hora, hasta un máximo de 6 puntos.</w:t>
      </w:r>
    </w:p>
    <w:p w:rsidR="00BE1C66" w:rsidRPr="006632A7" w:rsidRDefault="00BE1C66" w:rsidP="00BE1C66">
      <w:pPr>
        <w:pStyle w:val="Default"/>
        <w:ind w:firstLine="567"/>
        <w:jc w:val="both"/>
        <w:rPr>
          <w:i/>
          <w:color w:val="FF0000"/>
        </w:rPr>
      </w:pPr>
    </w:p>
    <w:tbl>
      <w:tblPr>
        <w:tblW w:w="9782" w:type="dxa"/>
        <w:tblInd w:w="-846" w:type="dxa"/>
        <w:tblLayout w:type="fixed"/>
        <w:tblCellMar>
          <w:left w:w="0" w:type="dxa"/>
          <w:right w:w="0" w:type="dxa"/>
        </w:tblCellMar>
        <w:tblLook w:val="01E0" w:firstRow="1" w:lastRow="1" w:firstColumn="1" w:lastColumn="1" w:noHBand="0" w:noVBand="0"/>
      </w:tblPr>
      <w:tblGrid>
        <w:gridCol w:w="607"/>
        <w:gridCol w:w="2834"/>
        <w:gridCol w:w="1701"/>
        <w:gridCol w:w="568"/>
        <w:gridCol w:w="1095"/>
        <w:gridCol w:w="1134"/>
        <w:gridCol w:w="1843"/>
      </w:tblGrid>
      <w:tr w:rsidR="00BE1C66" w:rsidRPr="00F657C9" w:rsidTr="00BE1C66">
        <w:trPr>
          <w:trHeight w:hRule="exact" w:val="739"/>
        </w:trPr>
        <w:tc>
          <w:tcPr>
            <w:tcW w:w="607" w:type="dxa"/>
            <w:vMerge w:val="restart"/>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8" w:line="160" w:lineRule="exact"/>
              <w:rPr>
                <w:sz w:val="16"/>
                <w:szCs w:val="16"/>
              </w:rPr>
            </w:pPr>
          </w:p>
          <w:p w:rsidR="00BE1C66" w:rsidRPr="00F657C9" w:rsidRDefault="00BE1C66" w:rsidP="00BE1C66">
            <w:pPr>
              <w:spacing w:line="200" w:lineRule="exact"/>
              <w:rPr>
                <w:sz w:val="16"/>
                <w:szCs w:val="16"/>
              </w:rPr>
            </w:pPr>
          </w:p>
          <w:p w:rsidR="00BE1C66" w:rsidRPr="00F657C9" w:rsidRDefault="00BE1C66" w:rsidP="00BE1C66">
            <w:pPr>
              <w:ind w:left="133" w:right="89" w:firstLine="113"/>
              <w:rPr>
                <w:rFonts w:eastAsia="Times New Roman"/>
                <w:sz w:val="14"/>
                <w:szCs w:val="14"/>
              </w:rPr>
            </w:pPr>
            <w:r w:rsidRPr="00F657C9">
              <w:rPr>
                <w:rFonts w:eastAsia="Times New Roman"/>
                <w:spacing w:val="-1"/>
                <w:sz w:val="14"/>
                <w:szCs w:val="14"/>
              </w:rPr>
              <w:t>N</w:t>
            </w:r>
            <w:r w:rsidRPr="00F657C9">
              <w:rPr>
                <w:rFonts w:eastAsia="Times New Roman"/>
                <w:w w:val="106"/>
                <w:sz w:val="14"/>
                <w:szCs w:val="14"/>
              </w:rPr>
              <w:t xml:space="preserve">º </w:t>
            </w:r>
            <w:r w:rsidRPr="00F657C9">
              <w:rPr>
                <w:rFonts w:eastAsia="Times New Roman"/>
                <w:spacing w:val="-1"/>
                <w:sz w:val="14"/>
                <w:szCs w:val="14"/>
              </w:rPr>
              <w:t>D</w:t>
            </w:r>
            <w:r w:rsidRPr="00F657C9">
              <w:rPr>
                <w:rFonts w:eastAsia="Times New Roman"/>
                <w:w w:val="108"/>
                <w:sz w:val="14"/>
                <w:szCs w:val="14"/>
              </w:rPr>
              <w:t>O</w:t>
            </w:r>
            <w:r w:rsidRPr="00F657C9">
              <w:rPr>
                <w:rFonts w:eastAsia="Times New Roman"/>
                <w:spacing w:val="-1"/>
                <w:w w:val="108"/>
                <w:sz w:val="14"/>
                <w:szCs w:val="14"/>
              </w:rPr>
              <w:t>C</w:t>
            </w:r>
          </w:p>
        </w:tc>
        <w:tc>
          <w:tcPr>
            <w:tcW w:w="6198" w:type="dxa"/>
            <w:gridSpan w:val="4"/>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7"/>
              <w:ind w:left="1026" w:right="-20"/>
              <w:rPr>
                <w:rFonts w:eastAsia="Times New Roman"/>
                <w:sz w:val="16"/>
                <w:szCs w:val="16"/>
              </w:rPr>
            </w:pPr>
            <w:r w:rsidRPr="00F657C9">
              <w:rPr>
                <w:rFonts w:eastAsia="Times New Roman"/>
                <w:sz w:val="16"/>
                <w:szCs w:val="16"/>
              </w:rPr>
              <w:t xml:space="preserve">A </w:t>
            </w:r>
            <w:r w:rsidRPr="00F657C9">
              <w:rPr>
                <w:rFonts w:eastAsia="Times New Roman"/>
                <w:spacing w:val="-1"/>
                <w:w w:val="106"/>
                <w:sz w:val="16"/>
                <w:szCs w:val="16"/>
              </w:rPr>
              <w:t>CUM</w:t>
            </w:r>
            <w:r w:rsidRPr="00F657C9">
              <w:rPr>
                <w:rFonts w:eastAsia="Times New Roman"/>
                <w:w w:val="106"/>
                <w:sz w:val="16"/>
                <w:szCs w:val="16"/>
              </w:rPr>
              <w:t>P</w:t>
            </w:r>
            <w:r w:rsidRPr="00F657C9">
              <w:rPr>
                <w:rFonts w:eastAsia="Times New Roman"/>
                <w:spacing w:val="1"/>
                <w:w w:val="106"/>
                <w:sz w:val="16"/>
                <w:szCs w:val="16"/>
              </w:rPr>
              <w:t>L</w:t>
            </w:r>
            <w:r w:rsidRPr="00F657C9">
              <w:rPr>
                <w:rFonts w:eastAsia="Times New Roman"/>
                <w:w w:val="106"/>
                <w:sz w:val="16"/>
                <w:szCs w:val="16"/>
              </w:rPr>
              <w:t>I</w:t>
            </w:r>
            <w:r w:rsidRPr="00F657C9">
              <w:rPr>
                <w:rFonts w:eastAsia="Times New Roman"/>
                <w:spacing w:val="-1"/>
                <w:w w:val="106"/>
                <w:sz w:val="16"/>
                <w:szCs w:val="16"/>
              </w:rPr>
              <w:t>M</w:t>
            </w:r>
            <w:r w:rsidRPr="00F657C9">
              <w:rPr>
                <w:rFonts w:eastAsia="Times New Roman"/>
                <w:spacing w:val="1"/>
                <w:w w:val="106"/>
                <w:sz w:val="16"/>
                <w:szCs w:val="16"/>
              </w:rPr>
              <w:t>E</w:t>
            </w:r>
            <w:r w:rsidRPr="00F657C9">
              <w:rPr>
                <w:rFonts w:eastAsia="Times New Roman"/>
                <w:spacing w:val="-3"/>
                <w:w w:val="106"/>
                <w:sz w:val="16"/>
                <w:szCs w:val="16"/>
              </w:rPr>
              <w:t>N</w:t>
            </w:r>
            <w:r w:rsidRPr="00F657C9">
              <w:rPr>
                <w:rFonts w:eastAsia="Times New Roman"/>
                <w:spacing w:val="1"/>
                <w:w w:val="106"/>
                <w:sz w:val="16"/>
                <w:szCs w:val="16"/>
              </w:rPr>
              <w:t>T</w:t>
            </w:r>
            <w:r w:rsidRPr="00F657C9">
              <w:rPr>
                <w:rFonts w:eastAsia="Times New Roman"/>
                <w:spacing w:val="-1"/>
                <w:w w:val="106"/>
                <w:sz w:val="16"/>
                <w:szCs w:val="16"/>
              </w:rPr>
              <w:t>A</w:t>
            </w:r>
            <w:r w:rsidRPr="00F657C9">
              <w:rPr>
                <w:rFonts w:eastAsia="Times New Roman"/>
                <w:w w:val="106"/>
                <w:sz w:val="16"/>
                <w:szCs w:val="16"/>
              </w:rPr>
              <w:t xml:space="preserve">R </w:t>
            </w:r>
            <w:r w:rsidRPr="00F657C9">
              <w:rPr>
                <w:rFonts w:eastAsia="Times New Roman"/>
                <w:sz w:val="16"/>
                <w:szCs w:val="16"/>
              </w:rPr>
              <w:t>POR</w:t>
            </w:r>
            <w:r w:rsidRPr="00F657C9">
              <w:rPr>
                <w:rFonts w:eastAsia="Times New Roman"/>
                <w:spacing w:val="25"/>
                <w:sz w:val="16"/>
                <w:szCs w:val="16"/>
              </w:rPr>
              <w:t xml:space="preserve"> </w:t>
            </w:r>
            <w:r w:rsidRPr="00F657C9">
              <w:rPr>
                <w:rFonts w:eastAsia="Times New Roman"/>
                <w:spacing w:val="1"/>
                <w:sz w:val="16"/>
                <w:szCs w:val="16"/>
              </w:rPr>
              <w:t>L</w:t>
            </w:r>
            <w:r w:rsidRPr="00F657C9">
              <w:rPr>
                <w:rFonts w:eastAsia="Times New Roman"/>
                <w:sz w:val="16"/>
                <w:szCs w:val="16"/>
              </w:rPr>
              <w:t>A</w:t>
            </w:r>
            <w:r w:rsidRPr="00F657C9">
              <w:rPr>
                <w:rFonts w:eastAsia="Times New Roman"/>
                <w:spacing w:val="9"/>
                <w:sz w:val="16"/>
                <w:szCs w:val="16"/>
              </w:rPr>
              <w:t xml:space="preserve"> </w:t>
            </w:r>
            <w:r w:rsidRPr="00F657C9">
              <w:rPr>
                <w:rFonts w:eastAsia="Times New Roman"/>
                <w:spacing w:val="-2"/>
                <w:sz w:val="16"/>
                <w:szCs w:val="16"/>
              </w:rPr>
              <w:t>PE</w:t>
            </w:r>
            <w:r w:rsidRPr="00F657C9">
              <w:rPr>
                <w:rFonts w:eastAsia="Times New Roman"/>
                <w:spacing w:val="-1"/>
                <w:sz w:val="16"/>
                <w:szCs w:val="16"/>
              </w:rPr>
              <w:t>RS</w:t>
            </w:r>
            <w:r w:rsidRPr="00F657C9">
              <w:rPr>
                <w:rFonts w:eastAsia="Times New Roman"/>
                <w:sz w:val="16"/>
                <w:szCs w:val="16"/>
              </w:rPr>
              <w:t>O</w:t>
            </w:r>
            <w:r w:rsidRPr="00F657C9">
              <w:rPr>
                <w:rFonts w:eastAsia="Times New Roman"/>
                <w:spacing w:val="-1"/>
                <w:sz w:val="16"/>
                <w:szCs w:val="16"/>
              </w:rPr>
              <w:t>N</w:t>
            </w:r>
            <w:r w:rsidRPr="00F657C9">
              <w:rPr>
                <w:rFonts w:eastAsia="Times New Roman"/>
                <w:sz w:val="16"/>
                <w:szCs w:val="16"/>
              </w:rPr>
              <w:t>A</w:t>
            </w:r>
            <w:r w:rsidRPr="00F657C9">
              <w:rPr>
                <w:rFonts w:eastAsia="Times New Roman"/>
                <w:spacing w:val="35"/>
                <w:sz w:val="16"/>
                <w:szCs w:val="16"/>
              </w:rPr>
              <w:t xml:space="preserve"> </w:t>
            </w:r>
            <w:r w:rsidRPr="00F657C9">
              <w:rPr>
                <w:rFonts w:eastAsia="Times New Roman"/>
                <w:spacing w:val="-1"/>
                <w:sz w:val="16"/>
                <w:szCs w:val="16"/>
              </w:rPr>
              <w:t>AS</w:t>
            </w:r>
            <w:r w:rsidRPr="00F657C9">
              <w:rPr>
                <w:rFonts w:eastAsia="Times New Roman"/>
                <w:w w:val="110"/>
                <w:sz w:val="16"/>
                <w:szCs w:val="16"/>
              </w:rPr>
              <w:t>P</w:t>
            </w:r>
            <w:r w:rsidRPr="00F657C9">
              <w:rPr>
                <w:rFonts w:eastAsia="Times New Roman"/>
                <w:w w:val="117"/>
                <w:sz w:val="16"/>
                <w:szCs w:val="16"/>
              </w:rPr>
              <w:t>I</w:t>
            </w:r>
            <w:r w:rsidRPr="00F657C9">
              <w:rPr>
                <w:rFonts w:eastAsia="Times New Roman"/>
                <w:spacing w:val="-1"/>
                <w:w w:val="108"/>
                <w:sz w:val="16"/>
                <w:szCs w:val="16"/>
              </w:rPr>
              <w:t>R</w:t>
            </w:r>
            <w:r w:rsidRPr="00F657C9">
              <w:rPr>
                <w:rFonts w:eastAsia="Times New Roman"/>
                <w:spacing w:val="-1"/>
                <w:sz w:val="16"/>
                <w:szCs w:val="16"/>
              </w:rPr>
              <w:t>AN</w:t>
            </w:r>
            <w:r w:rsidRPr="00F657C9">
              <w:rPr>
                <w:rFonts w:eastAsia="Times New Roman"/>
                <w:spacing w:val="1"/>
                <w:w w:val="109"/>
                <w:sz w:val="16"/>
                <w:szCs w:val="16"/>
              </w:rPr>
              <w:t>T</w:t>
            </w:r>
            <w:r w:rsidRPr="00F657C9">
              <w:rPr>
                <w:rFonts w:eastAsia="Times New Roman"/>
                <w:w w:val="109"/>
                <w:sz w:val="16"/>
                <w:szCs w:val="16"/>
              </w:rPr>
              <w:t>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line="180" w:lineRule="exact"/>
              <w:ind w:left="296" w:right="277"/>
              <w:jc w:val="center"/>
              <w:rPr>
                <w:rFonts w:eastAsia="Times New Roman"/>
                <w:sz w:val="16"/>
                <w:szCs w:val="16"/>
              </w:rPr>
            </w:pPr>
            <w:r w:rsidRPr="00F657C9">
              <w:rPr>
                <w:rFonts w:eastAsia="Times New Roman"/>
                <w:sz w:val="16"/>
                <w:szCs w:val="16"/>
              </w:rPr>
              <w:t xml:space="preserve">A </w:t>
            </w:r>
            <w:r w:rsidRPr="00F657C9">
              <w:rPr>
                <w:rFonts w:eastAsia="Times New Roman"/>
                <w:spacing w:val="-1"/>
                <w:w w:val="106"/>
                <w:sz w:val="16"/>
                <w:szCs w:val="16"/>
              </w:rPr>
              <w:t>CUM</w:t>
            </w:r>
            <w:r w:rsidRPr="00F657C9">
              <w:rPr>
                <w:rFonts w:eastAsia="Times New Roman"/>
                <w:w w:val="106"/>
                <w:sz w:val="16"/>
                <w:szCs w:val="16"/>
              </w:rPr>
              <w:t>P</w:t>
            </w:r>
            <w:r w:rsidRPr="00F657C9">
              <w:rPr>
                <w:rFonts w:eastAsia="Times New Roman"/>
                <w:spacing w:val="1"/>
                <w:w w:val="106"/>
                <w:sz w:val="16"/>
                <w:szCs w:val="16"/>
              </w:rPr>
              <w:t>L</w:t>
            </w:r>
            <w:r w:rsidRPr="00F657C9">
              <w:rPr>
                <w:rFonts w:eastAsia="Times New Roman"/>
                <w:w w:val="106"/>
                <w:sz w:val="16"/>
                <w:szCs w:val="16"/>
              </w:rPr>
              <w:t>I</w:t>
            </w:r>
            <w:r w:rsidRPr="00F657C9">
              <w:rPr>
                <w:rFonts w:eastAsia="Times New Roman"/>
                <w:spacing w:val="-1"/>
                <w:w w:val="106"/>
                <w:sz w:val="16"/>
                <w:szCs w:val="16"/>
              </w:rPr>
              <w:t>M</w:t>
            </w:r>
            <w:r w:rsidRPr="00F657C9">
              <w:rPr>
                <w:rFonts w:eastAsia="Times New Roman"/>
                <w:spacing w:val="1"/>
                <w:w w:val="106"/>
                <w:sz w:val="16"/>
                <w:szCs w:val="16"/>
              </w:rPr>
              <w:t>E</w:t>
            </w:r>
            <w:r w:rsidRPr="00F657C9">
              <w:rPr>
                <w:rFonts w:eastAsia="Times New Roman"/>
                <w:spacing w:val="-3"/>
                <w:w w:val="106"/>
                <w:sz w:val="16"/>
                <w:szCs w:val="16"/>
              </w:rPr>
              <w:t>N</w:t>
            </w:r>
            <w:r w:rsidRPr="00F657C9">
              <w:rPr>
                <w:rFonts w:eastAsia="Times New Roman"/>
                <w:spacing w:val="1"/>
                <w:w w:val="106"/>
                <w:sz w:val="16"/>
                <w:szCs w:val="16"/>
              </w:rPr>
              <w:t>T</w:t>
            </w:r>
            <w:r w:rsidRPr="00F657C9">
              <w:rPr>
                <w:rFonts w:eastAsia="Times New Roman"/>
                <w:spacing w:val="-1"/>
                <w:w w:val="106"/>
                <w:sz w:val="16"/>
                <w:szCs w:val="16"/>
              </w:rPr>
              <w:t>A</w:t>
            </w:r>
            <w:r w:rsidRPr="00F657C9">
              <w:rPr>
                <w:rFonts w:eastAsia="Times New Roman"/>
                <w:w w:val="106"/>
                <w:sz w:val="16"/>
                <w:szCs w:val="16"/>
              </w:rPr>
              <w:t xml:space="preserve">R </w:t>
            </w:r>
            <w:r w:rsidRPr="00F657C9">
              <w:rPr>
                <w:rFonts w:eastAsia="Times New Roman"/>
                <w:sz w:val="16"/>
                <w:szCs w:val="16"/>
              </w:rPr>
              <w:t>POR</w:t>
            </w:r>
            <w:r w:rsidRPr="00F657C9">
              <w:rPr>
                <w:rFonts w:eastAsia="Times New Roman"/>
                <w:spacing w:val="25"/>
                <w:sz w:val="16"/>
                <w:szCs w:val="16"/>
              </w:rPr>
              <w:t xml:space="preserve"> </w:t>
            </w:r>
            <w:r w:rsidRPr="00F657C9">
              <w:rPr>
                <w:rFonts w:eastAsia="Times New Roman"/>
                <w:spacing w:val="1"/>
                <w:w w:val="109"/>
                <w:sz w:val="16"/>
                <w:szCs w:val="16"/>
              </w:rPr>
              <w:t>E</w:t>
            </w:r>
            <w:r w:rsidRPr="00F657C9">
              <w:rPr>
                <w:rFonts w:eastAsia="Times New Roman"/>
                <w:w w:val="109"/>
                <w:sz w:val="16"/>
                <w:szCs w:val="16"/>
              </w:rPr>
              <w:t>L</w:t>
            </w:r>
          </w:p>
          <w:p w:rsidR="00BE1C66" w:rsidRPr="00F657C9" w:rsidRDefault="00BE1C66" w:rsidP="00BE1C66">
            <w:pPr>
              <w:spacing w:before="1"/>
              <w:ind w:left="956" w:right="934"/>
              <w:jc w:val="center"/>
              <w:rPr>
                <w:rFonts w:eastAsia="Times New Roman"/>
                <w:sz w:val="16"/>
                <w:szCs w:val="16"/>
              </w:rPr>
            </w:pPr>
            <w:r w:rsidRPr="00F657C9">
              <w:rPr>
                <w:rFonts w:eastAsia="Times New Roman"/>
                <w:sz w:val="16"/>
                <w:szCs w:val="16"/>
              </w:rPr>
              <w:t>ÓRGANO DE SELECCIÓN</w:t>
            </w:r>
          </w:p>
        </w:tc>
      </w:tr>
      <w:tr w:rsidR="00BE1C66" w:rsidRPr="00F657C9" w:rsidTr="00BE1C66">
        <w:trPr>
          <w:trHeight w:hRule="exact" w:val="865"/>
        </w:trPr>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BE1C66" w:rsidRPr="00F657C9" w:rsidRDefault="00BE1C66" w:rsidP="00BE1C66">
            <w:pPr>
              <w:rPr>
                <w:rFonts w:eastAsia="Times New Roman"/>
                <w:sz w:val="16"/>
                <w:szCs w:val="16"/>
              </w:rPr>
            </w:pP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1" w:line="180" w:lineRule="exact"/>
              <w:rPr>
                <w:sz w:val="16"/>
                <w:szCs w:val="16"/>
              </w:rPr>
            </w:pPr>
          </w:p>
          <w:p w:rsidR="00BE1C66" w:rsidRPr="00F657C9" w:rsidRDefault="00BE1C66" w:rsidP="00BE1C66">
            <w:pPr>
              <w:ind w:left="553" w:right="-20"/>
              <w:rPr>
                <w:rFonts w:eastAsia="Times New Roman"/>
                <w:sz w:val="16"/>
                <w:szCs w:val="16"/>
              </w:rPr>
            </w:pPr>
            <w:r w:rsidRPr="00F657C9">
              <w:rPr>
                <w:rFonts w:eastAsia="Times New Roman"/>
                <w:spacing w:val="-1"/>
                <w:sz w:val="16"/>
                <w:szCs w:val="16"/>
              </w:rPr>
              <w:t>D</w:t>
            </w:r>
            <w:r w:rsidRPr="00F657C9">
              <w:rPr>
                <w:rFonts w:eastAsia="Times New Roman"/>
                <w:spacing w:val="1"/>
                <w:w w:val="109"/>
                <w:sz w:val="16"/>
                <w:szCs w:val="16"/>
              </w:rPr>
              <w:t>E</w:t>
            </w:r>
            <w:r w:rsidRPr="00F657C9">
              <w:rPr>
                <w:rFonts w:eastAsia="Times New Roman"/>
                <w:spacing w:val="-1"/>
                <w:sz w:val="16"/>
                <w:szCs w:val="16"/>
              </w:rPr>
              <w:t>N</w:t>
            </w:r>
            <w:r w:rsidRPr="00F657C9">
              <w:rPr>
                <w:rFonts w:eastAsia="Times New Roman"/>
                <w:w w:val="108"/>
                <w:sz w:val="16"/>
                <w:szCs w:val="16"/>
              </w:rPr>
              <w:t>O</w:t>
            </w:r>
            <w:r w:rsidRPr="00F657C9">
              <w:rPr>
                <w:rFonts w:eastAsia="Times New Roman"/>
                <w:spacing w:val="-1"/>
                <w:w w:val="106"/>
                <w:sz w:val="16"/>
                <w:szCs w:val="16"/>
              </w:rPr>
              <w:t>M</w:t>
            </w:r>
            <w:r w:rsidRPr="00F657C9">
              <w:rPr>
                <w:rFonts w:eastAsia="Times New Roman"/>
                <w:w w:val="117"/>
                <w:sz w:val="16"/>
                <w:szCs w:val="16"/>
              </w:rPr>
              <w:t>I</w:t>
            </w:r>
            <w:r w:rsidRPr="00F657C9">
              <w:rPr>
                <w:rFonts w:eastAsia="Times New Roman"/>
                <w:spacing w:val="-1"/>
                <w:sz w:val="16"/>
                <w:szCs w:val="16"/>
              </w:rPr>
              <w:t>NA</w:t>
            </w:r>
            <w:r w:rsidRPr="00F657C9">
              <w:rPr>
                <w:rFonts w:eastAsia="Times New Roman"/>
                <w:spacing w:val="-1"/>
                <w:w w:val="108"/>
                <w:sz w:val="16"/>
                <w:szCs w:val="16"/>
              </w:rPr>
              <w:t>C</w:t>
            </w:r>
            <w:r w:rsidRPr="00F657C9">
              <w:rPr>
                <w:rFonts w:eastAsia="Times New Roman"/>
                <w:w w:val="117"/>
                <w:sz w:val="16"/>
                <w:szCs w:val="16"/>
              </w:rPr>
              <w:t>I</w:t>
            </w:r>
            <w:r w:rsidRPr="00F657C9">
              <w:rPr>
                <w:rFonts w:eastAsia="Times New Roman"/>
                <w:w w:val="108"/>
                <w:sz w:val="16"/>
                <w:szCs w:val="16"/>
              </w:rPr>
              <w:t>Ó</w:t>
            </w:r>
            <w:r w:rsidRPr="00F657C9">
              <w:rPr>
                <w:rFonts w:eastAsia="Times New Roman"/>
                <w:sz w:val="16"/>
                <w:szCs w:val="16"/>
              </w:rPr>
              <w:t>N</w:t>
            </w:r>
          </w:p>
          <w:p w:rsidR="00BE1C66" w:rsidRPr="00F657C9" w:rsidRDefault="00BE1C66" w:rsidP="00BE1C66">
            <w:pPr>
              <w:ind w:left="553" w:right="-20"/>
              <w:rPr>
                <w:rFonts w:eastAsia="Times New Roman"/>
                <w:sz w:val="16"/>
                <w:szCs w:val="16"/>
              </w:rPr>
            </w:pPr>
            <w:r w:rsidRPr="00F657C9">
              <w:rPr>
                <w:rFonts w:eastAsia="Times New Roman"/>
                <w:sz w:val="16"/>
                <w:szCs w:val="16"/>
              </w:rPr>
              <w:t>ACCIÓN FORMATIVA</w:t>
            </w:r>
          </w:p>
        </w:tc>
        <w:tc>
          <w:tcPr>
            <w:tcW w:w="1701"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2" w:line="182" w:lineRule="exact"/>
              <w:ind w:left="105" w:right="87"/>
              <w:jc w:val="center"/>
              <w:rPr>
                <w:rFonts w:eastAsia="Times New Roman"/>
                <w:sz w:val="16"/>
                <w:szCs w:val="16"/>
              </w:rPr>
            </w:pPr>
            <w:r w:rsidRPr="00F657C9">
              <w:rPr>
                <w:rFonts w:eastAsia="Times New Roman"/>
                <w:w w:val="108"/>
                <w:sz w:val="16"/>
                <w:szCs w:val="16"/>
              </w:rPr>
              <w:t>O</w:t>
            </w:r>
            <w:r w:rsidRPr="00F657C9">
              <w:rPr>
                <w:rFonts w:eastAsia="Times New Roman"/>
                <w:spacing w:val="-1"/>
                <w:w w:val="108"/>
                <w:sz w:val="16"/>
                <w:szCs w:val="16"/>
              </w:rPr>
              <w:t>R</w:t>
            </w:r>
            <w:r w:rsidRPr="00F657C9">
              <w:rPr>
                <w:rFonts w:eastAsia="Times New Roman"/>
                <w:w w:val="108"/>
                <w:sz w:val="16"/>
                <w:szCs w:val="16"/>
              </w:rPr>
              <w:t>G</w:t>
            </w:r>
            <w:r w:rsidRPr="00F657C9">
              <w:rPr>
                <w:rFonts w:eastAsia="Times New Roman"/>
                <w:spacing w:val="-1"/>
                <w:sz w:val="16"/>
                <w:szCs w:val="16"/>
              </w:rPr>
              <w:t>AN</w:t>
            </w:r>
            <w:r w:rsidRPr="00F657C9">
              <w:rPr>
                <w:rFonts w:eastAsia="Times New Roman"/>
                <w:w w:val="117"/>
                <w:sz w:val="16"/>
                <w:szCs w:val="16"/>
              </w:rPr>
              <w:t>I</w:t>
            </w:r>
            <w:r w:rsidRPr="00F657C9">
              <w:rPr>
                <w:rFonts w:eastAsia="Times New Roman"/>
                <w:spacing w:val="-1"/>
                <w:sz w:val="16"/>
                <w:szCs w:val="16"/>
              </w:rPr>
              <w:t>S</w:t>
            </w:r>
            <w:r w:rsidRPr="00F657C9">
              <w:rPr>
                <w:rFonts w:eastAsia="Times New Roman"/>
                <w:spacing w:val="-1"/>
                <w:w w:val="106"/>
                <w:sz w:val="16"/>
                <w:szCs w:val="16"/>
              </w:rPr>
              <w:t>M</w:t>
            </w:r>
            <w:r w:rsidRPr="00F657C9">
              <w:rPr>
                <w:rFonts w:eastAsia="Times New Roman"/>
                <w:w w:val="108"/>
                <w:sz w:val="16"/>
                <w:szCs w:val="16"/>
              </w:rPr>
              <w:t xml:space="preserve">O </w:t>
            </w:r>
            <w:r w:rsidRPr="00F657C9">
              <w:rPr>
                <w:rFonts w:eastAsia="Times New Roman"/>
                <w:sz w:val="16"/>
                <w:szCs w:val="16"/>
              </w:rPr>
              <w:t>DONDE SE IMPARTE</w:t>
            </w:r>
          </w:p>
        </w:tc>
        <w:tc>
          <w:tcPr>
            <w:tcW w:w="568"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9"/>
              <w:ind w:right="88"/>
              <w:jc w:val="center"/>
              <w:rPr>
                <w:rFonts w:eastAsia="Times New Roman"/>
                <w:w w:val="109"/>
                <w:sz w:val="12"/>
                <w:szCs w:val="12"/>
              </w:rPr>
            </w:pPr>
            <w:r w:rsidRPr="00F657C9">
              <w:rPr>
                <w:rFonts w:eastAsia="Times New Roman"/>
                <w:w w:val="109"/>
                <w:sz w:val="12"/>
                <w:szCs w:val="12"/>
              </w:rPr>
              <w:t>Nº DE</w:t>
            </w:r>
          </w:p>
          <w:p w:rsidR="00BE1C66" w:rsidRPr="00F657C9" w:rsidRDefault="00BE1C66" w:rsidP="00BE1C66">
            <w:pPr>
              <w:spacing w:before="89"/>
              <w:ind w:right="88"/>
              <w:jc w:val="center"/>
              <w:rPr>
                <w:rFonts w:eastAsia="Times New Roman"/>
                <w:sz w:val="16"/>
                <w:szCs w:val="16"/>
              </w:rPr>
            </w:pPr>
            <w:r w:rsidRPr="00F657C9">
              <w:rPr>
                <w:rFonts w:eastAsia="Times New Roman"/>
                <w:w w:val="105"/>
                <w:sz w:val="12"/>
                <w:szCs w:val="12"/>
              </w:rPr>
              <w:t>HO</w:t>
            </w:r>
            <w:r w:rsidRPr="00F657C9">
              <w:rPr>
                <w:rFonts w:eastAsia="Times New Roman"/>
                <w:spacing w:val="-1"/>
                <w:w w:val="105"/>
                <w:sz w:val="12"/>
                <w:szCs w:val="12"/>
              </w:rPr>
              <w:t>RAS</w:t>
            </w:r>
          </w:p>
        </w:tc>
        <w:tc>
          <w:tcPr>
            <w:tcW w:w="1095"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9"/>
              <w:ind w:left="241" w:right="114" w:hanging="82"/>
              <w:rPr>
                <w:rFonts w:eastAsia="Times New Roman"/>
                <w:sz w:val="12"/>
                <w:szCs w:val="12"/>
              </w:rPr>
            </w:pPr>
            <w:r w:rsidRPr="00F657C9">
              <w:rPr>
                <w:rFonts w:eastAsia="Times New Roman"/>
                <w:w w:val="110"/>
                <w:sz w:val="12"/>
                <w:szCs w:val="12"/>
              </w:rPr>
              <w:t>P</w:t>
            </w:r>
            <w:r w:rsidRPr="00F657C9">
              <w:rPr>
                <w:rFonts w:eastAsia="Times New Roman"/>
                <w:spacing w:val="-1"/>
                <w:sz w:val="12"/>
                <w:szCs w:val="12"/>
              </w:rPr>
              <w:t>UN</w:t>
            </w:r>
            <w:r w:rsidRPr="00F657C9">
              <w:rPr>
                <w:rFonts w:eastAsia="Times New Roman"/>
                <w:spacing w:val="1"/>
                <w:w w:val="109"/>
                <w:sz w:val="12"/>
                <w:szCs w:val="12"/>
              </w:rPr>
              <w:t>T</w:t>
            </w:r>
            <w:r w:rsidRPr="00F657C9">
              <w:rPr>
                <w:rFonts w:eastAsia="Times New Roman"/>
                <w:spacing w:val="-1"/>
                <w:sz w:val="12"/>
                <w:szCs w:val="12"/>
              </w:rPr>
              <w:t>UA</w:t>
            </w:r>
            <w:r w:rsidRPr="00F657C9">
              <w:rPr>
                <w:rFonts w:eastAsia="Times New Roman"/>
                <w:spacing w:val="-1"/>
                <w:w w:val="108"/>
                <w:sz w:val="12"/>
                <w:szCs w:val="12"/>
              </w:rPr>
              <w:t>C</w:t>
            </w:r>
            <w:r w:rsidRPr="00F657C9">
              <w:rPr>
                <w:rFonts w:eastAsia="Times New Roman"/>
                <w:w w:val="117"/>
                <w:sz w:val="12"/>
                <w:szCs w:val="12"/>
              </w:rPr>
              <w:t>I</w:t>
            </w:r>
            <w:r w:rsidRPr="00F657C9">
              <w:rPr>
                <w:rFonts w:eastAsia="Times New Roman"/>
                <w:w w:val="108"/>
                <w:sz w:val="12"/>
                <w:szCs w:val="12"/>
              </w:rPr>
              <w:t>O</w:t>
            </w:r>
            <w:r w:rsidRPr="00F657C9">
              <w:rPr>
                <w:rFonts w:eastAsia="Times New Roman"/>
                <w:sz w:val="12"/>
                <w:szCs w:val="12"/>
              </w:rPr>
              <w:t xml:space="preserve">N </w:t>
            </w:r>
            <w:r w:rsidRPr="00F657C9">
              <w:rPr>
                <w:rFonts w:eastAsia="Times New Roman"/>
                <w:spacing w:val="-1"/>
                <w:sz w:val="12"/>
                <w:szCs w:val="12"/>
              </w:rPr>
              <w:t>AS</w:t>
            </w:r>
            <w:r w:rsidRPr="00F657C9">
              <w:rPr>
                <w:rFonts w:eastAsia="Times New Roman"/>
                <w:w w:val="110"/>
                <w:sz w:val="12"/>
                <w:szCs w:val="12"/>
              </w:rPr>
              <w:t>P</w:t>
            </w:r>
            <w:r w:rsidRPr="00F657C9">
              <w:rPr>
                <w:rFonts w:eastAsia="Times New Roman"/>
                <w:w w:val="117"/>
                <w:sz w:val="12"/>
                <w:szCs w:val="12"/>
              </w:rPr>
              <w:t>I</w:t>
            </w:r>
            <w:r w:rsidRPr="00F657C9">
              <w:rPr>
                <w:rFonts w:eastAsia="Times New Roman"/>
                <w:spacing w:val="-1"/>
                <w:w w:val="108"/>
                <w:sz w:val="12"/>
                <w:szCs w:val="12"/>
              </w:rPr>
              <w:t>R</w:t>
            </w:r>
            <w:r w:rsidRPr="00F657C9">
              <w:rPr>
                <w:rFonts w:eastAsia="Times New Roman"/>
                <w:spacing w:val="-1"/>
                <w:sz w:val="12"/>
                <w:szCs w:val="12"/>
              </w:rPr>
              <w:t>AN</w:t>
            </w:r>
            <w:r w:rsidRPr="00F657C9">
              <w:rPr>
                <w:rFonts w:eastAsia="Times New Roman"/>
                <w:spacing w:val="1"/>
                <w:w w:val="109"/>
                <w:sz w:val="12"/>
                <w:szCs w:val="12"/>
              </w:rPr>
              <w:t>T</w:t>
            </w:r>
            <w:r w:rsidRPr="00F657C9">
              <w:rPr>
                <w:rFonts w:eastAsia="Times New Roman"/>
                <w:w w:val="109"/>
                <w:sz w:val="12"/>
                <w:szCs w:val="12"/>
              </w:rPr>
              <w:t>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before="89"/>
              <w:ind w:left="275" w:right="114" w:hanging="115"/>
              <w:rPr>
                <w:rFonts w:eastAsia="Times New Roman"/>
                <w:sz w:val="12"/>
                <w:szCs w:val="12"/>
              </w:rPr>
            </w:pPr>
            <w:r w:rsidRPr="00F657C9">
              <w:rPr>
                <w:rFonts w:eastAsia="Times New Roman"/>
                <w:w w:val="110"/>
                <w:sz w:val="12"/>
                <w:szCs w:val="12"/>
              </w:rPr>
              <w:t>P</w:t>
            </w:r>
            <w:r w:rsidRPr="00F657C9">
              <w:rPr>
                <w:rFonts w:eastAsia="Times New Roman"/>
                <w:spacing w:val="-1"/>
                <w:sz w:val="12"/>
                <w:szCs w:val="12"/>
              </w:rPr>
              <w:t>UN</w:t>
            </w:r>
            <w:r w:rsidRPr="00F657C9">
              <w:rPr>
                <w:rFonts w:eastAsia="Times New Roman"/>
                <w:spacing w:val="1"/>
                <w:w w:val="109"/>
                <w:sz w:val="12"/>
                <w:szCs w:val="12"/>
              </w:rPr>
              <w:t>T</w:t>
            </w:r>
            <w:r w:rsidRPr="00F657C9">
              <w:rPr>
                <w:rFonts w:eastAsia="Times New Roman"/>
                <w:spacing w:val="-1"/>
                <w:sz w:val="12"/>
                <w:szCs w:val="12"/>
              </w:rPr>
              <w:t>UA</w:t>
            </w:r>
            <w:r w:rsidRPr="00F657C9">
              <w:rPr>
                <w:rFonts w:eastAsia="Times New Roman"/>
                <w:spacing w:val="-1"/>
                <w:w w:val="108"/>
                <w:sz w:val="12"/>
                <w:szCs w:val="12"/>
              </w:rPr>
              <w:t>C</w:t>
            </w:r>
            <w:r w:rsidRPr="00F657C9">
              <w:rPr>
                <w:rFonts w:eastAsia="Times New Roman"/>
                <w:w w:val="117"/>
                <w:sz w:val="12"/>
                <w:szCs w:val="12"/>
              </w:rPr>
              <w:t>I</w:t>
            </w:r>
            <w:r w:rsidRPr="00F657C9">
              <w:rPr>
                <w:rFonts w:eastAsia="Times New Roman"/>
                <w:w w:val="108"/>
                <w:sz w:val="12"/>
                <w:szCs w:val="12"/>
              </w:rPr>
              <w:t>Ó</w:t>
            </w:r>
            <w:r w:rsidRPr="00F657C9">
              <w:rPr>
                <w:rFonts w:eastAsia="Times New Roman"/>
                <w:sz w:val="12"/>
                <w:szCs w:val="12"/>
              </w:rPr>
              <w:t xml:space="preserve">N </w:t>
            </w:r>
            <w:r w:rsidRPr="00F657C9">
              <w:rPr>
                <w:rFonts w:eastAsia="Times New Roman"/>
                <w:spacing w:val="-1"/>
                <w:sz w:val="12"/>
                <w:szCs w:val="12"/>
              </w:rPr>
              <w:t>AS</w:t>
            </w:r>
            <w:r w:rsidRPr="00F657C9">
              <w:rPr>
                <w:rFonts w:eastAsia="Times New Roman"/>
                <w:w w:val="117"/>
                <w:sz w:val="12"/>
                <w:szCs w:val="12"/>
              </w:rPr>
              <w:t>I</w:t>
            </w:r>
            <w:r w:rsidRPr="00F657C9">
              <w:rPr>
                <w:rFonts w:eastAsia="Times New Roman"/>
                <w:w w:val="108"/>
                <w:sz w:val="12"/>
                <w:szCs w:val="12"/>
              </w:rPr>
              <w:t>G</w:t>
            </w:r>
            <w:r w:rsidRPr="00F657C9">
              <w:rPr>
                <w:rFonts w:eastAsia="Times New Roman"/>
                <w:spacing w:val="-1"/>
                <w:sz w:val="12"/>
                <w:szCs w:val="12"/>
              </w:rPr>
              <w:t>NAD</w:t>
            </w:r>
            <w:r w:rsidRPr="00F657C9">
              <w:rPr>
                <w:rFonts w:eastAsia="Times New Roman"/>
                <w:sz w:val="12"/>
                <w:szCs w:val="12"/>
              </w:rPr>
              <w:t>A</w:t>
            </w:r>
          </w:p>
        </w:tc>
        <w:tc>
          <w:tcPr>
            <w:tcW w:w="1843" w:type="dxa"/>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before="2" w:line="182" w:lineRule="exact"/>
              <w:ind w:left="143" w:right="99" w:firstLine="10"/>
              <w:rPr>
                <w:rFonts w:eastAsia="Times New Roman"/>
                <w:sz w:val="12"/>
                <w:szCs w:val="12"/>
              </w:rPr>
            </w:pPr>
            <w:r w:rsidRPr="00F657C9">
              <w:rPr>
                <w:rFonts w:eastAsia="Times New Roman"/>
                <w:spacing w:val="-1"/>
                <w:sz w:val="12"/>
                <w:szCs w:val="12"/>
              </w:rPr>
              <w:t>CAUS</w:t>
            </w:r>
            <w:r w:rsidRPr="00F657C9">
              <w:rPr>
                <w:rFonts w:eastAsia="Times New Roman"/>
                <w:sz w:val="12"/>
                <w:szCs w:val="12"/>
              </w:rPr>
              <w:t>A</w:t>
            </w:r>
            <w:r w:rsidRPr="00F657C9">
              <w:rPr>
                <w:rFonts w:eastAsia="Times New Roman"/>
                <w:spacing w:val="9"/>
                <w:sz w:val="12"/>
                <w:szCs w:val="12"/>
              </w:rPr>
              <w:t xml:space="preserve"> </w:t>
            </w:r>
            <w:r w:rsidRPr="00F657C9">
              <w:rPr>
                <w:rFonts w:eastAsia="Times New Roman"/>
                <w:spacing w:val="-1"/>
                <w:sz w:val="12"/>
                <w:szCs w:val="12"/>
              </w:rPr>
              <w:t>D</w:t>
            </w:r>
            <w:r w:rsidRPr="00F657C9">
              <w:rPr>
                <w:rFonts w:eastAsia="Times New Roman"/>
                <w:sz w:val="12"/>
                <w:szCs w:val="12"/>
              </w:rPr>
              <w:t>E</w:t>
            </w:r>
            <w:r w:rsidRPr="00F657C9">
              <w:rPr>
                <w:rFonts w:eastAsia="Times New Roman"/>
                <w:spacing w:val="11"/>
                <w:sz w:val="12"/>
                <w:szCs w:val="12"/>
              </w:rPr>
              <w:t xml:space="preserve"> </w:t>
            </w:r>
            <w:r w:rsidRPr="00F657C9">
              <w:rPr>
                <w:rFonts w:eastAsia="Times New Roman"/>
                <w:spacing w:val="-1"/>
                <w:sz w:val="12"/>
                <w:szCs w:val="12"/>
              </w:rPr>
              <w:t>N</w:t>
            </w:r>
            <w:r w:rsidRPr="00F657C9">
              <w:rPr>
                <w:rFonts w:eastAsia="Times New Roman"/>
                <w:w w:val="108"/>
                <w:sz w:val="12"/>
                <w:szCs w:val="12"/>
              </w:rPr>
              <w:t xml:space="preserve">O </w:t>
            </w:r>
            <w:r w:rsidRPr="00F657C9">
              <w:rPr>
                <w:rFonts w:eastAsia="Times New Roman"/>
                <w:spacing w:val="-1"/>
                <w:sz w:val="12"/>
                <w:szCs w:val="12"/>
              </w:rPr>
              <w:t>VA</w:t>
            </w:r>
            <w:r w:rsidRPr="00F657C9">
              <w:rPr>
                <w:rFonts w:eastAsia="Times New Roman"/>
                <w:spacing w:val="1"/>
                <w:w w:val="109"/>
                <w:sz w:val="12"/>
                <w:szCs w:val="12"/>
              </w:rPr>
              <w:t>L</w:t>
            </w:r>
            <w:r w:rsidRPr="00F657C9">
              <w:rPr>
                <w:rFonts w:eastAsia="Times New Roman"/>
                <w:w w:val="108"/>
                <w:sz w:val="12"/>
                <w:szCs w:val="12"/>
              </w:rPr>
              <w:t>O</w:t>
            </w:r>
            <w:r w:rsidRPr="00F657C9">
              <w:rPr>
                <w:rFonts w:eastAsia="Times New Roman"/>
                <w:spacing w:val="-1"/>
                <w:w w:val="108"/>
                <w:sz w:val="12"/>
                <w:szCs w:val="12"/>
              </w:rPr>
              <w:t>R</w:t>
            </w:r>
            <w:r w:rsidRPr="00F657C9">
              <w:rPr>
                <w:rFonts w:eastAsia="Times New Roman"/>
                <w:spacing w:val="-1"/>
                <w:sz w:val="12"/>
                <w:szCs w:val="12"/>
              </w:rPr>
              <w:t>A</w:t>
            </w:r>
            <w:r w:rsidRPr="00F657C9">
              <w:rPr>
                <w:rFonts w:eastAsia="Times New Roman"/>
                <w:spacing w:val="-1"/>
                <w:w w:val="108"/>
                <w:sz w:val="12"/>
                <w:szCs w:val="12"/>
              </w:rPr>
              <w:t>C</w:t>
            </w:r>
            <w:r w:rsidRPr="00F657C9">
              <w:rPr>
                <w:rFonts w:eastAsia="Times New Roman"/>
                <w:w w:val="117"/>
                <w:sz w:val="12"/>
                <w:szCs w:val="12"/>
              </w:rPr>
              <w:t>I</w:t>
            </w:r>
            <w:r w:rsidRPr="00F657C9">
              <w:rPr>
                <w:rFonts w:eastAsia="Times New Roman"/>
                <w:w w:val="108"/>
                <w:sz w:val="12"/>
                <w:szCs w:val="12"/>
              </w:rPr>
              <w:t>Ó</w:t>
            </w:r>
            <w:r w:rsidRPr="00F657C9">
              <w:rPr>
                <w:rFonts w:eastAsia="Times New Roman"/>
                <w:sz w:val="12"/>
                <w:szCs w:val="12"/>
              </w:rPr>
              <w:t>N</w:t>
            </w:r>
          </w:p>
          <w:p w:rsidR="00BE1C66" w:rsidRPr="00F657C9" w:rsidRDefault="00BE1C66" w:rsidP="00BE1C66">
            <w:pPr>
              <w:spacing w:line="183" w:lineRule="exact"/>
              <w:ind w:left="160" w:right="-20"/>
              <w:rPr>
                <w:rFonts w:eastAsia="Times New Roman"/>
                <w:sz w:val="16"/>
                <w:szCs w:val="16"/>
              </w:rPr>
            </w:pPr>
            <w:r w:rsidRPr="00F657C9">
              <w:rPr>
                <w:rFonts w:eastAsia="Times New Roman"/>
                <w:spacing w:val="-1"/>
                <w:sz w:val="12"/>
                <w:szCs w:val="12"/>
              </w:rPr>
              <w:t>(S</w:t>
            </w:r>
            <w:r w:rsidRPr="00F657C9">
              <w:rPr>
                <w:rFonts w:eastAsia="Times New Roman"/>
                <w:sz w:val="12"/>
                <w:szCs w:val="12"/>
              </w:rPr>
              <w:t>I</w:t>
            </w:r>
            <w:r w:rsidRPr="00F657C9">
              <w:rPr>
                <w:rFonts w:eastAsia="Times New Roman"/>
                <w:spacing w:val="10"/>
                <w:sz w:val="12"/>
                <w:szCs w:val="12"/>
              </w:rPr>
              <w:t xml:space="preserve"> </w:t>
            </w:r>
            <w:r w:rsidRPr="00F657C9">
              <w:rPr>
                <w:rFonts w:eastAsia="Times New Roman"/>
                <w:w w:val="110"/>
                <w:sz w:val="12"/>
                <w:szCs w:val="12"/>
              </w:rPr>
              <w:t>P</w:t>
            </w:r>
            <w:r w:rsidRPr="00F657C9">
              <w:rPr>
                <w:rFonts w:eastAsia="Times New Roman"/>
                <w:spacing w:val="-1"/>
                <w:w w:val="108"/>
                <w:sz w:val="12"/>
                <w:szCs w:val="12"/>
              </w:rPr>
              <w:t>R</w:t>
            </w:r>
            <w:r w:rsidRPr="00F657C9">
              <w:rPr>
                <w:rFonts w:eastAsia="Times New Roman"/>
                <w:w w:val="108"/>
                <w:sz w:val="12"/>
                <w:szCs w:val="12"/>
              </w:rPr>
              <w:t>O</w:t>
            </w:r>
            <w:r w:rsidRPr="00F657C9">
              <w:rPr>
                <w:rFonts w:eastAsia="Times New Roman"/>
                <w:spacing w:val="-1"/>
                <w:w w:val="108"/>
                <w:sz w:val="12"/>
                <w:szCs w:val="12"/>
              </w:rPr>
              <w:t>C</w:t>
            </w:r>
            <w:r w:rsidRPr="00F657C9">
              <w:rPr>
                <w:rFonts w:eastAsia="Times New Roman"/>
                <w:spacing w:val="1"/>
                <w:w w:val="109"/>
                <w:sz w:val="12"/>
                <w:szCs w:val="12"/>
              </w:rPr>
              <w:t>E</w:t>
            </w:r>
            <w:r w:rsidRPr="00F657C9">
              <w:rPr>
                <w:rFonts w:eastAsia="Times New Roman"/>
                <w:spacing w:val="-1"/>
                <w:sz w:val="12"/>
                <w:szCs w:val="12"/>
              </w:rPr>
              <w:t>D</w:t>
            </w:r>
            <w:r w:rsidRPr="00F657C9">
              <w:rPr>
                <w:rFonts w:eastAsia="Times New Roman"/>
                <w:spacing w:val="1"/>
                <w:w w:val="109"/>
                <w:sz w:val="12"/>
                <w:szCs w:val="12"/>
              </w:rPr>
              <w:t>E</w:t>
            </w:r>
            <w:r w:rsidRPr="00F657C9">
              <w:rPr>
                <w:rFonts w:eastAsia="Times New Roman"/>
                <w:sz w:val="12"/>
                <w:szCs w:val="12"/>
              </w:rPr>
              <w:t>)</w:t>
            </w:r>
          </w:p>
        </w:tc>
      </w:tr>
      <w:tr w:rsidR="00BE1C66" w:rsidRPr="00F657C9" w:rsidTr="00BE1C66">
        <w:trPr>
          <w:trHeight w:hRule="exact" w:val="348"/>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3"/>
              <w:ind w:left="260" w:right="241"/>
              <w:jc w:val="center"/>
              <w:rPr>
                <w:rFonts w:eastAsia="Times New Roman"/>
                <w:sz w:val="16"/>
                <w:szCs w:val="16"/>
              </w:rPr>
            </w:pPr>
            <w:r w:rsidRPr="00F657C9">
              <w:rPr>
                <w:rFonts w:eastAsia="Times New Roman"/>
                <w:sz w:val="16"/>
                <w:szCs w:val="16"/>
              </w:rPr>
              <w:t>1</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2</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3</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4</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5</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6</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7</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8</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9</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406"/>
        </w:trPr>
        <w:tc>
          <w:tcPr>
            <w:tcW w:w="607" w:type="dxa"/>
            <w:tcBorders>
              <w:top w:val="single" w:sz="4" w:space="0" w:color="000000"/>
              <w:left w:val="single" w:sz="4" w:space="0" w:color="000000"/>
              <w:bottom w:val="single" w:sz="4" w:space="0" w:color="000000"/>
              <w:right w:val="single" w:sz="4" w:space="0" w:color="000000"/>
            </w:tcBorders>
            <w:vAlign w:val="center"/>
            <w:hideMark/>
          </w:tcPr>
          <w:p w:rsidR="00BE1C66" w:rsidRPr="00F657C9" w:rsidRDefault="00BE1C66" w:rsidP="00BE1C66">
            <w:pPr>
              <w:spacing w:before="75"/>
              <w:ind w:right="241"/>
              <w:jc w:val="center"/>
              <w:rPr>
                <w:rFonts w:eastAsia="Times New Roman"/>
                <w:sz w:val="16"/>
                <w:szCs w:val="16"/>
              </w:rPr>
            </w:pPr>
            <w:r w:rsidRPr="00F657C9">
              <w:rPr>
                <w:rFonts w:eastAsia="Times New Roman"/>
                <w:sz w:val="16"/>
                <w:szCs w:val="16"/>
              </w:rPr>
              <w:t xml:space="preserve">    10</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406"/>
        </w:trPr>
        <w:tc>
          <w:tcPr>
            <w:tcW w:w="60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75"/>
              <w:ind w:right="241"/>
              <w:jc w:val="both"/>
              <w:rPr>
                <w:rFonts w:eastAsia="Times New Roman"/>
                <w:sz w:val="16"/>
                <w:szCs w:val="16"/>
              </w:rPr>
            </w:pP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r w:rsidRPr="00F657C9">
              <w:rPr>
                <w:sz w:val="16"/>
                <w:szCs w:val="16"/>
              </w:rPr>
              <w:t xml:space="preserve">                            TOTAL PUNTUACIÓN</w:t>
            </w: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bl>
    <w:p w:rsidR="00BE1C66" w:rsidRPr="006632A7" w:rsidRDefault="00BE1C66" w:rsidP="00BE1C66">
      <w:pPr>
        <w:pStyle w:val="Default"/>
        <w:ind w:firstLine="567"/>
        <w:jc w:val="both"/>
        <w:rPr>
          <w:i/>
          <w:color w:val="FF0000"/>
        </w:rPr>
      </w:pPr>
    </w:p>
    <w:p w:rsidR="00BE1C66" w:rsidRPr="00172571" w:rsidRDefault="00BE1C66" w:rsidP="00BE1C66">
      <w:pPr>
        <w:autoSpaceDE w:val="0"/>
        <w:autoSpaceDN w:val="0"/>
        <w:adjustRightInd w:val="0"/>
        <w:ind w:firstLine="567"/>
        <w:jc w:val="both"/>
        <w:rPr>
          <w:sz w:val="16"/>
          <w:szCs w:val="16"/>
        </w:rPr>
      </w:pPr>
      <w:r w:rsidRPr="00172571">
        <w:rPr>
          <w:sz w:val="16"/>
          <w:szCs w:val="16"/>
        </w:rPr>
        <w:t xml:space="preserve">Únicamente puntuarán aquellos cursos cuyo contenido guarde relación directa con las funciones propias de las plazas convocadas y hayan sido convocados por una Administración Pública, organismos dependientes de la misma, colegios profesionales, universidades o bien convocados por entidades distintas a las mencionadas anteriormente, hayan sido homologados por el INAP, IAAP u organismo análogo de la Comunidad Autónoma correspondiente o hallarse incluidos en el correspondiente Acuerdo de Formación continua en las Administraciones Públicas o en el marco del Acuerdo de Formación para el empleo. </w:t>
      </w:r>
    </w:p>
    <w:p w:rsidR="00BE1C66" w:rsidRPr="00172571" w:rsidRDefault="00BE1C66" w:rsidP="00BE1C66">
      <w:pPr>
        <w:pStyle w:val="Default"/>
        <w:ind w:firstLine="567"/>
        <w:jc w:val="both"/>
        <w:rPr>
          <w:color w:val="auto"/>
          <w:sz w:val="16"/>
          <w:szCs w:val="16"/>
        </w:rPr>
      </w:pPr>
      <w:r w:rsidRPr="00172571">
        <w:rPr>
          <w:color w:val="auto"/>
          <w:sz w:val="16"/>
          <w:szCs w:val="16"/>
        </w:rPr>
        <w:t xml:space="preserve">Los cursos de formación recibidos o impartidos se acreditarán mediante certificado del organismo que lo impartió o donde fue impartido u homologado o en su caso el título o diploma obtenido, donde conste el número de horas lectivas. En caso de no justificarse la duración del curso, éste no será valorado. </w:t>
      </w:r>
    </w:p>
    <w:p w:rsidR="00BE1C66" w:rsidRPr="00F340D7" w:rsidRDefault="00BE1C66" w:rsidP="00BE1C66">
      <w:pPr>
        <w:autoSpaceDE w:val="0"/>
        <w:autoSpaceDN w:val="0"/>
        <w:adjustRightInd w:val="0"/>
        <w:jc w:val="both"/>
      </w:pPr>
    </w:p>
    <w:p w:rsidR="00BE1C66" w:rsidRPr="005A68AE" w:rsidRDefault="00BE1C66" w:rsidP="00BE1C66">
      <w:pPr>
        <w:pStyle w:val="Default"/>
        <w:ind w:firstLine="567"/>
        <w:jc w:val="both"/>
        <w:rPr>
          <w:i/>
          <w:color w:val="00B050"/>
          <w:sz w:val="20"/>
          <w:szCs w:val="20"/>
        </w:rPr>
      </w:pPr>
    </w:p>
    <w:p w:rsidR="00BE1C66" w:rsidRPr="001E45E2" w:rsidRDefault="00BE1C66" w:rsidP="00BE1C66">
      <w:pPr>
        <w:pBdr>
          <w:top w:val="single" w:sz="4" w:space="1" w:color="auto"/>
          <w:left w:val="single" w:sz="4" w:space="4" w:color="auto"/>
          <w:bottom w:val="single" w:sz="4" w:space="1" w:color="auto"/>
          <w:right w:val="single" w:sz="4" w:space="4" w:color="auto"/>
        </w:pBdr>
        <w:spacing w:line="360" w:lineRule="auto"/>
        <w:ind w:left="142"/>
        <w:jc w:val="both"/>
        <w:rPr>
          <w:b/>
          <w:sz w:val="20"/>
          <w:szCs w:val="20"/>
        </w:rPr>
      </w:pPr>
      <w:r w:rsidRPr="001E45E2">
        <w:rPr>
          <w:b/>
          <w:sz w:val="20"/>
          <w:szCs w:val="20"/>
        </w:rPr>
        <w:t>PUNTUACION FINAL</w:t>
      </w:r>
    </w:p>
    <w:tbl>
      <w:tblPr>
        <w:tblW w:w="6946" w:type="dxa"/>
        <w:jc w:val="center"/>
        <w:tblLook w:val="04A0" w:firstRow="1" w:lastRow="0" w:firstColumn="1" w:lastColumn="0" w:noHBand="0" w:noVBand="1"/>
      </w:tblPr>
      <w:tblGrid>
        <w:gridCol w:w="1317"/>
        <w:gridCol w:w="1253"/>
        <w:gridCol w:w="1316"/>
        <w:gridCol w:w="1530"/>
        <w:gridCol w:w="1530"/>
      </w:tblGrid>
      <w:tr w:rsidR="00BE1C66" w:rsidRPr="001E45E2" w:rsidTr="00BE1C66">
        <w:trPr>
          <w:trHeight w:val="561"/>
          <w:jc w:val="center"/>
        </w:trPr>
        <w:tc>
          <w:tcPr>
            <w:tcW w:w="1317" w:type="dxa"/>
            <w:tcBorders>
              <w:top w:val="single" w:sz="4" w:space="0" w:color="auto"/>
              <w:left w:val="single" w:sz="4" w:space="0" w:color="auto"/>
              <w:bottom w:val="single" w:sz="4" w:space="0" w:color="auto"/>
              <w:right w:val="single" w:sz="4" w:space="0" w:color="auto"/>
            </w:tcBorders>
            <w:vAlign w:val="center"/>
            <w:hideMark/>
          </w:tcPr>
          <w:p w:rsidR="00BE1C66" w:rsidRPr="001E45E2" w:rsidRDefault="00BE1C66" w:rsidP="00BE1C66">
            <w:pPr>
              <w:jc w:val="center"/>
              <w:rPr>
                <w:b/>
                <w:spacing w:val="-3"/>
                <w:sz w:val="16"/>
                <w:szCs w:val="16"/>
                <w:lang w:val="es-ES_tradnl"/>
              </w:rPr>
            </w:pPr>
          </w:p>
          <w:p w:rsidR="00BE1C66" w:rsidRPr="001E45E2" w:rsidRDefault="00BE1C66" w:rsidP="00BE1C66">
            <w:pPr>
              <w:jc w:val="center"/>
              <w:rPr>
                <w:b/>
                <w:spacing w:val="-3"/>
                <w:sz w:val="16"/>
                <w:szCs w:val="16"/>
                <w:lang w:val="es-ES_tradnl"/>
              </w:rPr>
            </w:pPr>
            <w:r w:rsidRPr="001E45E2">
              <w:rPr>
                <w:b/>
                <w:spacing w:val="-3"/>
                <w:sz w:val="16"/>
                <w:szCs w:val="16"/>
                <w:lang w:val="es-ES_tradnl"/>
              </w:rPr>
              <w:t>APARTADO A.1</w:t>
            </w:r>
          </w:p>
        </w:tc>
        <w:tc>
          <w:tcPr>
            <w:tcW w:w="1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E1C66" w:rsidRPr="001E45E2" w:rsidRDefault="00BE1C66" w:rsidP="00BE1C66">
            <w:pPr>
              <w:jc w:val="center"/>
              <w:rPr>
                <w:b/>
                <w:spacing w:val="-3"/>
                <w:sz w:val="16"/>
                <w:szCs w:val="16"/>
                <w:lang w:val="es-ES_tradnl"/>
              </w:rPr>
            </w:pPr>
          </w:p>
          <w:p w:rsidR="00BE1C66" w:rsidRPr="001E45E2" w:rsidRDefault="00BE1C66" w:rsidP="00BE1C66">
            <w:pPr>
              <w:jc w:val="center"/>
              <w:rPr>
                <w:b/>
                <w:spacing w:val="-3"/>
                <w:sz w:val="16"/>
                <w:szCs w:val="16"/>
                <w:lang w:val="es-ES_tradnl"/>
              </w:rPr>
            </w:pPr>
            <w:r w:rsidRPr="001E45E2">
              <w:rPr>
                <w:b/>
                <w:spacing w:val="-3"/>
                <w:sz w:val="16"/>
                <w:szCs w:val="16"/>
                <w:lang w:val="es-ES_tradnl"/>
              </w:rPr>
              <w:t>APARTADO A.2</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66" w:rsidRPr="001E45E2" w:rsidRDefault="00BE1C66" w:rsidP="00BE1C66">
            <w:pPr>
              <w:jc w:val="center"/>
              <w:rPr>
                <w:b/>
                <w:spacing w:val="-3"/>
                <w:sz w:val="16"/>
                <w:szCs w:val="16"/>
                <w:lang w:val="es-ES_tradnl"/>
              </w:rPr>
            </w:pPr>
          </w:p>
          <w:p w:rsidR="00BE1C66" w:rsidRPr="001E45E2" w:rsidRDefault="00BE1C66" w:rsidP="00BE1C66">
            <w:pPr>
              <w:jc w:val="center"/>
              <w:rPr>
                <w:b/>
                <w:spacing w:val="-3"/>
                <w:sz w:val="16"/>
                <w:szCs w:val="16"/>
                <w:lang w:val="es-ES_tradnl"/>
              </w:rPr>
            </w:pPr>
            <w:r w:rsidRPr="001E45E2">
              <w:rPr>
                <w:b/>
                <w:spacing w:val="-3"/>
                <w:sz w:val="16"/>
                <w:szCs w:val="16"/>
                <w:lang w:val="es-ES_tradnl"/>
              </w:rPr>
              <w:t>APARTADO   B.</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66" w:rsidRPr="001E45E2" w:rsidRDefault="00BE1C66" w:rsidP="00BE1C66">
            <w:pPr>
              <w:jc w:val="center"/>
              <w:rPr>
                <w:b/>
                <w:spacing w:val="-3"/>
                <w:sz w:val="16"/>
                <w:szCs w:val="16"/>
                <w:lang w:val="es-ES_tradnl"/>
              </w:rPr>
            </w:pPr>
            <w:r w:rsidRPr="001E45E2">
              <w:rPr>
                <w:b/>
                <w:spacing w:val="-3"/>
                <w:sz w:val="16"/>
                <w:szCs w:val="16"/>
                <w:lang w:val="es-ES_tradnl"/>
              </w:rPr>
              <w:t>PUNTUACIÓN TOTAL ASPIRANTE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66" w:rsidRPr="001E45E2" w:rsidRDefault="00BE1C66" w:rsidP="00BE1C66">
            <w:pPr>
              <w:jc w:val="center"/>
              <w:rPr>
                <w:b/>
                <w:spacing w:val="-3"/>
                <w:sz w:val="16"/>
                <w:szCs w:val="16"/>
                <w:lang w:val="es-ES_tradnl"/>
              </w:rPr>
            </w:pPr>
            <w:r w:rsidRPr="001E45E2">
              <w:rPr>
                <w:b/>
                <w:spacing w:val="-3"/>
                <w:sz w:val="16"/>
                <w:szCs w:val="16"/>
                <w:lang w:val="es-ES_tradnl"/>
              </w:rPr>
              <w:t>PUNTUACIÓN TOTAL ÓRGANO SELECCIÓN</w:t>
            </w:r>
          </w:p>
        </w:tc>
      </w:tr>
      <w:tr w:rsidR="00BE1C66" w:rsidRPr="001E45E2" w:rsidTr="00BE1C66">
        <w:trPr>
          <w:trHeight w:val="693"/>
          <w:jc w:val="center"/>
        </w:trPr>
        <w:tc>
          <w:tcPr>
            <w:tcW w:w="1317" w:type="dxa"/>
            <w:tcBorders>
              <w:top w:val="single" w:sz="4" w:space="0" w:color="auto"/>
              <w:left w:val="single" w:sz="4" w:space="0" w:color="auto"/>
              <w:bottom w:val="single" w:sz="4" w:space="0" w:color="auto"/>
              <w:right w:val="single" w:sz="4" w:space="0" w:color="auto"/>
            </w:tcBorders>
          </w:tcPr>
          <w:p w:rsidR="00BE1C66" w:rsidRPr="001E45E2" w:rsidRDefault="00BE1C66" w:rsidP="00BE1C66">
            <w:pPr>
              <w:spacing w:line="200" w:lineRule="exact"/>
              <w:rPr>
                <w:sz w:val="16"/>
                <w:szCs w:val="16"/>
              </w:rPr>
            </w:pPr>
          </w:p>
        </w:tc>
        <w:tc>
          <w:tcPr>
            <w:tcW w:w="1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1C66" w:rsidRPr="001E45E2" w:rsidRDefault="00BE1C66" w:rsidP="00BE1C66">
            <w:pPr>
              <w:spacing w:line="200" w:lineRule="exact"/>
              <w:rPr>
                <w:sz w:val="16"/>
                <w:szCs w:val="16"/>
              </w:rPr>
            </w:pP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1C66" w:rsidRPr="001E45E2" w:rsidRDefault="00BE1C66" w:rsidP="00BE1C66">
            <w:pPr>
              <w:spacing w:line="200" w:lineRule="exact"/>
              <w:rPr>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1C66" w:rsidRPr="001E45E2" w:rsidRDefault="00BE1C66" w:rsidP="00BE1C66">
            <w:pPr>
              <w:spacing w:line="200" w:lineRule="exact"/>
              <w:rPr>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1C66" w:rsidRPr="001E45E2" w:rsidRDefault="00BE1C66" w:rsidP="00BE1C66">
            <w:pPr>
              <w:spacing w:line="200" w:lineRule="exact"/>
              <w:rPr>
                <w:sz w:val="16"/>
                <w:szCs w:val="16"/>
              </w:rPr>
            </w:pPr>
          </w:p>
        </w:tc>
      </w:tr>
    </w:tbl>
    <w:p w:rsidR="00BE1C66" w:rsidRPr="001E45E2" w:rsidRDefault="00BE1C66" w:rsidP="00BE1C66">
      <w:pPr>
        <w:pStyle w:val="Sinespaciado"/>
      </w:pPr>
    </w:p>
    <w:p w:rsidR="00BE1C66" w:rsidRPr="001E45E2" w:rsidRDefault="00BE1C66" w:rsidP="00BE1C66">
      <w:pPr>
        <w:pStyle w:val="Sinespaciado"/>
        <w:rPr>
          <w:rFonts w:ascii="Times New Roman" w:hAnsi="Times New Roman" w:cs="Times New Roman"/>
          <w:sz w:val="16"/>
          <w:szCs w:val="16"/>
        </w:rPr>
      </w:pPr>
      <w:r w:rsidRPr="001E45E2">
        <w:rPr>
          <w:rFonts w:ascii="Times New Roman" w:hAnsi="Times New Roman" w:cs="Times New Roman"/>
          <w:sz w:val="16"/>
          <w:szCs w:val="16"/>
        </w:rPr>
        <w:t>IMPORTANTE A TENER EN CUENTA:</w:t>
      </w:r>
    </w:p>
    <w:p w:rsidR="00BE1C66" w:rsidRPr="001E45E2" w:rsidRDefault="00BE1C66" w:rsidP="00BE1C66">
      <w:pPr>
        <w:pStyle w:val="Sinespaciado"/>
        <w:rPr>
          <w:rFonts w:ascii="Times New Roman" w:hAnsi="Times New Roman" w:cs="Times New Roman"/>
          <w:sz w:val="16"/>
          <w:szCs w:val="16"/>
        </w:rPr>
      </w:pPr>
      <w:r w:rsidRPr="001E45E2">
        <w:rPr>
          <w:rFonts w:ascii="Times New Roman" w:hAnsi="Times New Roman" w:cs="Times New Roman"/>
          <w:sz w:val="16"/>
          <w:szCs w:val="16"/>
        </w:rPr>
        <w:t>Se adjuntará la documentación acreditativa con indicación en cada documento del número del apartado y dentro de cada apartado el número de documento sucesivamente, según lo siguiente:</w:t>
      </w:r>
    </w:p>
    <w:p w:rsidR="00BE1C66" w:rsidRPr="001E45E2" w:rsidRDefault="00BE1C66" w:rsidP="00BE1C66">
      <w:pPr>
        <w:pStyle w:val="Sinespaciado"/>
        <w:rPr>
          <w:rFonts w:ascii="Times New Roman" w:hAnsi="Times New Roman" w:cs="Times New Roman"/>
          <w:sz w:val="16"/>
          <w:szCs w:val="16"/>
        </w:rPr>
      </w:pPr>
    </w:p>
    <w:p w:rsidR="00BE1C66" w:rsidRPr="001E45E2" w:rsidRDefault="00BE1C66" w:rsidP="00BE1C66">
      <w:pPr>
        <w:pStyle w:val="Sinespaciado"/>
        <w:rPr>
          <w:rFonts w:ascii="Times New Roman" w:hAnsi="Times New Roman" w:cs="Times New Roman"/>
          <w:sz w:val="16"/>
          <w:szCs w:val="16"/>
        </w:rPr>
      </w:pPr>
      <w:r w:rsidRPr="001E45E2">
        <w:rPr>
          <w:rFonts w:ascii="Times New Roman" w:hAnsi="Times New Roman" w:cs="Times New Roman"/>
          <w:sz w:val="16"/>
          <w:szCs w:val="16"/>
        </w:rPr>
        <w:t xml:space="preserve">1.- Documentación acreditativa apartado A .1.  </w:t>
      </w:r>
    </w:p>
    <w:p w:rsidR="00BE1C66" w:rsidRPr="001E45E2" w:rsidRDefault="00BE1C66" w:rsidP="00BE1C66">
      <w:pPr>
        <w:pStyle w:val="Sinespaciado"/>
        <w:rPr>
          <w:rFonts w:ascii="Times New Roman" w:hAnsi="Times New Roman" w:cs="Times New Roman"/>
          <w:sz w:val="16"/>
          <w:szCs w:val="16"/>
        </w:rPr>
      </w:pPr>
      <w:r w:rsidRPr="001E45E2">
        <w:rPr>
          <w:rFonts w:ascii="Times New Roman" w:hAnsi="Times New Roman" w:cs="Times New Roman"/>
          <w:sz w:val="16"/>
          <w:szCs w:val="16"/>
        </w:rPr>
        <w:t>Doc. 1</w:t>
      </w:r>
    </w:p>
    <w:p w:rsidR="00BE1C66" w:rsidRPr="001E45E2" w:rsidRDefault="00BE1C66" w:rsidP="00BE1C66">
      <w:pPr>
        <w:pStyle w:val="Sinespaciado"/>
        <w:rPr>
          <w:rFonts w:ascii="Times New Roman" w:hAnsi="Times New Roman" w:cs="Times New Roman"/>
          <w:sz w:val="16"/>
          <w:szCs w:val="16"/>
        </w:rPr>
      </w:pPr>
      <w:r w:rsidRPr="001E45E2">
        <w:rPr>
          <w:rFonts w:ascii="Times New Roman" w:hAnsi="Times New Roman" w:cs="Times New Roman"/>
          <w:sz w:val="16"/>
          <w:szCs w:val="16"/>
        </w:rPr>
        <w:t>Doc. 2</w:t>
      </w:r>
    </w:p>
    <w:p w:rsidR="00BE1C66" w:rsidRPr="001E45E2" w:rsidRDefault="00BE1C66" w:rsidP="00BE1C66">
      <w:pPr>
        <w:pStyle w:val="Sinespaciado"/>
        <w:rPr>
          <w:rFonts w:ascii="Times New Roman" w:hAnsi="Times New Roman" w:cs="Times New Roman"/>
          <w:sz w:val="16"/>
          <w:szCs w:val="16"/>
        </w:rPr>
      </w:pPr>
      <w:r w:rsidRPr="001E45E2">
        <w:rPr>
          <w:rFonts w:ascii="Times New Roman" w:hAnsi="Times New Roman" w:cs="Times New Roman"/>
          <w:sz w:val="16"/>
          <w:szCs w:val="16"/>
        </w:rPr>
        <w:t>…</w:t>
      </w:r>
    </w:p>
    <w:p w:rsidR="00BE1C66" w:rsidRPr="001E45E2" w:rsidRDefault="00BE1C66" w:rsidP="00BE1C66">
      <w:pPr>
        <w:pStyle w:val="Sinespaciado"/>
        <w:rPr>
          <w:rFonts w:ascii="Times New Roman" w:hAnsi="Times New Roman" w:cs="Times New Roman"/>
          <w:sz w:val="16"/>
          <w:szCs w:val="16"/>
        </w:rPr>
      </w:pPr>
      <w:r w:rsidRPr="001E45E2">
        <w:rPr>
          <w:rFonts w:ascii="Times New Roman" w:hAnsi="Times New Roman" w:cs="Times New Roman"/>
          <w:sz w:val="16"/>
          <w:szCs w:val="16"/>
        </w:rPr>
        <w:t>2.- Documentación acreditativa apartado A..2</w:t>
      </w:r>
    </w:p>
    <w:p w:rsidR="00BE1C66" w:rsidRPr="001E45E2" w:rsidRDefault="00BE1C66" w:rsidP="00BE1C66">
      <w:pPr>
        <w:pStyle w:val="Sinespaciado"/>
        <w:rPr>
          <w:rFonts w:ascii="Times New Roman" w:hAnsi="Times New Roman" w:cs="Times New Roman"/>
          <w:sz w:val="16"/>
          <w:szCs w:val="16"/>
        </w:rPr>
      </w:pPr>
      <w:r w:rsidRPr="001E45E2">
        <w:rPr>
          <w:rFonts w:ascii="Times New Roman" w:hAnsi="Times New Roman" w:cs="Times New Roman"/>
          <w:sz w:val="16"/>
          <w:szCs w:val="16"/>
        </w:rPr>
        <w:t>Doc. 1</w:t>
      </w:r>
    </w:p>
    <w:p w:rsidR="00BE1C66" w:rsidRPr="001E45E2" w:rsidRDefault="00BE1C66" w:rsidP="00BE1C66">
      <w:pPr>
        <w:pStyle w:val="Sinespaciado"/>
        <w:rPr>
          <w:rFonts w:ascii="Times New Roman" w:hAnsi="Times New Roman" w:cs="Times New Roman"/>
          <w:sz w:val="16"/>
          <w:szCs w:val="16"/>
        </w:rPr>
      </w:pPr>
      <w:r w:rsidRPr="001E45E2">
        <w:rPr>
          <w:rFonts w:ascii="Times New Roman" w:hAnsi="Times New Roman" w:cs="Times New Roman"/>
          <w:sz w:val="16"/>
          <w:szCs w:val="16"/>
        </w:rPr>
        <w:t>Doc. 2</w:t>
      </w:r>
    </w:p>
    <w:p w:rsidR="00BE1C66" w:rsidRPr="001E45E2" w:rsidRDefault="00BE1C66" w:rsidP="00BE1C66">
      <w:pPr>
        <w:pStyle w:val="Sinespaciado"/>
        <w:rPr>
          <w:rFonts w:ascii="Times New Roman" w:hAnsi="Times New Roman" w:cs="Times New Roman"/>
          <w:sz w:val="16"/>
          <w:szCs w:val="16"/>
        </w:rPr>
      </w:pPr>
      <w:r w:rsidRPr="001E45E2">
        <w:rPr>
          <w:rFonts w:ascii="Times New Roman" w:hAnsi="Times New Roman" w:cs="Times New Roman"/>
          <w:sz w:val="16"/>
          <w:szCs w:val="16"/>
        </w:rPr>
        <w:t>…</w:t>
      </w:r>
    </w:p>
    <w:p w:rsidR="00BE1C66" w:rsidRPr="001E45E2" w:rsidRDefault="00BE1C66" w:rsidP="00BE1C66">
      <w:pPr>
        <w:pStyle w:val="Sinespaciado"/>
        <w:rPr>
          <w:rFonts w:ascii="Times New Roman" w:hAnsi="Times New Roman" w:cs="Times New Roman"/>
          <w:sz w:val="16"/>
          <w:szCs w:val="16"/>
        </w:rPr>
      </w:pPr>
      <w:r w:rsidRPr="001E45E2">
        <w:rPr>
          <w:rFonts w:ascii="Times New Roman" w:hAnsi="Times New Roman" w:cs="Times New Roman"/>
          <w:sz w:val="16"/>
          <w:szCs w:val="16"/>
        </w:rPr>
        <w:t>3.- Documentación acreditativa apartado B.</w:t>
      </w:r>
    </w:p>
    <w:p w:rsidR="00BE1C66" w:rsidRPr="001E45E2" w:rsidRDefault="00BE1C66" w:rsidP="00BE1C66">
      <w:pPr>
        <w:pStyle w:val="Sinespaciado"/>
        <w:rPr>
          <w:rFonts w:ascii="Times New Roman" w:hAnsi="Times New Roman" w:cs="Times New Roman"/>
          <w:sz w:val="16"/>
          <w:szCs w:val="16"/>
        </w:rPr>
      </w:pPr>
      <w:r w:rsidRPr="001E45E2">
        <w:rPr>
          <w:rFonts w:ascii="Times New Roman" w:hAnsi="Times New Roman" w:cs="Times New Roman"/>
          <w:sz w:val="16"/>
          <w:szCs w:val="16"/>
        </w:rPr>
        <w:t>Doc. 1</w:t>
      </w:r>
    </w:p>
    <w:p w:rsidR="00BE1C66" w:rsidRPr="001E45E2" w:rsidRDefault="00BE1C66" w:rsidP="00BE1C66">
      <w:pPr>
        <w:pStyle w:val="Sinespaciado"/>
        <w:rPr>
          <w:rFonts w:ascii="Times New Roman" w:hAnsi="Times New Roman" w:cs="Times New Roman"/>
          <w:sz w:val="16"/>
          <w:szCs w:val="16"/>
        </w:rPr>
      </w:pPr>
      <w:r w:rsidRPr="001E45E2">
        <w:rPr>
          <w:rFonts w:ascii="Times New Roman" w:hAnsi="Times New Roman" w:cs="Times New Roman"/>
          <w:sz w:val="16"/>
          <w:szCs w:val="16"/>
        </w:rPr>
        <w:t>Doc. 2</w:t>
      </w:r>
    </w:p>
    <w:p w:rsidR="00BE1C66" w:rsidRPr="001E45E2" w:rsidRDefault="00BE1C66" w:rsidP="00BE1C66">
      <w:pPr>
        <w:pStyle w:val="Sinespaciado"/>
        <w:rPr>
          <w:rFonts w:ascii="Times New Roman" w:hAnsi="Times New Roman" w:cs="Times New Roman"/>
          <w:sz w:val="16"/>
          <w:szCs w:val="16"/>
        </w:rPr>
      </w:pPr>
      <w:r w:rsidRPr="001E45E2">
        <w:rPr>
          <w:rFonts w:ascii="Times New Roman" w:hAnsi="Times New Roman" w:cs="Times New Roman"/>
          <w:sz w:val="16"/>
          <w:szCs w:val="16"/>
        </w:rPr>
        <w:t>…</w:t>
      </w:r>
    </w:p>
    <w:p w:rsidR="00BE1C66" w:rsidRPr="001E45E2" w:rsidRDefault="00BE1C66" w:rsidP="00BE1C66">
      <w:pPr>
        <w:pStyle w:val="Sinespaciado"/>
        <w:rPr>
          <w:rFonts w:ascii="Times New Roman" w:hAnsi="Times New Roman" w:cs="Times New Roman"/>
          <w:sz w:val="16"/>
          <w:szCs w:val="16"/>
        </w:rPr>
      </w:pPr>
    </w:p>
    <w:p w:rsidR="00C4649B" w:rsidRDefault="00C4649B" w:rsidP="00BE1C66">
      <w:pPr>
        <w:pStyle w:val="Sinespaciado"/>
        <w:jc w:val="center"/>
        <w:rPr>
          <w:rFonts w:ascii="Times New Roman" w:hAnsi="Times New Roman" w:cs="Times New Roman"/>
          <w:sz w:val="20"/>
          <w:szCs w:val="20"/>
        </w:rPr>
      </w:pPr>
    </w:p>
    <w:p w:rsidR="00C4649B" w:rsidRDefault="00C4649B" w:rsidP="00BE1C66">
      <w:pPr>
        <w:pStyle w:val="Sinespaciado"/>
        <w:jc w:val="center"/>
        <w:rPr>
          <w:rFonts w:ascii="Times New Roman" w:hAnsi="Times New Roman" w:cs="Times New Roman"/>
          <w:sz w:val="20"/>
          <w:szCs w:val="20"/>
        </w:rPr>
      </w:pPr>
    </w:p>
    <w:p w:rsidR="00C4649B" w:rsidRDefault="00C4649B" w:rsidP="00BE1C66">
      <w:pPr>
        <w:pStyle w:val="Sinespaciado"/>
        <w:jc w:val="center"/>
        <w:rPr>
          <w:rFonts w:ascii="Times New Roman" w:hAnsi="Times New Roman" w:cs="Times New Roman"/>
          <w:sz w:val="20"/>
          <w:szCs w:val="20"/>
        </w:rPr>
      </w:pPr>
    </w:p>
    <w:p w:rsidR="00C4649B" w:rsidRDefault="00C4649B" w:rsidP="00BE1C66">
      <w:pPr>
        <w:pStyle w:val="Sinespaciado"/>
        <w:jc w:val="center"/>
        <w:rPr>
          <w:rFonts w:ascii="Times New Roman" w:hAnsi="Times New Roman" w:cs="Times New Roman"/>
          <w:sz w:val="20"/>
          <w:szCs w:val="20"/>
        </w:rPr>
      </w:pPr>
    </w:p>
    <w:p w:rsidR="00C4649B" w:rsidRDefault="00C4649B" w:rsidP="00BE1C66">
      <w:pPr>
        <w:pStyle w:val="Sinespaciado"/>
        <w:jc w:val="center"/>
        <w:rPr>
          <w:rFonts w:ascii="Times New Roman" w:hAnsi="Times New Roman" w:cs="Times New Roman"/>
          <w:sz w:val="20"/>
          <w:szCs w:val="20"/>
        </w:rPr>
      </w:pPr>
    </w:p>
    <w:p w:rsidR="00BE1C66" w:rsidRPr="001E45E2" w:rsidRDefault="00BE1C66" w:rsidP="00BE1C66">
      <w:pPr>
        <w:pStyle w:val="Sinespaciado"/>
        <w:jc w:val="center"/>
        <w:rPr>
          <w:rFonts w:ascii="Times New Roman" w:hAnsi="Times New Roman" w:cs="Times New Roman"/>
          <w:sz w:val="20"/>
          <w:szCs w:val="20"/>
        </w:rPr>
      </w:pPr>
      <w:r w:rsidRPr="001E45E2">
        <w:rPr>
          <w:rFonts w:ascii="Times New Roman" w:hAnsi="Times New Roman" w:cs="Times New Roman"/>
          <w:sz w:val="20"/>
          <w:szCs w:val="20"/>
        </w:rPr>
        <w:t>En -------------- a ----- de --------------------- de 2022</w:t>
      </w:r>
    </w:p>
    <w:p w:rsidR="00BE1C66" w:rsidRDefault="00BE1C66" w:rsidP="00BE1C66">
      <w:pPr>
        <w:spacing w:line="360" w:lineRule="auto"/>
        <w:jc w:val="center"/>
        <w:rPr>
          <w:b/>
          <w:sz w:val="20"/>
          <w:szCs w:val="20"/>
        </w:rPr>
      </w:pPr>
    </w:p>
    <w:p w:rsidR="00C4649B" w:rsidRDefault="00C4649B" w:rsidP="00BE1C66">
      <w:pPr>
        <w:spacing w:line="360" w:lineRule="auto"/>
        <w:jc w:val="center"/>
        <w:rPr>
          <w:b/>
          <w:sz w:val="20"/>
          <w:szCs w:val="20"/>
        </w:rPr>
      </w:pPr>
    </w:p>
    <w:p w:rsidR="00C4649B" w:rsidRPr="001E45E2" w:rsidRDefault="00C4649B" w:rsidP="00BE1C66">
      <w:pPr>
        <w:spacing w:line="360" w:lineRule="auto"/>
        <w:jc w:val="center"/>
        <w:rPr>
          <w:b/>
          <w:sz w:val="20"/>
          <w:szCs w:val="20"/>
        </w:rPr>
      </w:pPr>
    </w:p>
    <w:p w:rsidR="00BE1C66" w:rsidRPr="001E45E2" w:rsidRDefault="00BE1C66" w:rsidP="00BE1C66">
      <w:pPr>
        <w:spacing w:line="360" w:lineRule="auto"/>
        <w:jc w:val="center"/>
        <w:rPr>
          <w:b/>
          <w:sz w:val="20"/>
          <w:szCs w:val="20"/>
        </w:rPr>
      </w:pPr>
      <w:r w:rsidRPr="001E45E2">
        <w:rPr>
          <w:b/>
          <w:sz w:val="20"/>
          <w:szCs w:val="20"/>
        </w:rPr>
        <w:t>Fdo. D/DÑA. --------------------------</w:t>
      </w:r>
    </w:p>
    <w:p w:rsidR="00BE1C66" w:rsidRDefault="00BE1C66" w:rsidP="00BE1C66">
      <w:pPr>
        <w:spacing w:line="360" w:lineRule="auto"/>
        <w:jc w:val="center"/>
        <w:rPr>
          <w:b/>
          <w:color w:val="00B050"/>
          <w:sz w:val="20"/>
          <w:szCs w:val="20"/>
        </w:rPr>
      </w:pPr>
    </w:p>
    <w:p w:rsidR="00BE1C66" w:rsidRDefault="00BE1C66" w:rsidP="00BE1C66">
      <w:pPr>
        <w:spacing w:line="360" w:lineRule="auto"/>
        <w:jc w:val="center"/>
        <w:rPr>
          <w:b/>
          <w:color w:val="00B050"/>
          <w:sz w:val="20"/>
          <w:szCs w:val="20"/>
        </w:rPr>
      </w:pPr>
    </w:p>
    <w:p w:rsidR="00C4649B" w:rsidRDefault="00C4649B" w:rsidP="00BE1C66">
      <w:pPr>
        <w:spacing w:line="360" w:lineRule="auto"/>
        <w:jc w:val="center"/>
        <w:rPr>
          <w:b/>
          <w:color w:val="00B050"/>
          <w:sz w:val="20"/>
          <w:szCs w:val="20"/>
        </w:rPr>
      </w:pPr>
    </w:p>
    <w:p w:rsidR="00C4649B" w:rsidRDefault="00C4649B" w:rsidP="00BE1C66">
      <w:pPr>
        <w:spacing w:line="360" w:lineRule="auto"/>
        <w:jc w:val="center"/>
        <w:rPr>
          <w:b/>
          <w:color w:val="00B050"/>
          <w:sz w:val="20"/>
          <w:szCs w:val="20"/>
        </w:rPr>
      </w:pPr>
    </w:p>
    <w:p w:rsidR="00C4649B" w:rsidRDefault="00C4649B" w:rsidP="00BE1C66">
      <w:pPr>
        <w:spacing w:line="360" w:lineRule="auto"/>
        <w:jc w:val="center"/>
        <w:rPr>
          <w:b/>
          <w:color w:val="00B050"/>
          <w:sz w:val="20"/>
          <w:szCs w:val="20"/>
        </w:rPr>
      </w:pPr>
    </w:p>
    <w:p w:rsidR="00BE1C66" w:rsidRDefault="00BE1C66" w:rsidP="00BE1C66">
      <w:pPr>
        <w:spacing w:line="360" w:lineRule="auto"/>
        <w:jc w:val="center"/>
        <w:rPr>
          <w:b/>
          <w:color w:val="00B050"/>
          <w:sz w:val="20"/>
          <w:szCs w:val="20"/>
        </w:rPr>
      </w:pPr>
    </w:p>
    <w:p w:rsidR="00BE1C66" w:rsidRPr="005A68AE" w:rsidRDefault="00BE1C66" w:rsidP="00BE1C66">
      <w:pPr>
        <w:spacing w:line="360" w:lineRule="auto"/>
        <w:jc w:val="center"/>
        <w:rPr>
          <w:b/>
          <w:color w:val="00B050"/>
          <w:sz w:val="20"/>
          <w:szCs w:val="20"/>
        </w:rPr>
      </w:pPr>
    </w:p>
    <w:p w:rsidR="00BE1C66" w:rsidRDefault="00BE1C66" w:rsidP="00BE1C66">
      <w:pPr>
        <w:spacing w:line="360" w:lineRule="auto"/>
        <w:jc w:val="both"/>
        <w:rPr>
          <w:b/>
          <w:i/>
          <w:sz w:val="20"/>
          <w:szCs w:val="20"/>
        </w:rPr>
      </w:pPr>
      <w:r w:rsidRPr="001E45E2">
        <w:rPr>
          <w:b/>
          <w:i/>
          <w:sz w:val="20"/>
          <w:szCs w:val="20"/>
        </w:rPr>
        <w:t>SR. ALCALDE PRESIDENTE DE</w:t>
      </w:r>
      <w:r>
        <w:rPr>
          <w:b/>
          <w:i/>
          <w:sz w:val="20"/>
          <w:szCs w:val="20"/>
        </w:rPr>
        <w:t>L EXCMO. AYUNTAMIENTO DE ECIJA.</w:t>
      </w:r>
    </w:p>
    <w:p w:rsidR="00C4649B" w:rsidRDefault="00C4649B" w:rsidP="00BE1C66">
      <w:pPr>
        <w:jc w:val="center"/>
        <w:rPr>
          <w:b/>
        </w:rPr>
      </w:pPr>
    </w:p>
    <w:p w:rsidR="00C4649B" w:rsidRDefault="00C4649B" w:rsidP="00BE1C66">
      <w:pPr>
        <w:jc w:val="center"/>
        <w:rPr>
          <w:b/>
        </w:rPr>
      </w:pPr>
    </w:p>
    <w:p w:rsidR="00C4649B" w:rsidRDefault="00C4649B" w:rsidP="00BE1C66">
      <w:pPr>
        <w:jc w:val="center"/>
        <w:rPr>
          <w:b/>
        </w:rPr>
      </w:pPr>
    </w:p>
    <w:p w:rsidR="00BE1C66" w:rsidRDefault="00BE1C66" w:rsidP="00BE1C66">
      <w:pPr>
        <w:jc w:val="center"/>
        <w:rPr>
          <w:b/>
        </w:rPr>
      </w:pPr>
      <w:r w:rsidRPr="00666096">
        <w:rPr>
          <w:b/>
        </w:rPr>
        <w:t>ANEXO</w:t>
      </w:r>
      <w:r>
        <w:rPr>
          <w:b/>
        </w:rPr>
        <w:t xml:space="preserve"> V</w:t>
      </w:r>
    </w:p>
    <w:p w:rsidR="00BE1C66" w:rsidRDefault="00BE1C66" w:rsidP="00BE1C66">
      <w:pPr>
        <w:jc w:val="center"/>
        <w:rPr>
          <w:b/>
        </w:rPr>
      </w:pPr>
      <w:r>
        <w:rPr>
          <w:b/>
        </w:rPr>
        <w:t xml:space="preserve">TEMARIO PLAZA PSICÓLOGO/A </w:t>
      </w:r>
    </w:p>
    <w:p w:rsidR="00BE1C66" w:rsidRPr="00666096" w:rsidRDefault="00BE1C66" w:rsidP="00BE1C66">
      <w:pPr>
        <w:jc w:val="center"/>
        <w:rPr>
          <w:b/>
          <w:bCs/>
        </w:rPr>
      </w:pPr>
      <w:r>
        <w:rPr>
          <w:b/>
        </w:rPr>
        <w:t>(Código identificación vacante RPT/ 36)</w:t>
      </w:r>
    </w:p>
    <w:p w:rsidR="00BE1C66" w:rsidRDefault="00BE1C66" w:rsidP="00BE1C66">
      <w:pPr>
        <w:widowControl w:val="0"/>
        <w:jc w:val="center"/>
        <w:rPr>
          <w:rFonts w:eastAsia="Times New Roman"/>
          <w:b/>
          <w:caps/>
        </w:rPr>
      </w:pPr>
      <w:r w:rsidRPr="00CB58F6">
        <w:rPr>
          <w:rFonts w:eastAsia="Times New Roman"/>
          <w:b/>
          <w:caps/>
        </w:rPr>
        <w:t xml:space="preserve">PARTE </w:t>
      </w:r>
      <w:r>
        <w:rPr>
          <w:rFonts w:eastAsia="Times New Roman"/>
          <w:b/>
          <w:caps/>
        </w:rPr>
        <w:t xml:space="preserve">I: </w:t>
      </w:r>
      <w:r w:rsidRPr="00CB58F6">
        <w:rPr>
          <w:rFonts w:eastAsia="Times New Roman"/>
          <w:b/>
          <w:caps/>
        </w:rPr>
        <w:t>mATERIAS COMUNES</w:t>
      </w:r>
      <w:r>
        <w:rPr>
          <w:rFonts w:eastAsia="Times New Roman"/>
          <w:b/>
          <w:caps/>
        </w:rPr>
        <w:t>.</w:t>
      </w:r>
    </w:p>
    <w:p w:rsidR="00BE1C66" w:rsidRDefault="00BE1C66" w:rsidP="00BE1C66">
      <w:pPr>
        <w:widowControl w:val="0"/>
        <w:jc w:val="center"/>
        <w:rPr>
          <w:rFonts w:eastAsia="Times New Roman"/>
          <w:b/>
          <w:caps/>
        </w:rPr>
      </w:pPr>
    </w:p>
    <w:p w:rsidR="00BE1C66" w:rsidRDefault="00BE1C66" w:rsidP="00BE1C66">
      <w:pPr>
        <w:jc w:val="both"/>
        <w:rPr>
          <w:b/>
        </w:rPr>
      </w:pPr>
    </w:p>
    <w:p w:rsidR="00BE1C66" w:rsidRPr="00B87371" w:rsidRDefault="00BE1C66" w:rsidP="00BE1C66">
      <w:pPr>
        <w:jc w:val="both"/>
      </w:pPr>
      <w:r w:rsidRPr="00B87371">
        <w:rPr>
          <w:b/>
        </w:rPr>
        <w:t>Tema 1.-</w:t>
      </w:r>
      <w:r w:rsidRPr="00B87371">
        <w:t xml:space="preserve"> La Constitución Española de 1978. Principios generales, características y estructura. Organización territorial del Estado. Los Estatutos de Autonomía. Derechos y deberes fundamentales de los españoles. </w:t>
      </w:r>
    </w:p>
    <w:p w:rsidR="00BE1C66" w:rsidRPr="00B87371" w:rsidRDefault="00BE1C66" w:rsidP="00BE1C66">
      <w:pPr>
        <w:jc w:val="both"/>
      </w:pPr>
    </w:p>
    <w:p w:rsidR="00BE1C66" w:rsidRDefault="00BE1C66" w:rsidP="00BE1C66">
      <w:pPr>
        <w:jc w:val="both"/>
      </w:pPr>
      <w:r w:rsidRPr="00B87371">
        <w:rPr>
          <w:b/>
        </w:rPr>
        <w:t xml:space="preserve">Tema </w:t>
      </w:r>
      <w:r>
        <w:rPr>
          <w:b/>
        </w:rPr>
        <w:t>2</w:t>
      </w:r>
      <w:r w:rsidRPr="00B87371">
        <w:rPr>
          <w:b/>
        </w:rPr>
        <w:t>.</w:t>
      </w:r>
      <w:r w:rsidRPr="00B87371">
        <w:t>- Los derechos de los ciudadanos ante la Administración Pública. Consideración especial del interesado. Colaboración y participación de los ciudadanos en la Administración.</w:t>
      </w:r>
    </w:p>
    <w:p w:rsidR="00BE1C66" w:rsidRDefault="00BE1C66" w:rsidP="00BE1C66">
      <w:pPr>
        <w:jc w:val="both"/>
      </w:pPr>
    </w:p>
    <w:p w:rsidR="00BE1C66" w:rsidRDefault="00BE1C66" w:rsidP="00BE1C66">
      <w:pPr>
        <w:jc w:val="both"/>
      </w:pPr>
      <w:r w:rsidRPr="00B87371">
        <w:rPr>
          <w:b/>
        </w:rPr>
        <w:t xml:space="preserve">Tema </w:t>
      </w:r>
      <w:r>
        <w:rPr>
          <w:b/>
        </w:rPr>
        <w:t>3</w:t>
      </w:r>
      <w:r w:rsidRPr="00B87371">
        <w:rPr>
          <w:b/>
        </w:rPr>
        <w:t>.-</w:t>
      </w:r>
      <w:r w:rsidRPr="00B87371">
        <w:t xml:space="preserve"> </w:t>
      </w:r>
      <w:r w:rsidRPr="005107EA">
        <w:t xml:space="preserve">La responsabilidad patrimonial de la Administración. La responsabilidad de las autoridades y personal al servicio de las Administraciones Públicas. </w:t>
      </w:r>
    </w:p>
    <w:p w:rsidR="00BE1C66" w:rsidRPr="00B87371" w:rsidRDefault="00BE1C66" w:rsidP="00BE1C66">
      <w:pPr>
        <w:jc w:val="both"/>
      </w:pPr>
    </w:p>
    <w:p w:rsidR="00BE1C66" w:rsidRPr="00B87371" w:rsidRDefault="00BE1C66" w:rsidP="00BE1C66">
      <w:pPr>
        <w:jc w:val="both"/>
      </w:pPr>
      <w:r w:rsidRPr="00B87371">
        <w:rPr>
          <w:b/>
        </w:rPr>
        <w:t xml:space="preserve">Tema </w:t>
      </w:r>
      <w:r>
        <w:rPr>
          <w:b/>
        </w:rPr>
        <w:t>4</w:t>
      </w:r>
      <w:r w:rsidRPr="00B87371">
        <w:rPr>
          <w:b/>
        </w:rPr>
        <w:t>.-</w:t>
      </w:r>
      <w:r w:rsidRPr="00B87371">
        <w:t xml:space="preserve"> El acto administrativo: concepto, eficacia y validez. Elementos del acto administrativo. Las fases del procedimiento administrativo en general. Recepción y registro de documentos. Comunicaciones y notificaciones.</w:t>
      </w:r>
    </w:p>
    <w:p w:rsidR="00BE1C66" w:rsidRPr="00B87371" w:rsidRDefault="00BE1C66" w:rsidP="00BE1C66">
      <w:pPr>
        <w:jc w:val="both"/>
      </w:pPr>
    </w:p>
    <w:p w:rsidR="00BE1C66" w:rsidRPr="00B87371" w:rsidRDefault="00BE1C66" w:rsidP="00BE1C66">
      <w:pPr>
        <w:jc w:val="both"/>
      </w:pPr>
      <w:r w:rsidRPr="00B87371">
        <w:rPr>
          <w:b/>
        </w:rPr>
        <w:t xml:space="preserve">Tema </w:t>
      </w:r>
      <w:r>
        <w:rPr>
          <w:b/>
        </w:rPr>
        <w:t>5</w:t>
      </w:r>
      <w:r w:rsidRPr="00B87371">
        <w:rPr>
          <w:b/>
        </w:rPr>
        <w:t>.-</w:t>
      </w:r>
      <w:r w:rsidRPr="00B87371">
        <w:t xml:space="preserve"> Régimen local español. Principios constitucionales y regulación jurídica. Organización y competencias municipales.</w:t>
      </w:r>
    </w:p>
    <w:p w:rsidR="00BE1C66" w:rsidRPr="00B87371" w:rsidRDefault="00BE1C66" w:rsidP="00BE1C66">
      <w:pPr>
        <w:jc w:val="both"/>
      </w:pPr>
    </w:p>
    <w:p w:rsidR="00BE1C66" w:rsidRPr="00B87371" w:rsidRDefault="00BE1C66" w:rsidP="00BE1C66">
      <w:pPr>
        <w:jc w:val="both"/>
      </w:pPr>
      <w:r>
        <w:rPr>
          <w:b/>
        </w:rPr>
        <w:t>Tema 6</w:t>
      </w:r>
      <w:r w:rsidRPr="00B87371">
        <w:rPr>
          <w:b/>
        </w:rPr>
        <w:t>.-</w:t>
      </w:r>
      <w:r w:rsidRPr="00B87371">
        <w:t xml:space="preserve"> Ordenanzas y reglamentos de las Entidades Locales. Clases. Procedimiento, elaboración y aprobación.</w:t>
      </w:r>
    </w:p>
    <w:p w:rsidR="00BE1C66" w:rsidRPr="00EA2D8E" w:rsidRDefault="00BE1C66" w:rsidP="00BE1C66">
      <w:pPr>
        <w:jc w:val="both"/>
        <w:rPr>
          <w:color w:val="FF0000"/>
        </w:rPr>
      </w:pPr>
    </w:p>
    <w:p w:rsidR="00BE1C66" w:rsidRDefault="00BE1C66" w:rsidP="00BE1C66">
      <w:pPr>
        <w:jc w:val="both"/>
      </w:pPr>
      <w:r>
        <w:rPr>
          <w:b/>
        </w:rPr>
        <w:lastRenderedPageBreak/>
        <w:t>Tema 7</w:t>
      </w:r>
      <w:r w:rsidRPr="00FB1C4B">
        <w:rPr>
          <w:b/>
        </w:rPr>
        <w:t>.</w:t>
      </w:r>
      <w:r w:rsidRPr="00FB1C4B">
        <w:t xml:space="preserve">- Personal al servicio de la Entidad local. </w:t>
      </w:r>
      <w:r>
        <w:t>Derechos y deberes</w:t>
      </w:r>
      <w:r w:rsidRPr="00B87371">
        <w:t xml:space="preserve">. Responsabilidad. Régimen disciplinario. </w:t>
      </w:r>
    </w:p>
    <w:p w:rsidR="00BE1C66" w:rsidRDefault="00BE1C66" w:rsidP="00BE1C66">
      <w:pPr>
        <w:jc w:val="both"/>
      </w:pPr>
    </w:p>
    <w:p w:rsidR="00BE1C66" w:rsidRPr="00950027" w:rsidRDefault="00BE1C66" w:rsidP="00BE1C66">
      <w:pPr>
        <w:jc w:val="both"/>
      </w:pPr>
      <w:r w:rsidRPr="00950027">
        <w:rPr>
          <w:b/>
        </w:rPr>
        <w:t xml:space="preserve">Tema </w:t>
      </w:r>
      <w:r>
        <w:rPr>
          <w:b/>
        </w:rPr>
        <w:t>8</w:t>
      </w:r>
      <w:r w:rsidRPr="00950027">
        <w:rPr>
          <w:b/>
        </w:rPr>
        <w:t>.-</w:t>
      </w:r>
      <w:r w:rsidRPr="00950027">
        <w:t xml:space="preserve"> La transparencia en las administraciones públicas: regulación legal. Publicidad activa derecho al acceso a la información pública. Conceptos básicos de seguridad de la información.</w:t>
      </w:r>
    </w:p>
    <w:p w:rsidR="00BE1C66" w:rsidRPr="00950027" w:rsidRDefault="00BE1C66" w:rsidP="00BE1C66">
      <w:pPr>
        <w:jc w:val="both"/>
      </w:pPr>
    </w:p>
    <w:p w:rsidR="00BE1C66" w:rsidRPr="00950027" w:rsidRDefault="00BE1C66" w:rsidP="00BE1C66">
      <w:pPr>
        <w:jc w:val="both"/>
      </w:pPr>
      <w:r w:rsidRPr="00950027">
        <w:rPr>
          <w:b/>
        </w:rPr>
        <w:t xml:space="preserve">Tema </w:t>
      </w:r>
      <w:r>
        <w:rPr>
          <w:b/>
        </w:rPr>
        <w:t>9</w:t>
      </w:r>
      <w:r w:rsidRPr="00950027">
        <w:rPr>
          <w:b/>
        </w:rPr>
        <w:t>.-</w:t>
      </w:r>
      <w:r w:rsidRPr="00950027">
        <w:t xml:space="preserve"> Regulación legal en materia de Protección de datos Personales y garantía de los derechos digitales. Principios de protección de datos. Derechos de las personas.</w:t>
      </w:r>
    </w:p>
    <w:p w:rsidR="00BE1C66" w:rsidRPr="00950027" w:rsidRDefault="00BE1C66" w:rsidP="00BE1C66">
      <w:pPr>
        <w:jc w:val="both"/>
        <w:rPr>
          <w:b/>
          <w:bCs/>
          <w:i/>
        </w:rPr>
      </w:pPr>
    </w:p>
    <w:p w:rsidR="00BE1C66" w:rsidRPr="00950027" w:rsidRDefault="00BE1C66" w:rsidP="00BE1C66">
      <w:pPr>
        <w:jc w:val="both"/>
      </w:pPr>
      <w:r w:rsidRPr="00950027">
        <w:rPr>
          <w:b/>
        </w:rPr>
        <w:t xml:space="preserve">Tema </w:t>
      </w:r>
      <w:r>
        <w:rPr>
          <w:b/>
        </w:rPr>
        <w:t>10.</w:t>
      </w:r>
      <w:r w:rsidRPr="00950027">
        <w:rPr>
          <w:b/>
        </w:rPr>
        <w:t>-</w:t>
      </w:r>
      <w:r w:rsidRPr="00950027">
        <w:t xml:space="preserve"> Nociones Generales sobre prevención de riesgos laborales en las Administraciones Públicas. Normativa de aplicación. </w:t>
      </w:r>
    </w:p>
    <w:p w:rsidR="00BE1C66" w:rsidRPr="00950027" w:rsidRDefault="00BE1C66" w:rsidP="00BE1C66">
      <w:pPr>
        <w:autoSpaceDE w:val="0"/>
        <w:autoSpaceDN w:val="0"/>
        <w:adjustRightInd w:val="0"/>
        <w:jc w:val="center"/>
        <w:rPr>
          <w:b/>
          <w:bCs/>
        </w:rPr>
      </w:pPr>
    </w:p>
    <w:p w:rsidR="00BE1C66" w:rsidRDefault="00BE1C66" w:rsidP="00BE1C66">
      <w:pPr>
        <w:autoSpaceDE w:val="0"/>
        <w:autoSpaceDN w:val="0"/>
        <w:adjustRightInd w:val="0"/>
        <w:jc w:val="center"/>
        <w:rPr>
          <w:b/>
        </w:rPr>
      </w:pPr>
    </w:p>
    <w:p w:rsidR="00BE1C66" w:rsidRDefault="00BE1C66" w:rsidP="00BE1C66">
      <w:pPr>
        <w:autoSpaceDE w:val="0"/>
        <w:autoSpaceDN w:val="0"/>
        <w:adjustRightInd w:val="0"/>
        <w:jc w:val="center"/>
        <w:rPr>
          <w:b/>
        </w:rPr>
      </w:pPr>
    </w:p>
    <w:p w:rsidR="00C4649B" w:rsidRDefault="00C4649B" w:rsidP="00BE1C66">
      <w:pPr>
        <w:autoSpaceDE w:val="0"/>
        <w:autoSpaceDN w:val="0"/>
        <w:adjustRightInd w:val="0"/>
        <w:jc w:val="center"/>
        <w:rPr>
          <w:b/>
        </w:rPr>
      </w:pPr>
    </w:p>
    <w:p w:rsidR="00C4649B" w:rsidRDefault="00C4649B" w:rsidP="00BE1C66">
      <w:pPr>
        <w:autoSpaceDE w:val="0"/>
        <w:autoSpaceDN w:val="0"/>
        <w:adjustRightInd w:val="0"/>
        <w:jc w:val="center"/>
        <w:rPr>
          <w:b/>
        </w:rPr>
      </w:pPr>
    </w:p>
    <w:p w:rsidR="00BE1C66" w:rsidRDefault="00BE1C66" w:rsidP="00BE1C66">
      <w:pPr>
        <w:autoSpaceDE w:val="0"/>
        <w:autoSpaceDN w:val="0"/>
        <w:adjustRightInd w:val="0"/>
        <w:jc w:val="center"/>
        <w:rPr>
          <w:b/>
        </w:rPr>
      </w:pPr>
    </w:p>
    <w:p w:rsidR="00BE1C66" w:rsidRDefault="00BE1C66" w:rsidP="00BE1C66">
      <w:pPr>
        <w:autoSpaceDE w:val="0"/>
        <w:autoSpaceDN w:val="0"/>
        <w:adjustRightInd w:val="0"/>
        <w:jc w:val="center"/>
        <w:rPr>
          <w:b/>
        </w:rPr>
      </w:pPr>
    </w:p>
    <w:p w:rsidR="00BE1C66" w:rsidRDefault="00BE1C66" w:rsidP="00BE1C66">
      <w:pPr>
        <w:autoSpaceDE w:val="0"/>
        <w:autoSpaceDN w:val="0"/>
        <w:adjustRightInd w:val="0"/>
        <w:jc w:val="center"/>
        <w:rPr>
          <w:b/>
        </w:rPr>
      </w:pPr>
    </w:p>
    <w:p w:rsidR="00BE1C66" w:rsidRPr="00EB13F7" w:rsidRDefault="00BE1C66" w:rsidP="00BE1C66">
      <w:pPr>
        <w:autoSpaceDE w:val="0"/>
        <w:autoSpaceDN w:val="0"/>
        <w:adjustRightInd w:val="0"/>
        <w:jc w:val="center"/>
        <w:rPr>
          <w:b/>
        </w:rPr>
      </w:pPr>
      <w:r>
        <w:rPr>
          <w:b/>
        </w:rPr>
        <w:t xml:space="preserve">PARTE </w:t>
      </w:r>
      <w:r w:rsidRPr="00EB13F7">
        <w:rPr>
          <w:b/>
        </w:rPr>
        <w:t>II</w:t>
      </w:r>
      <w:r>
        <w:rPr>
          <w:b/>
        </w:rPr>
        <w:t xml:space="preserve">: </w:t>
      </w:r>
      <w:r w:rsidRPr="00EB13F7">
        <w:rPr>
          <w:b/>
        </w:rPr>
        <w:t>MATERIAS ESPECÍFICAS.</w:t>
      </w:r>
    </w:p>
    <w:p w:rsidR="00BE1C66" w:rsidRPr="00666096" w:rsidRDefault="00BE1C66" w:rsidP="00BE1C66">
      <w:pPr>
        <w:widowControl w:val="0"/>
        <w:jc w:val="both"/>
        <w:rPr>
          <w:rFonts w:eastAsia="Times New Roman"/>
          <w:b/>
          <w:caps/>
        </w:rPr>
      </w:pPr>
    </w:p>
    <w:p w:rsidR="00BE1C66" w:rsidRPr="00B87371" w:rsidRDefault="00BE1C66" w:rsidP="00BE1C66">
      <w:pPr>
        <w:jc w:val="both"/>
      </w:pPr>
    </w:p>
    <w:p w:rsidR="00BE1C66" w:rsidRPr="003A2EB8" w:rsidRDefault="00BE1C66" w:rsidP="00BE1C66">
      <w:pPr>
        <w:pStyle w:val="NormalWeb"/>
        <w:shd w:val="clear" w:color="auto" w:fill="FFFFFF"/>
        <w:spacing w:before="0" w:beforeAutospacing="0"/>
        <w:jc w:val="both"/>
      </w:pPr>
      <w:r w:rsidRPr="004C17F8">
        <w:rPr>
          <w:b/>
          <w:color w:val="000000"/>
        </w:rPr>
        <w:t xml:space="preserve">Tema </w:t>
      </w:r>
      <w:r>
        <w:rPr>
          <w:b/>
          <w:color w:val="000000"/>
        </w:rPr>
        <w:t>1</w:t>
      </w:r>
      <w:r w:rsidRPr="004C17F8">
        <w:rPr>
          <w:b/>
          <w:color w:val="000000"/>
        </w:rPr>
        <w:t>.-</w:t>
      </w:r>
      <w:r w:rsidRPr="004C17F8">
        <w:rPr>
          <w:color w:val="000000"/>
        </w:rPr>
        <w:t xml:space="preserve"> Políticas de igualdad en el ámbito internacional: Conferencias mundiales.</w:t>
      </w:r>
      <w:r>
        <w:rPr>
          <w:color w:val="000000"/>
        </w:rPr>
        <w:t xml:space="preserve"> </w:t>
      </w:r>
      <w:r w:rsidRPr="004C17F8">
        <w:rPr>
          <w:color w:val="000000"/>
        </w:rPr>
        <w:t xml:space="preserve">Políticas públicas de igualdad de oportunidades desde la Unión Europea. </w:t>
      </w:r>
      <w:r w:rsidRPr="003A2EB8">
        <w:t xml:space="preserve">El desarrollo de las políticas de igualdad en España. </w:t>
      </w:r>
    </w:p>
    <w:p w:rsidR="00BE1C66" w:rsidRPr="003A2EB8" w:rsidRDefault="00BE1C66" w:rsidP="00BE1C66">
      <w:pPr>
        <w:pStyle w:val="NormalWeb"/>
        <w:shd w:val="clear" w:color="auto" w:fill="FFFFFF"/>
        <w:spacing w:before="0" w:beforeAutospacing="0"/>
        <w:jc w:val="both"/>
      </w:pPr>
      <w:r>
        <w:rPr>
          <w:b/>
        </w:rPr>
        <w:t>Tema 2</w:t>
      </w:r>
      <w:r w:rsidRPr="003A2EB8">
        <w:rPr>
          <w:b/>
        </w:rPr>
        <w:t xml:space="preserve">.- </w:t>
      </w:r>
      <w:r w:rsidRPr="003A2EB8">
        <w:t>Ley Orgánica 3/2007, de 22 de marzo, para la igualdad efectiva de mujeres y hombres. El principio de igualdad y tutela contra la discriminación. Políticas públicas para la igualdad.</w:t>
      </w:r>
    </w:p>
    <w:p w:rsidR="00BE1C66" w:rsidRPr="003A2EB8" w:rsidRDefault="00BE1C66" w:rsidP="00BE1C66">
      <w:pPr>
        <w:pStyle w:val="NormalWeb"/>
        <w:shd w:val="clear" w:color="auto" w:fill="FFFFFF"/>
        <w:spacing w:before="0" w:beforeAutospacing="0"/>
        <w:jc w:val="both"/>
      </w:pPr>
      <w:r>
        <w:rPr>
          <w:b/>
        </w:rPr>
        <w:t>Tema 3</w:t>
      </w:r>
      <w:r w:rsidRPr="003A2EB8">
        <w:rPr>
          <w:b/>
        </w:rPr>
        <w:t>.-</w:t>
      </w:r>
      <w:r w:rsidRPr="003A2EB8">
        <w:t xml:space="preserve"> Ley 12/2007, de 26 de noviembre, para la promoción de la igualdad de género en Andalucía. Recursos en materia de igualdad en la Comunidad Autónomas de Andalucía. Modificaciones.</w:t>
      </w:r>
    </w:p>
    <w:p w:rsidR="00BE1C66" w:rsidRPr="003A2EB8" w:rsidRDefault="00BE1C66" w:rsidP="00BE1C66">
      <w:pPr>
        <w:pStyle w:val="NormalWeb"/>
        <w:shd w:val="clear" w:color="auto" w:fill="FFFFFF"/>
        <w:spacing w:before="0" w:beforeAutospacing="0"/>
        <w:jc w:val="both"/>
      </w:pPr>
      <w:r w:rsidRPr="003A2EB8">
        <w:rPr>
          <w:b/>
        </w:rPr>
        <w:t xml:space="preserve">Tema </w:t>
      </w:r>
      <w:r>
        <w:rPr>
          <w:b/>
        </w:rPr>
        <w:t>4</w:t>
      </w:r>
      <w:r w:rsidRPr="003A2EB8">
        <w:rPr>
          <w:b/>
        </w:rPr>
        <w:t>.-</w:t>
      </w:r>
      <w:r w:rsidRPr="003A2EB8">
        <w:t xml:space="preserve"> Decreto 154/2011, de 10 de mayo, por el que se regula el Consejo Andaluz de Participación de las Mujeres.</w:t>
      </w:r>
    </w:p>
    <w:p w:rsidR="00BE1C66" w:rsidRPr="003A2EB8" w:rsidRDefault="00BE1C66" w:rsidP="00BE1C66">
      <w:pPr>
        <w:pStyle w:val="NormalWeb"/>
        <w:shd w:val="clear" w:color="auto" w:fill="FFFFFF"/>
        <w:spacing w:before="0" w:beforeAutospacing="0"/>
        <w:jc w:val="both"/>
      </w:pPr>
      <w:r w:rsidRPr="003A2EB8">
        <w:rPr>
          <w:b/>
        </w:rPr>
        <w:t xml:space="preserve">Tema </w:t>
      </w:r>
      <w:r>
        <w:rPr>
          <w:b/>
        </w:rPr>
        <w:t>5</w:t>
      </w:r>
      <w:r w:rsidRPr="003A2EB8">
        <w:rPr>
          <w:b/>
        </w:rPr>
        <w:t>.-</w:t>
      </w:r>
      <w:r w:rsidRPr="003A2EB8">
        <w:t xml:space="preserve"> Normativa internacional sobre la eliminación de la violencia contra la mujer. Normativa y políticas europeas en materia sobre la prevención y lucha contra la violencia contra las mujeres.</w:t>
      </w:r>
    </w:p>
    <w:p w:rsidR="00BE1C66" w:rsidRPr="003A2EB8" w:rsidRDefault="00BE1C66" w:rsidP="00BE1C66">
      <w:pPr>
        <w:pStyle w:val="NormalWeb"/>
        <w:shd w:val="clear" w:color="auto" w:fill="FFFFFF"/>
        <w:spacing w:before="0" w:beforeAutospacing="0"/>
        <w:jc w:val="both"/>
      </w:pPr>
      <w:r w:rsidRPr="003A2EB8">
        <w:rPr>
          <w:b/>
        </w:rPr>
        <w:t xml:space="preserve">Tema </w:t>
      </w:r>
      <w:r>
        <w:rPr>
          <w:b/>
        </w:rPr>
        <w:t>6</w:t>
      </w:r>
      <w:r w:rsidRPr="003A2EB8">
        <w:rPr>
          <w:b/>
        </w:rPr>
        <w:t xml:space="preserve">.- </w:t>
      </w:r>
      <w:r w:rsidRPr="003A2EB8">
        <w:t>Orden de Protección. Directiva 2011/99//UE del Parlamento Europeo y del Consejo, de 13 de diciembre de 2011, sobre la orden europea de protección.</w:t>
      </w:r>
      <w:r>
        <w:t xml:space="preserve"> </w:t>
      </w:r>
      <w:r w:rsidRPr="003A2EB8">
        <w:t>Ley 27/2003, de 31 de julio, de la Orden de Protección para las víctimas de violencia de género.</w:t>
      </w:r>
    </w:p>
    <w:p w:rsidR="00BE1C66" w:rsidRDefault="00BE1C66" w:rsidP="00BE1C66">
      <w:pPr>
        <w:pStyle w:val="NormalWeb"/>
        <w:shd w:val="clear" w:color="auto" w:fill="FFFFFF"/>
        <w:spacing w:before="0" w:beforeAutospacing="0"/>
        <w:jc w:val="both"/>
      </w:pPr>
      <w:r w:rsidRPr="003A2EB8">
        <w:rPr>
          <w:b/>
        </w:rPr>
        <w:lastRenderedPageBreak/>
        <w:t xml:space="preserve">Tema </w:t>
      </w:r>
      <w:r>
        <w:rPr>
          <w:b/>
        </w:rPr>
        <w:t>7</w:t>
      </w:r>
      <w:r w:rsidRPr="003A2EB8">
        <w:rPr>
          <w:b/>
        </w:rPr>
        <w:t>.-</w:t>
      </w:r>
      <w:r w:rsidRPr="003A2EB8">
        <w:t xml:space="preserve"> Ley Orgánica 1/2004, de 28 de diciembre, de Medidas de Protección Integral contra la Violencia de Género. Principios rectores. Medidas de sensibilización, prevención y detección. </w:t>
      </w:r>
    </w:p>
    <w:p w:rsidR="00BE1C66" w:rsidRPr="00E1523D" w:rsidRDefault="00BE1C66" w:rsidP="00BE1C66">
      <w:pPr>
        <w:pStyle w:val="NormalWeb"/>
        <w:shd w:val="clear" w:color="auto" w:fill="FFFFFF"/>
        <w:spacing w:before="0" w:beforeAutospacing="0"/>
        <w:jc w:val="both"/>
      </w:pPr>
      <w:r w:rsidRPr="00E1523D">
        <w:rPr>
          <w:b/>
        </w:rPr>
        <w:t xml:space="preserve">Tema </w:t>
      </w:r>
      <w:r>
        <w:rPr>
          <w:b/>
        </w:rPr>
        <w:t>8</w:t>
      </w:r>
      <w:r w:rsidRPr="00E1523D">
        <w:rPr>
          <w:b/>
        </w:rPr>
        <w:t>.-</w:t>
      </w:r>
      <w:r w:rsidRPr="00E1523D">
        <w:t xml:space="preserve"> Derechos de las mujeres víctimas de violencia de género. Tutela Institucional. Tutela Penal. Tutela Judicial. Los Juzgado de Violencia sobre la mujer.</w:t>
      </w:r>
    </w:p>
    <w:p w:rsidR="00BE1C66" w:rsidRPr="00E1523D" w:rsidRDefault="00BE1C66" w:rsidP="00BE1C66">
      <w:pPr>
        <w:pStyle w:val="NormalWeb"/>
        <w:shd w:val="clear" w:color="auto" w:fill="FFFFFF"/>
        <w:spacing w:before="0" w:beforeAutospacing="0"/>
        <w:jc w:val="both"/>
      </w:pPr>
      <w:r>
        <w:rPr>
          <w:b/>
        </w:rPr>
        <w:t>Tema 9</w:t>
      </w:r>
      <w:r w:rsidRPr="00E1523D">
        <w:rPr>
          <w:b/>
        </w:rPr>
        <w:t>.-</w:t>
      </w:r>
      <w:r w:rsidRPr="00E1523D">
        <w:t xml:space="preserve"> Pacto de Estado contra la Violencia de Género. Real Decreto-Ley 9/2018, de 3 de agosto, de medidas urgentes para el desarrollo del Pacto de Estado contra la Violencia de Género.</w:t>
      </w:r>
    </w:p>
    <w:p w:rsidR="00BE1C66" w:rsidRPr="00C4649B" w:rsidRDefault="00BE1C66" w:rsidP="00BE1C66">
      <w:pPr>
        <w:pStyle w:val="NormalWeb"/>
        <w:shd w:val="clear" w:color="auto" w:fill="FFFFFF"/>
        <w:spacing w:before="0" w:beforeAutospacing="0"/>
        <w:jc w:val="both"/>
        <w:rPr>
          <w:rStyle w:val="Ttulo1Car"/>
          <w:rFonts w:ascii="Times New Roman" w:hAnsi="Times New Roman" w:cs="Times New Roman"/>
          <w:b w:val="0"/>
          <w:color w:val="000000" w:themeColor="text1"/>
          <w:sz w:val="24"/>
          <w:szCs w:val="24"/>
        </w:rPr>
      </w:pPr>
      <w:r w:rsidRPr="00E1523D">
        <w:rPr>
          <w:b/>
        </w:rPr>
        <w:t>Tema 1</w:t>
      </w:r>
      <w:r>
        <w:rPr>
          <w:b/>
        </w:rPr>
        <w:t>0</w:t>
      </w:r>
      <w:r w:rsidRPr="00E1523D">
        <w:rPr>
          <w:b/>
        </w:rPr>
        <w:t>.-</w:t>
      </w:r>
      <w:r w:rsidRPr="00E1523D">
        <w:t xml:space="preserve"> </w:t>
      </w:r>
      <w:r w:rsidRPr="00C4649B">
        <w:rPr>
          <w:rStyle w:val="Ttulo1Car"/>
          <w:rFonts w:ascii="Times New Roman" w:hAnsi="Times New Roman" w:cs="Times New Roman"/>
          <w:b w:val="0"/>
          <w:color w:val="000000" w:themeColor="text1"/>
          <w:sz w:val="24"/>
          <w:szCs w:val="24"/>
        </w:rPr>
        <w:t xml:space="preserve">Concepto de víctima del Delito. Convenio de Estambul. </w:t>
      </w:r>
    </w:p>
    <w:p w:rsidR="00BE1C66" w:rsidRPr="00E1523D" w:rsidRDefault="00BE1C66" w:rsidP="00BE1C66">
      <w:pPr>
        <w:pStyle w:val="NormalWeb"/>
        <w:shd w:val="clear" w:color="auto" w:fill="FFFFFF"/>
        <w:spacing w:before="0" w:beforeAutospacing="0"/>
        <w:jc w:val="both"/>
      </w:pPr>
      <w:r w:rsidRPr="00C4649B">
        <w:rPr>
          <w:b/>
          <w:color w:val="000000" w:themeColor="text1"/>
        </w:rPr>
        <w:t>Tema 11.-</w:t>
      </w:r>
      <w:r w:rsidRPr="00C4649B">
        <w:rPr>
          <w:color w:val="000000" w:themeColor="text1"/>
        </w:rPr>
        <w:t xml:space="preserve"> </w:t>
      </w:r>
      <w:r w:rsidRPr="00C4649B">
        <w:rPr>
          <w:rStyle w:val="Ttulo1Car"/>
          <w:rFonts w:ascii="Times New Roman" w:hAnsi="Times New Roman" w:cs="Times New Roman"/>
          <w:b w:val="0"/>
          <w:color w:val="000000" w:themeColor="text1"/>
          <w:sz w:val="24"/>
          <w:szCs w:val="24"/>
        </w:rPr>
        <w:t>Ley 4/2015, de 27 de abril, del Estatuto de la víctima. Real Decreto 1109/2015, de 1 d</w:t>
      </w:r>
      <w:r w:rsidRPr="00C4649B">
        <w:rPr>
          <w:rStyle w:val="Ttulo1Car"/>
          <w:rFonts w:ascii="Times New Roman" w:hAnsi="Times New Roman" w:cs="Times New Roman"/>
          <w:b w:val="0"/>
          <w:color w:val="000000" w:themeColor="text1"/>
          <w:sz w:val="22"/>
          <w:szCs w:val="24"/>
        </w:rPr>
        <w:t>e</w:t>
      </w:r>
      <w:r w:rsidRPr="00E1523D">
        <w:t xml:space="preserve"> diciembre, por el que se desarrolla la Ley 4/2015, de 27 de abril, del Estatuto de la víctima del delito, y se regulan las Oficinas de Asistencia a las Víctimas del Delito.</w:t>
      </w:r>
    </w:p>
    <w:p w:rsidR="00BE1C66" w:rsidRPr="00235D85" w:rsidRDefault="00BE1C66" w:rsidP="00BE1C66">
      <w:pPr>
        <w:pStyle w:val="NormalWeb"/>
        <w:shd w:val="clear" w:color="auto" w:fill="FFFFFF"/>
        <w:spacing w:before="0" w:beforeAutospacing="0"/>
        <w:jc w:val="both"/>
      </w:pPr>
      <w:r w:rsidRPr="009754D4">
        <w:rPr>
          <w:b/>
        </w:rPr>
        <w:t>Tema</w:t>
      </w:r>
      <w:r>
        <w:rPr>
          <w:b/>
        </w:rPr>
        <w:t xml:space="preserve"> 12</w:t>
      </w:r>
      <w:r w:rsidRPr="009754D4">
        <w:rPr>
          <w:b/>
        </w:rPr>
        <w:t>.-</w:t>
      </w:r>
      <w:r w:rsidRPr="003E6CE8">
        <w:t xml:space="preserve"> Ley 35/1995, de 11 de diciembre, de ayudas y asistencia a las víctimas de delitos violentos y contra la libertad sexual</w:t>
      </w:r>
      <w:r w:rsidRPr="005953C6">
        <w:t xml:space="preserve">. </w:t>
      </w:r>
      <w:r w:rsidRPr="00235D85">
        <w:t>Ley Orgánica 10/2022, de 6 de septiembre, de garantía integral de la libertad sexual.</w:t>
      </w:r>
    </w:p>
    <w:p w:rsidR="00BE1C66" w:rsidRDefault="00BE1C66" w:rsidP="00BE1C66">
      <w:pPr>
        <w:pStyle w:val="NormalWeb"/>
        <w:shd w:val="clear" w:color="auto" w:fill="FFFFFF"/>
        <w:spacing w:before="0" w:beforeAutospacing="0"/>
        <w:jc w:val="both"/>
      </w:pPr>
      <w:r w:rsidRPr="009754D4">
        <w:rPr>
          <w:b/>
        </w:rPr>
        <w:t xml:space="preserve">Tema </w:t>
      </w:r>
      <w:r>
        <w:rPr>
          <w:b/>
        </w:rPr>
        <w:t xml:space="preserve"> 13</w:t>
      </w:r>
      <w:r w:rsidRPr="009754D4">
        <w:rPr>
          <w:b/>
        </w:rPr>
        <w:t>.-</w:t>
      </w:r>
      <w:r w:rsidRPr="003E6CE8">
        <w:t xml:space="preserve"> Ley 13/2007, de 26 de noviembre, de medidas de prevención y protección integral contra la violencia de género. Modificaciones normativas.</w:t>
      </w:r>
    </w:p>
    <w:p w:rsidR="00BE1C66" w:rsidRPr="003E6CE8" w:rsidRDefault="00BE1C66" w:rsidP="00BE1C66">
      <w:pPr>
        <w:pStyle w:val="NormalWeb"/>
        <w:shd w:val="clear" w:color="auto" w:fill="FFFFFF"/>
        <w:spacing w:before="0" w:beforeAutospacing="0"/>
        <w:jc w:val="both"/>
      </w:pPr>
      <w:r w:rsidRPr="005953C6">
        <w:rPr>
          <w:b/>
        </w:rPr>
        <w:t xml:space="preserve">Tema </w:t>
      </w:r>
      <w:r>
        <w:rPr>
          <w:b/>
        </w:rPr>
        <w:t>14</w:t>
      </w:r>
      <w:r w:rsidRPr="005953C6">
        <w:rPr>
          <w:b/>
        </w:rPr>
        <w:t>.-</w:t>
      </w:r>
      <w:r>
        <w:t xml:space="preserve"> Violencia de género: Concepto, tipos y modelos explicativos. Derechos de las víctimas de violencia de género. </w:t>
      </w:r>
    </w:p>
    <w:p w:rsidR="00BE1C66" w:rsidRPr="003E6CE8" w:rsidRDefault="00BE1C66" w:rsidP="00BE1C66">
      <w:pPr>
        <w:pStyle w:val="NormalWeb"/>
        <w:shd w:val="clear" w:color="auto" w:fill="FFFFFF"/>
        <w:spacing w:before="0" w:beforeAutospacing="0"/>
        <w:jc w:val="both"/>
      </w:pPr>
      <w:r w:rsidRPr="009754D4">
        <w:rPr>
          <w:b/>
        </w:rPr>
        <w:t xml:space="preserve">Tema </w:t>
      </w:r>
      <w:r>
        <w:rPr>
          <w:b/>
        </w:rPr>
        <w:t>15</w:t>
      </w:r>
      <w:r w:rsidRPr="009754D4">
        <w:rPr>
          <w:b/>
        </w:rPr>
        <w:t>.-</w:t>
      </w:r>
      <w:r w:rsidRPr="003E6CE8">
        <w:t xml:space="preserve"> La perspectiva de género en psicología. Aportaciones de la teoría de género en el campo de la psicología. El proceso de la violencia de género: Criterios para determinar la existencia de violencia de género. El ciclo de la violencia.</w:t>
      </w:r>
    </w:p>
    <w:p w:rsidR="00BE1C66" w:rsidRDefault="00BE1C66" w:rsidP="00BE1C66">
      <w:pPr>
        <w:pStyle w:val="NormalWeb"/>
        <w:shd w:val="clear" w:color="auto" w:fill="FFFFFF"/>
        <w:spacing w:before="0" w:beforeAutospacing="0"/>
        <w:jc w:val="both"/>
      </w:pPr>
      <w:r w:rsidRPr="009754D4">
        <w:rPr>
          <w:b/>
        </w:rPr>
        <w:t>Tema 1</w:t>
      </w:r>
      <w:r>
        <w:rPr>
          <w:b/>
        </w:rPr>
        <w:t>6</w:t>
      </w:r>
      <w:r w:rsidRPr="009754D4">
        <w:rPr>
          <w:b/>
        </w:rPr>
        <w:t>.-</w:t>
      </w:r>
      <w:r w:rsidRPr="003E6CE8">
        <w:t xml:space="preserve"> Mecanismos de instauración de la violencia de género. </w:t>
      </w:r>
    </w:p>
    <w:p w:rsidR="00BE1C66" w:rsidRPr="003E6CE8" w:rsidRDefault="00BE1C66" w:rsidP="00BE1C66">
      <w:pPr>
        <w:pStyle w:val="NormalWeb"/>
        <w:shd w:val="clear" w:color="auto" w:fill="FFFFFF"/>
        <w:spacing w:before="0" w:beforeAutospacing="0"/>
        <w:jc w:val="both"/>
      </w:pPr>
      <w:r w:rsidRPr="009754D4">
        <w:rPr>
          <w:b/>
        </w:rPr>
        <w:t xml:space="preserve">Tema </w:t>
      </w:r>
      <w:r>
        <w:rPr>
          <w:b/>
        </w:rPr>
        <w:t>17</w:t>
      </w:r>
      <w:r w:rsidRPr="009754D4">
        <w:rPr>
          <w:b/>
        </w:rPr>
        <w:t>.-</w:t>
      </w:r>
      <w:r w:rsidRPr="003E6CE8">
        <w:t xml:space="preserve"> Principales consecuencias psicológicas de la violencia de género.</w:t>
      </w:r>
    </w:p>
    <w:p w:rsidR="00BE1C66" w:rsidRDefault="00BE1C66" w:rsidP="00BE1C66">
      <w:pPr>
        <w:pStyle w:val="NormalWeb"/>
        <w:shd w:val="clear" w:color="auto" w:fill="FFFFFF"/>
        <w:spacing w:before="0" w:beforeAutospacing="0"/>
        <w:jc w:val="both"/>
      </w:pPr>
      <w:r w:rsidRPr="009754D4">
        <w:rPr>
          <w:b/>
        </w:rPr>
        <w:t xml:space="preserve">Tema </w:t>
      </w:r>
      <w:r>
        <w:rPr>
          <w:b/>
        </w:rPr>
        <w:t>18</w:t>
      </w:r>
      <w:r w:rsidRPr="009754D4">
        <w:rPr>
          <w:b/>
        </w:rPr>
        <w:t>.-</w:t>
      </w:r>
      <w:r>
        <w:t xml:space="preserve"> La </w:t>
      </w:r>
      <w:r w:rsidRPr="003E6CE8">
        <w:t>entrevista</w:t>
      </w:r>
      <w:r>
        <w:t xml:space="preserve"> en la intervención </w:t>
      </w:r>
      <w:r w:rsidRPr="003E6CE8">
        <w:t>de mujeres víctimas de la violencia de género. Encuadre. Objetivos.</w:t>
      </w:r>
    </w:p>
    <w:p w:rsidR="00BE1C66" w:rsidRPr="003E6CE8" w:rsidRDefault="00BE1C66" w:rsidP="00BE1C66">
      <w:pPr>
        <w:pStyle w:val="NormalWeb"/>
        <w:shd w:val="clear" w:color="auto" w:fill="FFFFFF"/>
        <w:spacing w:before="0" w:beforeAutospacing="0"/>
        <w:jc w:val="both"/>
      </w:pPr>
      <w:r w:rsidRPr="00693573">
        <w:rPr>
          <w:b/>
        </w:rPr>
        <w:t>Tema 1</w:t>
      </w:r>
      <w:r>
        <w:rPr>
          <w:b/>
        </w:rPr>
        <w:t>9</w:t>
      </w:r>
      <w:r w:rsidRPr="00693573">
        <w:rPr>
          <w:b/>
        </w:rPr>
        <w:t>.-</w:t>
      </w:r>
      <w:r>
        <w:t xml:space="preserve"> </w:t>
      </w:r>
      <w:r w:rsidRPr="003E6CE8">
        <w:t xml:space="preserve"> Evaluación psicológica de mujeres víctimas de la violencia de género. Recursos.</w:t>
      </w:r>
    </w:p>
    <w:p w:rsidR="00BE1C66" w:rsidRPr="00693573" w:rsidRDefault="00BE1C66" w:rsidP="00BE1C66">
      <w:pPr>
        <w:pStyle w:val="NormalWeb"/>
        <w:shd w:val="clear" w:color="auto" w:fill="FFFFFF"/>
        <w:spacing w:before="0" w:beforeAutospacing="0"/>
        <w:jc w:val="both"/>
      </w:pPr>
      <w:r>
        <w:rPr>
          <w:b/>
        </w:rPr>
        <w:t xml:space="preserve">Tema 20.- </w:t>
      </w:r>
      <w:r w:rsidRPr="00693573">
        <w:t>El informe psicológico en violencia de género.</w:t>
      </w:r>
    </w:p>
    <w:p w:rsidR="00BE1C66" w:rsidRPr="003E6CE8" w:rsidRDefault="00BE1C66" w:rsidP="00BE1C66">
      <w:pPr>
        <w:pStyle w:val="NormalWeb"/>
        <w:shd w:val="clear" w:color="auto" w:fill="FFFFFF"/>
        <w:spacing w:before="0" w:beforeAutospacing="0"/>
        <w:jc w:val="both"/>
      </w:pPr>
      <w:r>
        <w:rPr>
          <w:b/>
        </w:rPr>
        <w:t>Tema 21</w:t>
      </w:r>
      <w:r w:rsidRPr="009754D4">
        <w:rPr>
          <w:b/>
        </w:rPr>
        <w:t>.-</w:t>
      </w:r>
      <w:r w:rsidRPr="003E6CE8">
        <w:t xml:space="preserve"> Intervención psicológica</w:t>
      </w:r>
      <w:r>
        <w:t xml:space="preserve"> c</w:t>
      </w:r>
      <w:r w:rsidRPr="003E6CE8">
        <w:t>on mujeres adultas víctimas de violencia de género: atención individual.</w:t>
      </w:r>
    </w:p>
    <w:p w:rsidR="00BE1C66" w:rsidRPr="003E6CE8" w:rsidRDefault="00BE1C66" w:rsidP="00BE1C66">
      <w:pPr>
        <w:pStyle w:val="NormalWeb"/>
        <w:shd w:val="clear" w:color="auto" w:fill="FFFFFF"/>
        <w:spacing w:before="0" w:beforeAutospacing="0"/>
        <w:jc w:val="both"/>
      </w:pPr>
      <w:r>
        <w:rPr>
          <w:b/>
        </w:rPr>
        <w:lastRenderedPageBreak/>
        <w:t>Tema 22</w:t>
      </w:r>
      <w:r w:rsidRPr="009754D4">
        <w:rPr>
          <w:b/>
        </w:rPr>
        <w:t>.-</w:t>
      </w:r>
      <w:r w:rsidRPr="003E6CE8">
        <w:t xml:space="preserve"> Intervención psicológica con mujeres adultas víctimas de violencia de género: atención grupal.</w:t>
      </w:r>
      <w:r>
        <w:t xml:space="preserve"> Protocolo para la intervención psicológica grupal para mujeres víctimas de violencia de género en Andalucía.</w:t>
      </w:r>
    </w:p>
    <w:p w:rsidR="00BE1C66" w:rsidRDefault="00BE1C66" w:rsidP="00BE1C66">
      <w:pPr>
        <w:pStyle w:val="NormalWeb"/>
        <w:shd w:val="clear" w:color="auto" w:fill="FFFFFF"/>
        <w:spacing w:before="0" w:beforeAutospacing="0"/>
        <w:jc w:val="both"/>
        <w:rPr>
          <w:b/>
        </w:rPr>
      </w:pPr>
      <w:r>
        <w:rPr>
          <w:b/>
        </w:rPr>
        <w:t>Tema 23</w:t>
      </w:r>
      <w:r w:rsidRPr="009754D4">
        <w:rPr>
          <w:b/>
        </w:rPr>
        <w:t>.-</w:t>
      </w:r>
      <w:r>
        <w:rPr>
          <w:b/>
        </w:rPr>
        <w:t xml:space="preserve"> </w:t>
      </w:r>
      <w:r w:rsidRPr="00693573">
        <w:t>El/la profesional de la p</w:t>
      </w:r>
      <w:r>
        <w:t>sicología ante la violencia de género. Buenas prácticas.</w:t>
      </w:r>
    </w:p>
    <w:p w:rsidR="00BE1C66" w:rsidRPr="003E6CE8" w:rsidRDefault="00BE1C66" w:rsidP="00BE1C66">
      <w:pPr>
        <w:pStyle w:val="NormalWeb"/>
        <w:shd w:val="clear" w:color="auto" w:fill="FFFFFF"/>
        <w:spacing w:before="0" w:beforeAutospacing="0"/>
        <w:jc w:val="both"/>
      </w:pPr>
      <w:r w:rsidRPr="009754D4">
        <w:rPr>
          <w:b/>
        </w:rPr>
        <w:t xml:space="preserve">Tema </w:t>
      </w:r>
      <w:r>
        <w:rPr>
          <w:b/>
        </w:rPr>
        <w:t>24</w:t>
      </w:r>
      <w:r w:rsidRPr="009754D4">
        <w:rPr>
          <w:b/>
        </w:rPr>
        <w:t>.-</w:t>
      </w:r>
      <w:r w:rsidRPr="003E6CE8">
        <w:t xml:space="preserve"> </w:t>
      </w:r>
      <w:r>
        <w:t xml:space="preserve"> </w:t>
      </w:r>
      <w:r w:rsidRPr="003E6CE8">
        <w:t>Otras víctimas de violencia de género: Intervención psicológica con adolescentes víctimas de violencia de género. Sensibilización en contextos educativos. Sensibilización en contextos de pareja.</w:t>
      </w:r>
      <w:r>
        <w:t xml:space="preserve"> Las</w:t>
      </w:r>
      <w:r w:rsidRPr="003E6CE8">
        <w:t xml:space="preserve"> redes sociales: La </w:t>
      </w:r>
      <w:proofErr w:type="spellStart"/>
      <w:r w:rsidRPr="003E6CE8">
        <w:t>ciberviolencia</w:t>
      </w:r>
      <w:proofErr w:type="spellEnd"/>
      <w:r w:rsidRPr="003E6CE8">
        <w:t>.</w:t>
      </w:r>
    </w:p>
    <w:p w:rsidR="00BE1C66" w:rsidRPr="003E6CE8" w:rsidRDefault="00BE1C66" w:rsidP="00BE1C66">
      <w:pPr>
        <w:pStyle w:val="NormalWeb"/>
        <w:shd w:val="clear" w:color="auto" w:fill="FFFFFF"/>
        <w:spacing w:before="0" w:beforeAutospacing="0"/>
        <w:jc w:val="both"/>
      </w:pPr>
      <w:r>
        <w:rPr>
          <w:b/>
        </w:rPr>
        <w:t>Tema 25</w:t>
      </w:r>
      <w:r w:rsidRPr="009754D4">
        <w:rPr>
          <w:b/>
        </w:rPr>
        <w:t>.-</w:t>
      </w:r>
      <w:r w:rsidRPr="003E6CE8">
        <w:t xml:space="preserve"> El impacto de la violencia de género en las/los menores expuestos a la violencia de género. Menores víctimas de violencia sexual con especial referencia a contextos familiares.</w:t>
      </w:r>
    </w:p>
    <w:p w:rsidR="00BE1C66" w:rsidRPr="00DC0104" w:rsidRDefault="00BE1C66" w:rsidP="00BE1C66">
      <w:pPr>
        <w:pStyle w:val="NormalWeb"/>
        <w:shd w:val="clear" w:color="auto" w:fill="FFFFFF"/>
        <w:spacing w:before="0" w:beforeAutospacing="0"/>
        <w:jc w:val="both"/>
      </w:pPr>
      <w:r w:rsidRPr="00DC0104">
        <w:rPr>
          <w:b/>
        </w:rPr>
        <w:t>Tema 2</w:t>
      </w:r>
      <w:r>
        <w:rPr>
          <w:b/>
        </w:rPr>
        <w:t>6</w:t>
      </w:r>
      <w:r w:rsidRPr="00DC0104">
        <w:rPr>
          <w:b/>
        </w:rPr>
        <w:t xml:space="preserve">.- </w:t>
      </w:r>
      <w:r w:rsidRPr="00DC0104">
        <w:t>Programas específicos de atención psicológica que ofrece el Instituto Andaluz de la Mujer: Programas para mujeres adultas.</w:t>
      </w:r>
    </w:p>
    <w:p w:rsidR="00BE1C66" w:rsidRPr="00DC0104" w:rsidRDefault="00BE1C66" w:rsidP="00BE1C66">
      <w:pPr>
        <w:pStyle w:val="NormalWeb"/>
        <w:shd w:val="clear" w:color="auto" w:fill="FFFFFF"/>
        <w:spacing w:before="0" w:beforeAutospacing="0"/>
        <w:jc w:val="both"/>
      </w:pPr>
      <w:r w:rsidRPr="00DC0104">
        <w:rPr>
          <w:b/>
        </w:rPr>
        <w:t>Tema 2</w:t>
      </w:r>
      <w:r>
        <w:rPr>
          <w:b/>
        </w:rPr>
        <w:t>7</w:t>
      </w:r>
      <w:r w:rsidRPr="00DC0104">
        <w:rPr>
          <w:b/>
        </w:rPr>
        <w:t>.-</w:t>
      </w:r>
      <w:r w:rsidRPr="00DC0104">
        <w:t xml:space="preserve"> Programas específicos de atención psicológica que ofrece el Instituto Andaluz de la Mujer: Programas para adolescentes víctimas de violencia de género.</w:t>
      </w:r>
    </w:p>
    <w:p w:rsidR="00BE1C66" w:rsidRPr="00DC0104" w:rsidRDefault="00BE1C66" w:rsidP="00BE1C66">
      <w:pPr>
        <w:pStyle w:val="NormalWeb"/>
        <w:shd w:val="clear" w:color="auto" w:fill="FFFFFF"/>
        <w:spacing w:before="0" w:beforeAutospacing="0"/>
        <w:jc w:val="both"/>
      </w:pPr>
      <w:r w:rsidRPr="00DC0104">
        <w:rPr>
          <w:b/>
        </w:rPr>
        <w:t xml:space="preserve">Tema </w:t>
      </w:r>
      <w:r>
        <w:rPr>
          <w:b/>
        </w:rPr>
        <w:t>28</w:t>
      </w:r>
      <w:r w:rsidRPr="00DC0104">
        <w:rPr>
          <w:b/>
        </w:rPr>
        <w:t>.-</w:t>
      </w:r>
      <w:r w:rsidRPr="00DC0104">
        <w:t xml:space="preserve"> Programas específicos de atención psicológica que ofrece el Instituto Andaluz de la Mujer: Programas para hijos e hijas de víctimas de violencia de género.</w:t>
      </w:r>
    </w:p>
    <w:p w:rsidR="00BE1C66" w:rsidRPr="00050DB5" w:rsidRDefault="00BE1C66" w:rsidP="00BE1C66">
      <w:pPr>
        <w:pStyle w:val="NormalWeb"/>
        <w:shd w:val="clear" w:color="auto" w:fill="FFFFFF"/>
        <w:spacing w:before="0" w:beforeAutospacing="0"/>
        <w:jc w:val="both"/>
      </w:pPr>
      <w:r w:rsidRPr="00DC0104">
        <w:rPr>
          <w:b/>
        </w:rPr>
        <w:t xml:space="preserve">Tema </w:t>
      </w:r>
      <w:r>
        <w:rPr>
          <w:b/>
        </w:rPr>
        <w:t>29</w:t>
      </w:r>
      <w:r w:rsidRPr="00DC0104">
        <w:rPr>
          <w:b/>
        </w:rPr>
        <w:t>.-</w:t>
      </w:r>
      <w:r>
        <w:rPr>
          <w:b/>
        </w:rPr>
        <w:t xml:space="preserve"> </w:t>
      </w:r>
      <w:r>
        <w:t>El Centro municipal de información a la mujer de Écija. Organización y funciones. El Consejo local de las mujeres de Écija.</w:t>
      </w:r>
    </w:p>
    <w:p w:rsidR="00BE1C66" w:rsidRDefault="00BE1C66" w:rsidP="00BE1C66">
      <w:pPr>
        <w:pStyle w:val="NormalWeb"/>
        <w:shd w:val="clear" w:color="auto" w:fill="FFFFFF"/>
        <w:spacing w:before="0" w:beforeAutospacing="0"/>
        <w:jc w:val="both"/>
      </w:pPr>
      <w:r w:rsidRPr="00DC0104">
        <w:rPr>
          <w:b/>
        </w:rPr>
        <w:t>Tema 3</w:t>
      </w:r>
      <w:r>
        <w:rPr>
          <w:b/>
        </w:rPr>
        <w:t>0</w:t>
      </w:r>
      <w:r w:rsidRPr="00DC0104">
        <w:rPr>
          <w:b/>
        </w:rPr>
        <w:t xml:space="preserve">.-  </w:t>
      </w:r>
      <w:r>
        <w:t>Intervención multidisciplinar en violencia de género. Protocolo local vigente de coordinación para la prevención de la violencia de género y atención a las víctimas.</w:t>
      </w:r>
    </w:p>
    <w:p w:rsidR="00BE1C66" w:rsidRPr="00050DB5" w:rsidRDefault="00BE1C66" w:rsidP="00BE1C66">
      <w:pPr>
        <w:pStyle w:val="NormalWeb"/>
        <w:shd w:val="clear" w:color="auto" w:fill="FFFFFF"/>
        <w:spacing w:before="0" w:beforeAutospacing="0"/>
        <w:jc w:val="both"/>
      </w:pPr>
      <w:r>
        <w:rPr>
          <w:b/>
        </w:rPr>
        <w:t>Tema 31</w:t>
      </w:r>
      <w:r w:rsidRPr="00050DB5">
        <w:rPr>
          <w:b/>
        </w:rPr>
        <w:t>.-</w:t>
      </w:r>
      <w:r w:rsidRPr="00050DB5">
        <w:t xml:space="preserve"> La</w:t>
      </w:r>
      <w:r>
        <w:t xml:space="preserve"> Comisión Local de seguimiento para la erradicación de la violencia contra las mujeres. </w:t>
      </w:r>
    </w:p>
    <w:p w:rsidR="00BE1C66" w:rsidRDefault="00BE1C66" w:rsidP="00BE1C66">
      <w:pPr>
        <w:pStyle w:val="NormalWeb"/>
        <w:shd w:val="clear" w:color="auto" w:fill="FFFFFF"/>
        <w:spacing w:before="0" w:beforeAutospacing="0"/>
        <w:jc w:val="both"/>
      </w:pPr>
      <w:r w:rsidRPr="00050DB5">
        <w:rPr>
          <w:b/>
        </w:rPr>
        <w:t>Tema 3</w:t>
      </w:r>
      <w:r>
        <w:rPr>
          <w:b/>
        </w:rPr>
        <w:t>2</w:t>
      </w:r>
      <w:r w:rsidRPr="00050DB5">
        <w:rPr>
          <w:b/>
        </w:rPr>
        <w:t xml:space="preserve">.- </w:t>
      </w:r>
      <w:r w:rsidRPr="00050DB5">
        <w:t>III</w:t>
      </w:r>
      <w:r>
        <w:t xml:space="preserve"> Plan de Igualdad del municipio de Écija.</w:t>
      </w:r>
    </w:p>
    <w:p w:rsidR="00BE1C66" w:rsidRPr="00050DB5" w:rsidRDefault="00BE1C66" w:rsidP="00BE1C66">
      <w:pPr>
        <w:widowControl w:val="0"/>
        <w:rPr>
          <w:rFonts w:eastAsia="Times New Roman"/>
          <w:b/>
          <w:caps/>
        </w:rPr>
      </w:pPr>
    </w:p>
    <w:p w:rsidR="00BE1C66" w:rsidRDefault="00BE1C66" w:rsidP="00BE1C66">
      <w:pPr>
        <w:tabs>
          <w:tab w:val="center" w:pos="4513"/>
        </w:tabs>
        <w:suppressAutoHyphens/>
        <w:ind w:firstLine="720"/>
        <w:jc w:val="both"/>
        <w:rPr>
          <w:b/>
          <w:spacing w:val="-2"/>
          <w:lang w:val="es-ES_tradnl"/>
        </w:rPr>
      </w:pPr>
    </w:p>
    <w:p w:rsidR="00BE1C66" w:rsidRPr="002B5AFD" w:rsidRDefault="00C4649B" w:rsidP="00BE1C66">
      <w:pPr>
        <w:tabs>
          <w:tab w:val="center" w:pos="4513"/>
        </w:tabs>
        <w:suppressAutoHyphens/>
        <w:ind w:firstLine="720"/>
        <w:jc w:val="both"/>
        <w:rPr>
          <w:b/>
          <w:spacing w:val="-2"/>
          <w:lang w:val="es-ES_tradnl"/>
        </w:rPr>
      </w:pPr>
      <w:r>
        <w:rPr>
          <w:b/>
          <w:spacing w:val="-2"/>
          <w:lang w:val="es-ES_tradnl"/>
        </w:rPr>
        <w:t>1</w:t>
      </w:r>
      <w:r w:rsidR="00BE1C66">
        <w:rPr>
          <w:b/>
          <w:spacing w:val="-2"/>
          <w:lang w:val="es-ES_tradnl"/>
        </w:rPr>
        <w:t xml:space="preserve">.2.- </w:t>
      </w:r>
      <w:r w:rsidR="00BE1C66" w:rsidRPr="00A83F30">
        <w:rPr>
          <w:b/>
          <w:spacing w:val="-2"/>
          <w:lang w:val="es-ES_tradnl"/>
        </w:rPr>
        <w:t xml:space="preserve">BASES QUE HAN  DE REGIR LA CONVOCATORIA PÚBLICA PARA LA PROVISIÓN EN PROPIEDAD DE </w:t>
      </w:r>
      <w:r w:rsidR="00BE1C66" w:rsidRPr="002B5AFD">
        <w:rPr>
          <w:b/>
          <w:spacing w:val="-2"/>
          <w:lang w:val="es-ES_tradnl"/>
        </w:rPr>
        <w:t xml:space="preserve">LAS </w:t>
      </w:r>
      <w:r w:rsidR="00BE1C66" w:rsidRPr="002B5AFD">
        <w:rPr>
          <w:b/>
          <w:bCs/>
          <w:spacing w:val="-2"/>
          <w:lang w:val="es-ES_tradnl"/>
        </w:rPr>
        <w:t>PLAZAS</w:t>
      </w:r>
      <w:r w:rsidR="00BE1C66">
        <w:rPr>
          <w:b/>
          <w:bCs/>
          <w:spacing w:val="-2"/>
          <w:lang w:val="es-ES_tradnl"/>
        </w:rPr>
        <w:t xml:space="preserve"> VACANTES EN LA PLANTILLA DE PERSONAL LABORAL</w:t>
      </w:r>
      <w:r w:rsidR="00BE1C66" w:rsidRPr="002B5AFD">
        <w:rPr>
          <w:b/>
          <w:bCs/>
          <w:spacing w:val="-2"/>
          <w:lang w:val="es-ES_tradnl"/>
        </w:rPr>
        <w:t xml:space="preserve"> INCLUIDAS EN </w:t>
      </w:r>
      <w:r w:rsidR="00BE1C66" w:rsidRPr="002B5AFD">
        <w:rPr>
          <w:b/>
        </w:rPr>
        <w:t>LA</w:t>
      </w:r>
      <w:r w:rsidR="00BE1C66" w:rsidRPr="002B5AFD">
        <w:rPr>
          <w:b/>
          <w:color w:val="000000"/>
        </w:rPr>
        <w:t xml:space="preserve"> OFERTA DE EMPLEO PÚBLICO DE ESTE AYUNTAMIENTO CORRESPONDIENTE A LA TASA ADICIONAL PARA LA ESTABILIZACIÓN DE EMPLEO TEMPORAL</w:t>
      </w:r>
      <w:r w:rsidR="00BE1C66">
        <w:rPr>
          <w:b/>
          <w:color w:val="000000"/>
        </w:rPr>
        <w:t>.</w:t>
      </w:r>
      <w:r w:rsidR="00BE1C66" w:rsidRPr="002B5AFD">
        <w:rPr>
          <w:b/>
          <w:color w:val="000000"/>
        </w:rPr>
        <w:t xml:space="preserve"> </w:t>
      </w:r>
    </w:p>
    <w:p w:rsidR="00BE1C66" w:rsidRDefault="00BE1C66" w:rsidP="00BE1C66">
      <w:pPr>
        <w:ind w:right="-1" w:firstLine="708"/>
        <w:jc w:val="both"/>
        <w:rPr>
          <w:b/>
        </w:rPr>
      </w:pPr>
    </w:p>
    <w:p w:rsidR="00BE1C66" w:rsidRPr="00E54669" w:rsidRDefault="00BE1C66" w:rsidP="00BE1C66">
      <w:pPr>
        <w:spacing w:line="360" w:lineRule="auto"/>
        <w:jc w:val="both"/>
        <w:rPr>
          <w:rFonts w:eastAsia="Times New Roman"/>
          <w:b/>
          <w:szCs w:val="18"/>
        </w:rPr>
      </w:pPr>
      <w:r>
        <w:rPr>
          <w:rFonts w:eastAsia="Times New Roman"/>
          <w:b/>
          <w:szCs w:val="18"/>
        </w:rPr>
        <w:t xml:space="preserve">BASE </w:t>
      </w:r>
      <w:r w:rsidRPr="00E54669">
        <w:rPr>
          <w:rFonts w:eastAsia="Times New Roman"/>
          <w:b/>
          <w:szCs w:val="18"/>
        </w:rPr>
        <w:t xml:space="preserve">PRIMERA.- OBJETO DE </w:t>
      </w:r>
      <w:smartTag w:uri="urn:schemas-microsoft-com:office:smarttags" w:element="PersonName">
        <w:smartTagPr>
          <w:attr w:name="ProductID" w:val="LA CONVOCATORIA."/>
        </w:smartTagPr>
        <w:r w:rsidRPr="00E54669">
          <w:rPr>
            <w:rFonts w:eastAsia="Times New Roman"/>
            <w:b/>
            <w:szCs w:val="18"/>
          </w:rPr>
          <w:t>LA CONVOCATORIA.</w:t>
        </w:r>
      </w:smartTag>
    </w:p>
    <w:p w:rsidR="00BE1C66" w:rsidRPr="00E54669" w:rsidRDefault="00BE1C66" w:rsidP="00BE1C66">
      <w:pPr>
        <w:spacing w:line="360" w:lineRule="auto"/>
        <w:jc w:val="both"/>
        <w:rPr>
          <w:rFonts w:eastAsia="Times New Roman"/>
          <w:b/>
          <w:szCs w:val="18"/>
        </w:rPr>
      </w:pPr>
    </w:p>
    <w:p w:rsidR="00BE1C66" w:rsidRDefault="00BE1C66" w:rsidP="00BE1C66">
      <w:pPr>
        <w:spacing w:line="360" w:lineRule="auto"/>
        <w:jc w:val="both"/>
      </w:pPr>
      <w:r w:rsidRPr="00E54669">
        <w:rPr>
          <w:b/>
        </w:rPr>
        <w:lastRenderedPageBreak/>
        <w:tab/>
      </w:r>
      <w:r w:rsidRPr="00D91752">
        <w:t xml:space="preserve">Es objeto de la presente convocatoria, la provisión en propiedad, como personal </w:t>
      </w:r>
      <w:r w:rsidRPr="00DB3577">
        <w:rPr>
          <w:b/>
        </w:rPr>
        <w:t>LABORAL FIJO</w:t>
      </w:r>
      <w:r>
        <w:t xml:space="preserve"> de </w:t>
      </w:r>
      <w:r w:rsidRPr="00DA30DB">
        <w:rPr>
          <w:spacing w:val="-2"/>
          <w:lang w:val="es-ES_tradnl"/>
        </w:rPr>
        <w:t xml:space="preserve">las </w:t>
      </w:r>
      <w:r w:rsidRPr="00DA30DB">
        <w:rPr>
          <w:bCs/>
          <w:spacing w:val="-2"/>
          <w:lang w:val="es-ES_tradnl"/>
        </w:rPr>
        <w:t xml:space="preserve">plazas incluidas en </w:t>
      </w:r>
      <w:r w:rsidRPr="00DA30DB">
        <w:t>la</w:t>
      </w:r>
      <w:r w:rsidRPr="00DA30DB">
        <w:rPr>
          <w:color w:val="000000"/>
        </w:rPr>
        <w:t xml:space="preserve"> </w:t>
      </w:r>
      <w:r w:rsidRPr="00DA30DB">
        <w:rPr>
          <w:b/>
          <w:color w:val="000000"/>
        </w:rPr>
        <w:t>OFERTA DE EMPLEO PÚBLICO</w:t>
      </w:r>
      <w:r w:rsidRPr="00DA30DB">
        <w:rPr>
          <w:color w:val="000000"/>
        </w:rPr>
        <w:t xml:space="preserve"> de este Ayuntamiento correspondiente a la </w:t>
      </w:r>
      <w:r w:rsidRPr="00DA30DB">
        <w:rPr>
          <w:b/>
          <w:color w:val="000000"/>
        </w:rPr>
        <w:t>tasa adicional para la estabilización de empleo temporal</w:t>
      </w:r>
      <w:r w:rsidRPr="00DA30DB">
        <w:rPr>
          <w:color w:val="000000"/>
        </w:rPr>
        <w:t xml:space="preserve"> autorizada por el artículo 2.1 de la Ley </w:t>
      </w:r>
      <w:r w:rsidRPr="00DA30DB">
        <w:t>20/2021, de 28 de diciembre, de medidas urgentes para la reducción de la temporalidad en el empleo público, (BOE núm. 312 de 29 de diciembre de 2021</w:t>
      </w:r>
      <w:r>
        <w:t>, vacantes en la plantilla de personal laboral del este Ayuntamiento.</w:t>
      </w:r>
    </w:p>
    <w:p w:rsidR="00BE1C66" w:rsidRDefault="00BE1C66" w:rsidP="00BE1C66">
      <w:pPr>
        <w:pStyle w:val="Sinespaciado"/>
        <w:ind w:firstLine="709"/>
        <w:jc w:val="both"/>
        <w:rPr>
          <w:rFonts w:ascii="Times New Roman" w:hAnsi="Times New Roman" w:cs="Times New Roman"/>
          <w:sz w:val="24"/>
          <w:szCs w:val="24"/>
          <w:lang w:eastAsia="es-ES"/>
        </w:rPr>
      </w:pPr>
    </w:p>
    <w:p w:rsidR="00BE1C66" w:rsidRDefault="00BE1C66" w:rsidP="00BE1C66">
      <w:pPr>
        <w:pStyle w:val="Sinespaciado"/>
        <w:ind w:firstLine="709"/>
        <w:jc w:val="both"/>
        <w:rPr>
          <w:rFonts w:ascii="Times New Roman" w:hAnsi="Times New Roman" w:cs="Times New Roman"/>
          <w:sz w:val="24"/>
          <w:szCs w:val="24"/>
          <w:lang w:eastAsia="es-ES"/>
        </w:rPr>
      </w:pPr>
      <w:r w:rsidRPr="00D91752">
        <w:rPr>
          <w:rFonts w:ascii="Times New Roman" w:hAnsi="Times New Roman" w:cs="Times New Roman"/>
          <w:sz w:val="24"/>
          <w:szCs w:val="24"/>
          <w:lang w:eastAsia="es-ES"/>
        </w:rPr>
        <w:t>Las características particulares de la</w:t>
      </w:r>
      <w:r>
        <w:rPr>
          <w:rFonts w:ascii="Times New Roman" w:hAnsi="Times New Roman" w:cs="Times New Roman"/>
          <w:sz w:val="24"/>
          <w:szCs w:val="24"/>
          <w:lang w:eastAsia="es-ES"/>
        </w:rPr>
        <w:t>s</w:t>
      </w:r>
      <w:r w:rsidRPr="00D91752">
        <w:rPr>
          <w:rFonts w:ascii="Times New Roman" w:hAnsi="Times New Roman" w:cs="Times New Roman"/>
          <w:sz w:val="24"/>
          <w:szCs w:val="24"/>
          <w:lang w:eastAsia="es-ES"/>
        </w:rPr>
        <w:t xml:space="preserve"> plaza</w:t>
      </w:r>
      <w:r>
        <w:rPr>
          <w:rFonts w:ascii="Times New Roman" w:hAnsi="Times New Roman" w:cs="Times New Roman"/>
          <w:sz w:val="24"/>
          <w:szCs w:val="24"/>
          <w:lang w:eastAsia="es-ES"/>
        </w:rPr>
        <w:t>s</w:t>
      </w:r>
      <w:r w:rsidRPr="00D91752">
        <w:rPr>
          <w:rFonts w:ascii="Times New Roman" w:hAnsi="Times New Roman" w:cs="Times New Roman"/>
          <w:sz w:val="24"/>
          <w:szCs w:val="24"/>
          <w:lang w:eastAsia="es-ES"/>
        </w:rPr>
        <w:t xml:space="preserve"> convocada</w:t>
      </w:r>
      <w:r>
        <w:rPr>
          <w:rFonts w:ascii="Times New Roman" w:hAnsi="Times New Roman" w:cs="Times New Roman"/>
          <w:sz w:val="24"/>
          <w:szCs w:val="24"/>
          <w:lang w:eastAsia="es-ES"/>
        </w:rPr>
        <w:t>s, categoría profesional y</w:t>
      </w:r>
      <w:r w:rsidRPr="00D91752">
        <w:rPr>
          <w:rFonts w:ascii="Times New Roman" w:hAnsi="Times New Roman" w:cs="Times New Roman"/>
          <w:sz w:val="24"/>
          <w:szCs w:val="24"/>
          <w:lang w:eastAsia="es-ES"/>
        </w:rPr>
        <w:t xml:space="preserve"> sistema selectivo son las siguientes:</w:t>
      </w:r>
    </w:p>
    <w:p w:rsidR="00BE1C66" w:rsidRDefault="00BE1C66" w:rsidP="00BE1C66">
      <w:pPr>
        <w:pStyle w:val="Sinespaciado"/>
        <w:ind w:firstLine="709"/>
        <w:jc w:val="both"/>
        <w:rPr>
          <w:rFonts w:ascii="Times New Roman" w:hAnsi="Times New Roman" w:cs="Times New Roman"/>
          <w:sz w:val="24"/>
          <w:szCs w:val="24"/>
          <w:lang w:eastAsia="es-ES"/>
        </w:rPr>
      </w:pPr>
    </w:p>
    <w:p w:rsidR="00BE1C66" w:rsidRPr="00BD51E5" w:rsidRDefault="00BE1C66" w:rsidP="00BE1C66">
      <w:pPr>
        <w:pStyle w:val="Prrafodelista"/>
        <w:numPr>
          <w:ilvl w:val="1"/>
          <w:numId w:val="10"/>
        </w:numPr>
        <w:spacing w:line="360" w:lineRule="auto"/>
        <w:ind w:left="0" w:firstLine="705"/>
        <w:jc w:val="both"/>
        <w:rPr>
          <w:rFonts w:eastAsia="Times New Roman"/>
          <w:b/>
          <w:szCs w:val="18"/>
        </w:rPr>
      </w:pPr>
      <w:r w:rsidRPr="00BD51E5">
        <w:rPr>
          <w:rFonts w:eastAsia="Times New Roman"/>
          <w:b/>
          <w:szCs w:val="18"/>
        </w:rPr>
        <w:t xml:space="preserve">NATURALEZA DE LA RELACIÓN LABORAL: </w:t>
      </w:r>
    </w:p>
    <w:p w:rsidR="00BE1C66" w:rsidRPr="00BD51E5" w:rsidRDefault="00BE1C66" w:rsidP="00BE1C66">
      <w:pPr>
        <w:pStyle w:val="Prrafodelista"/>
        <w:spacing w:line="360" w:lineRule="auto"/>
        <w:ind w:left="0" w:firstLine="705"/>
        <w:jc w:val="both"/>
        <w:rPr>
          <w:rFonts w:eastAsia="Times New Roman"/>
          <w:szCs w:val="18"/>
        </w:rPr>
      </w:pPr>
      <w:r w:rsidRPr="00BD51E5">
        <w:rPr>
          <w:rFonts w:eastAsia="Times New Roman"/>
          <w:szCs w:val="18"/>
        </w:rPr>
        <w:t xml:space="preserve">La relación laboral que resulte de la presente convocatoria tendrá carácter de fijo discontinuo  y a tiempo parcial, articulándose anualmente desde el inicio y hasta la finalización del curso académico y determinándose las horas lectivas en función del número de alumnos de las distintas aulas municipales. </w:t>
      </w:r>
    </w:p>
    <w:p w:rsidR="00BE1C66" w:rsidRPr="00BD51E5" w:rsidRDefault="00BE1C66" w:rsidP="00BE1C66">
      <w:pPr>
        <w:ind w:firstLine="851"/>
        <w:jc w:val="both"/>
        <w:rPr>
          <w:b/>
        </w:rPr>
      </w:pPr>
    </w:p>
    <w:p w:rsidR="00BE1C66" w:rsidRDefault="00BE1C66" w:rsidP="00BE1C66">
      <w:pPr>
        <w:ind w:firstLine="851"/>
        <w:jc w:val="both"/>
        <w:rPr>
          <w:b/>
        </w:rPr>
      </w:pPr>
      <w:r w:rsidRPr="00BD51E5">
        <w:rPr>
          <w:b/>
        </w:rPr>
        <w:t>1.2.-</w:t>
      </w:r>
      <w:r>
        <w:rPr>
          <w:b/>
        </w:rPr>
        <w:t xml:space="preserve"> SISTEMA SELECTIVO:</w:t>
      </w:r>
      <w:r w:rsidRPr="00C96351">
        <w:rPr>
          <w:b/>
        </w:rPr>
        <w:t xml:space="preserve"> CONCURSO DE MÉRITOS </w:t>
      </w:r>
      <w:r>
        <w:rPr>
          <w:b/>
        </w:rPr>
        <w:t>LIBRE.</w:t>
      </w:r>
    </w:p>
    <w:p w:rsidR="00BE1C66" w:rsidRPr="00DE4224" w:rsidRDefault="00BE1C66" w:rsidP="00BE1C66">
      <w:pPr>
        <w:pStyle w:val="Ttulo3"/>
        <w:pBdr>
          <w:bottom w:val="single" w:sz="6" w:space="12" w:color="CCCCCC"/>
        </w:pBdr>
        <w:shd w:val="clear" w:color="auto" w:fill="F9F9F9"/>
        <w:spacing w:before="0" w:beforeAutospacing="0" w:after="0" w:afterAutospacing="0"/>
        <w:jc w:val="both"/>
        <w:rPr>
          <w:b w:val="0"/>
          <w:bCs w:val="0"/>
          <w:color w:val="000000"/>
          <w:sz w:val="24"/>
          <w:szCs w:val="24"/>
        </w:rPr>
      </w:pPr>
      <w:r>
        <w:rPr>
          <w:b w:val="0"/>
          <w:sz w:val="24"/>
          <w:szCs w:val="24"/>
        </w:rPr>
        <w:t xml:space="preserve">Artículo 61.7 del </w:t>
      </w:r>
      <w:r w:rsidRPr="00DE4224">
        <w:rPr>
          <w:b w:val="0"/>
          <w:bCs w:val="0"/>
          <w:color w:val="000000"/>
          <w:sz w:val="24"/>
          <w:szCs w:val="24"/>
        </w:rPr>
        <w:t>Real Decreto Legislativo 5/2015, de 30 de octubre, por el que se aprueba el texto refundido de la Ley del Estat</w:t>
      </w:r>
      <w:r>
        <w:rPr>
          <w:b w:val="0"/>
          <w:bCs w:val="0"/>
          <w:color w:val="000000"/>
          <w:sz w:val="24"/>
          <w:szCs w:val="24"/>
        </w:rPr>
        <w:t>uto Básico del Empleado Público en relación con l</w:t>
      </w:r>
      <w:r w:rsidRPr="00DE4224">
        <w:rPr>
          <w:b w:val="0"/>
          <w:sz w:val="24"/>
          <w:szCs w:val="24"/>
        </w:rPr>
        <w:t>o dispuesto en el artículo 2.4 y Disposición adicional sexta de la Ley 20/2021, de 28 de diciembre</w:t>
      </w:r>
      <w:r>
        <w:rPr>
          <w:b w:val="0"/>
          <w:sz w:val="24"/>
          <w:szCs w:val="24"/>
        </w:rPr>
        <w:t>.</w:t>
      </w:r>
    </w:p>
    <w:p w:rsidR="00BE1C66" w:rsidRDefault="00BE1C66" w:rsidP="00BE1C66">
      <w:pPr>
        <w:ind w:firstLine="851"/>
        <w:jc w:val="both"/>
        <w:rPr>
          <w:b/>
          <w:i/>
        </w:rPr>
      </w:pPr>
      <w:r w:rsidRPr="00DE4224">
        <w:t xml:space="preserve"> </w:t>
      </w:r>
      <w:r w:rsidRPr="00C96351">
        <w:rPr>
          <w:b/>
          <w:i/>
        </w:rPr>
        <w:t>(Plazas ocupadas con carácter temporal de forma ininterrumpida con anterioridad a 1 de enero de 2016):</w:t>
      </w:r>
    </w:p>
    <w:p w:rsidR="00BE1C66" w:rsidRDefault="00BE1C66" w:rsidP="00BE1C66">
      <w:pPr>
        <w:ind w:firstLine="851"/>
        <w:jc w:val="both"/>
        <w:rPr>
          <w:b/>
          <w:i/>
        </w:rPr>
      </w:pPr>
    </w:p>
    <w:p w:rsidR="00BE1C66" w:rsidRDefault="00BE1C66" w:rsidP="00BE1C66">
      <w:pPr>
        <w:ind w:firstLine="851"/>
        <w:jc w:val="both"/>
        <w:rPr>
          <w:b/>
          <w:i/>
        </w:rPr>
      </w:pPr>
    </w:p>
    <w:tbl>
      <w:tblPr>
        <w:tblStyle w:val="Tablaconcuadrcula"/>
        <w:tblW w:w="10031" w:type="dxa"/>
        <w:tblInd w:w="-885" w:type="dxa"/>
        <w:tblLayout w:type="fixed"/>
        <w:tblLook w:val="04A0" w:firstRow="1" w:lastRow="0" w:firstColumn="1" w:lastColumn="0" w:noHBand="0" w:noVBand="1"/>
      </w:tblPr>
      <w:tblGrid>
        <w:gridCol w:w="959"/>
        <w:gridCol w:w="709"/>
        <w:gridCol w:w="2693"/>
        <w:gridCol w:w="3119"/>
        <w:gridCol w:w="2551"/>
      </w:tblGrid>
      <w:tr w:rsidR="00BE1C66" w:rsidRPr="00C96351" w:rsidTr="00BE1C66">
        <w:tc>
          <w:tcPr>
            <w:tcW w:w="10031" w:type="dxa"/>
            <w:gridSpan w:val="5"/>
          </w:tcPr>
          <w:p w:rsidR="00BE1C66" w:rsidRDefault="00BE1C66" w:rsidP="00BE1C66">
            <w:pPr>
              <w:ind w:left="-567"/>
              <w:jc w:val="center"/>
              <w:rPr>
                <w:b/>
                <w:color w:val="000000"/>
                <w:sz w:val="28"/>
                <w:szCs w:val="28"/>
              </w:rPr>
            </w:pPr>
            <w:r w:rsidRPr="00C96351">
              <w:rPr>
                <w:b/>
                <w:color w:val="000000"/>
                <w:sz w:val="28"/>
                <w:szCs w:val="28"/>
              </w:rPr>
              <w:t>PERSONAL LABORAL</w:t>
            </w:r>
          </w:p>
          <w:p w:rsidR="00BE1C66" w:rsidRPr="00C96351" w:rsidRDefault="00BE1C66" w:rsidP="00BE1C66">
            <w:pPr>
              <w:jc w:val="center"/>
              <w:rPr>
                <w:b/>
                <w:color w:val="000000"/>
                <w:sz w:val="28"/>
                <w:szCs w:val="28"/>
              </w:rPr>
            </w:pPr>
          </w:p>
        </w:tc>
      </w:tr>
      <w:tr w:rsidR="00BE1C66" w:rsidRPr="00C96351" w:rsidTr="00BE1C66">
        <w:tc>
          <w:tcPr>
            <w:tcW w:w="959" w:type="dxa"/>
            <w:vAlign w:val="center"/>
          </w:tcPr>
          <w:p w:rsidR="00BE1C66" w:rsidRPr="00C96351" w:rsidRDefault="00BE1C66" w:rsidP="00BE1C66">
            <w:pPr>
              <w:jc w:val="center"/>
              <w:rPr>
                <w:b/>
                <w:color w:val="000000"/>
                <w:sz w:val="12"/>
                <w:szCs w:val="12"/>
              </w:rPr>
            </w:pPr>
            <w:r>
              <w:rPr>
                <w:b/>
                <w:color w:val="000000"/>
                <w:sz w:val="12"/>
                <w:szCs w:val="12"/>
              </w:rPr>
              <w:t>CÓDIGO IDENTIFICACIÓN VACANTE</w:t>
            </w:r>
            <w:r w:rsidRPr="00C96351">
              <w:rPr>
                <w:b/>
                <w:color w:val="000000"/>
                <w:sz w:val="12"/>
                <w:szCs w:val="12"/>
              </w:rPr>
              <w:t xml:space="preserve"> º</w:t>
            </w:r>
          </w:p>
        </w:tc>
        <w:tc>
          <w:tcPr>
            <w:tcW w:w="709" w:type="dxa"/>
            <w:vAlign w:val="center"/>
          </w:tcPr>
          <w:p w:rsidR="00BE1C66" w:rsidRPr="00C96351" w:rsidRDefault="00BE1C66" w:rsidP="00BE1C66">
            <w:pPr>
              <w:jc w:val="center"/>
              <w:rPr>
                <w:b/>
                <w:color w:val="000000"/>
                <w:sz w:val="12"/>
                <w:szCs w:val="12"/>
              </w:rPr>
            </w:pPr>
          </w:p>
          <w:p w:rsidR="00BE1C66" w:rsidRPr="00C96351" w:rsidRDefault="00BE1C66" w:rsidP="00BE1C66">
            <w:pPr>
              <w:jc w:val="center"/>
              <w:rPr>
                <w:b/>
                <w:color w:val="000000"/>
                <w:sz w:val="10"/>
                <w:szCs w:val="10"/>
              </w:rPr>
            </w:pPr>
            <w:r w:rsidRPr="00C96351">
              <w:rPr>
                <w:b/>
                <w:color w:val="000000"/>
                <w:sz w:val="10"/>
                <w:szCs w:val="10"/>
              </w:rPr>
              <w:t>GRUPO/</w:t>
            </w:r>
          </w:p>
          <w:p w:rsidR="00BE1C66" w:rsidRPr="00C96351" w:rsidRDefault="00BE1C66" w:rsidP="00BE1C66">
            <w:pPr>
              <w:jc w:val="center"/>
              <w:rPr>
                <w:b/>
                <w:color w:val="000000"/>
                <w:sz w:val="20"/>
                <w:szCs w:val="20"/>
              </w:rPr>
            </w:pPr>
            <w:r w:rsidRPr="00C96351">
              <w:rPr>
                <w:b/>
                <w:color w:val="000000"/>
                <w:sz w:val="10"/>
                <w:szCs w:val="10"/>
              </w:rPr>
              <w:t>SUBGRUPO</w:t>
            </w:r>
          </w:p>
        </w:tc>
        <w:tc>
          <w:tcPr>
            <w:tcW w:w="2693" w:type="dxa"/>
          </w:tcPr>
          <w:p w:rsidR="00BE1C66" w:rsidRPr="00C96351" w:rsidRDefault="00BE1C66" w:rsidP="00BE1C66">
            <w:pPr>
              <w:jc w:val="center"/>
              <w:rPr>
                <w:b/>
                <w:color w:val="000000"/>
                <w:sz w:val="20"/>
                <w:szCs w:val="20"/>
              </w:rPr>
            </w:pPr>
          </w:p>
          <w:p w:rsidR="00BE1C66" w:rsidRPr="00C96351" w:rsidRDefault="00BE1C66" w:rsidP="00BE1C66">
            <w:pPr>
              <w:jc w:val="center"/>
              <w:rPr>
                <w:b/>
                <w:color w:val="000000"/>
                <w:sz w:val="20"/>
                <w:szCs w:val="20"/>
              </w:rPr>
            </w:pPr>
            <w:r w:rsidRPr="00C96351">
              <w:rPr>
                <w:b/>
                <w:color w:val="000000"/>
                <w:sz w:val="20"/>
                <w:szCs w:val="20"/>
              </w:rPr>
              <w:t>DENOMINACIÓN</w:t>
            </w:r>
          </w:p>
          <w:p w:rsidR="00BE1C66" w:rsidRPr="00C96351" w:rsidRDefault="00BE1C66" w:rsidP="00BE1C66">
            <w:pPr>
              <w:jc w:val="center"/>
              <w:rPr>
                <w:b/>
                <w:color w:val="000000"/>
                <w:sz w:val="20"/>
                <w:szCs w:val="20"/>
              </w:rPr>
            </w:pPr>
            <w:r w:rsidRPr="00C96351">
              <w:rPr>
                <w:b/>
                <w:color w:val="000000"/>
                <w:sz w:val="20"/>
                <w:szCs w:val="20"/>
              </w:rPr>
              <w:t>VACANTE PLANTILLA</w:t>
            </w:r>
          </w:p>
        </w:tc>
        <w:tc>
          <w:tcPr>
            <w:tcW w:w="3119" w:type="dxa"/>
          </w:tcPr>
          <w:p w:rsidR="00BE1C66" w:rsidRPr="00C96351" w:rsidRDefault="00BE1C66" w:rsidP="00BE1C66">
            <w:pPr>
              <w:jc w:val="center"/>
              <w:rPr>
                <w:b/>
                <w:color w:val="000000"/>
                <w:sz w:val="20"/>
                <w:szCs w:val="20"/>
              </w:rPr>
            </w:pPr>
          </w:p>
          <w:p w:rsidR="00BE1C66" w:rsidRPr="00C96351" w:rsidRDefault="00BE1C66" w:rsidP="00BE1C66">
            <w:pPr>
              <w:jc w:val="center"/>
              <w:rPr>
                <w:b/>
                <w:color w:val="000000"/>
                <w:sz w:val="20"/>
                <w:szCs w:val="20"/>
              </w:rPr>
            </w:pPr>
            <w:r w:rsidRPr="00C96351">
              <w:rPr>
                <w:b/>
                <w:color w:val="000000"/>
                <w:sz w:val="20"/>
                <w:szCs w:val="20"/>
              </w:rPr>
              <w:t>CLASIFICACIÓN PROFESIONAL</w:t>
            </w:r>
          </w:p>
        </w:tc>
        <w:tc>
          <w:tcPr>
            <w:tcW w:w="2551" w:type="dxa"/>
          </w:tcPr>
          <w:p w:rsidR="00BE1C66" w:rsidRPr="00C96351" w:rsidRDefault="00BE1C66" w:rsidP="00BE1C66">
            <w:pPr>
              <w:jc w:val="center"/>
              <w:rPr>
                <w:b/>
                <w:color w:val="000000"/>
                <w:sz w:val="16"/>
                <w:szCs w:val="16"/>
              </w:rPr>
            </w:pPr>
          </w:p>
          <w:p w:rsidR="00BE1C66" w:rsidRPr="00C96351" w:rsidRDefault="00BE1C66" w:rsidP="00BE1C66">
            <w:pPr>
              <w:jc w:val="center"/>
              <w:rPr>
                <w:b/>
                <w:color w:val="000000"/>
                <w:sz w:val="20"/>
                <w:szCs w:val="20"/>
              </w:rPr>
            </w:pPr>
            <w:r w:rsidRPr="00963756">
              <w:rPr>
                <w:b/>
                <w:bCs/>
                <w:sz w:val="20"/>
                <w:szCs w:val="20"/>
              </w:rPr>
              <w:t>PUESTO RPT</w:t>
            </w:r>
          </w:p>
        </w:tc>
      </w:tr>
      <w:tr w:rsidR="00BE1C66" w:rsidRPr="00C96351" w:rsidTr="00BE1C66">
        <w:tc>
          <w:tcPr>
            <w:tcW w:w="959" w:type="dxa"/>
            <w:vAlign w:val="center"/>
          </w:tcPr>
          <w:p w:rsidR="00BE1C66" w:rsidRPr="00C96351" w:rsidRDefault="00BE1C66" w:rsidP="00BE1C66">
            <w:pPr>
              <w:jc w:val="center"/>
              <w:rPr>
                <w:b/>
                <w:color w:val="000000"/>
                <w:sz w:val="20"/>
                <w:szCs w:val="20"/>
              </w:rPr>
            </w:pPr>
            <w:r w:rsidRPr="007369FE">
              <w:rPr>
                <w:b/>
                <w:color w:val="000000"/>
                <w:sz w:val="18"/>
                <w:szCs w:val="18"/>
              </w:rPr>
              <w:t>RPT/</w:t>
            </w:r>
            <w:r>
              <w:rPr>
                <w:b/>
                <w:color w:val="000000"/>
                <w:sz w:val="18"/>
                <w:szCs w:val="18"/>
              </w:rPr>
              <w:t>203</w:t>
            </w:r>
          </w:p>
        </w:tc>
        <w:tc>
          <w:tcPr>
            <w:tcW w:w="709" w:type="dxa"/>
            <w:vAlign w:val="center"/>
          </w:tcPr>
          <w:p w:rsidR="00BE1C66" w:rsidRPr="00C96351" w:rsidRDefault="00BE1C66" w:rsidP="00BE1C66">
            <w:pPr>
              <w:jc w:val="center"/>
              <w:rPr>
                <w:b/>
                <w:color w:val="000000"/>
                <w:sz w:val="20"/>
                <w:szCs w:val="20"/>
              </w:rPr>
            </w:pPr>
            <w:r w:rsidRPr="00C96351">
              <w:rPr>
                <w:b/>
                <w:color w:val="000000"/>
                <w:sz w:val="20"/>
                <w:szCs w:val="20"/>
              </w:rPr>
              <w:t>C2</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MONITOR/A DE DIBUJO Y PINTURA</w:t>
            </w:r>
          </w:p>
          <w:p w:rsidR="00BE1C66" w:rsidRPr="00C96351" w:rsidRDefault="00BE1C66" w:rsidP="00BE1C66">
            <w:pPr>
              <w:jc w:val="center"/>
              <w:rPr>
                <w:b/>
                <w:color w:val="000000"/>
                <w:sz w:val="20"/>
                <w:szCs w:val="20"/>
              </w:rPr>
            </w:pPr>
            <w:r>
              <w:rPr>
                <w:b/>
                <w:color w:val="000000"/>
                <w:sz w:val="20"/>
                <w:szCs w:val="20"/>
              </w:rPr>
              <w:t>1vacante</w:t>
            </w:r>
          </w:p>
        </w:tc>
        <w:tc>
          <w:tcPr>
            <w:tcW w:w="3119" w:type="dxa"/>
            <w:vAlign w:val="center"/>
          </w:tcPr>
          <w:p w:rsidR="00BE1C66" w:rsidRPr="00C96351" w:rsidRDefault="00BE1C66" w:rsidP="00BE1C66">
            <w:pPr>
              <w:rPr>
                <w:color w:val="000000"/>
                <w:sz w:val="20"/>
                <w:szCs w:val="20"/>
              </w:rPr>
            </w:pPr>
            <w:r w:rsidRPr="00C96351">
              <w:rPr>
                <w:color w:val="000000"/>
                <w:sz w:val="20"/>
                <w:szCs w:val="20"/>
              </w:rPr>
              <w:t>Servicios Especiales</w:t>
            </w:r>
          </w:p>
        </w:tc>
        <w:tc>
          <w:tcPr>
            <w:tcW w:w="2551" w:type="dxa"/>
            <w:vAlign w:val="center"/>
          </w:tcPr>
          <w:p w:rsidR="00BE1C66" w:rsidRDefault="00BE1C66" w:rsidP="00BE1C66">
            <w:pPr>
              <w:jc w:val="center"/>
              <w:rPr>
                <w:b/>
                <w:color w:val="000000"/>
                <w:sz w:val="20"/>
                <w:szCs w:val="20"/>
              </w:rPr>
            </w:pPr>
          </w:p>
          <w:p w:rsidR="00BE1C66" w:rsidRDefault="00BE1C66" w:rsidP="00BE1C66">
            <w:pPr>
              <w:jc w:val="center"/>
              <w:rPr>
                <w:b/>
                <w:color w:val="000000"/>
                <w:sz w:val="20"/>
                <w:szCs w:val="20"/>
              </w:rPr>
            </w:pPr>
            <w:r w:rsidRPr="00C96351">
              <w:rPr>
                <w:b/>
                <w:color w:val="000000"/>
                <w:sz w:val="20"/>
                <w:szCs w:val="20"/>
              </w:rPr>
              <w:t>MONITOR/A DE DIBUJO Y PINTURA</w:t>
            </w:r>
          </w:p>
          <w:p w:rsidR="00BE1C66" w:rsidRPr="00C96351" w:rsidRDefault="00BE1C66" w:rsidP="00BE1C66">
            <w:pPr>
              <w:jc w:val="center"/>
              <w:rPr>
                <w:color w:val="000000"/>
                <w:sz w:val="20"/>
                <w:szCs w:val="20"/>
              </w:rPr>
            </w:pPr>
          </w:p>
        </w:tc>
      </w:tr>
      <w:tr w:rsidR="00BE1C66" w:rsidRPr="00C96351" w:rsidTr="00BE1C66">
        <w:tc>
          <w:tcPr>
            <w:tcW w:w="959" w:type="dxa"/>
            <w:vAlign w:val="center"/>
          </w:tcPr>
          <w:p w:rsidR="00BE1C66" w:rsidRPr="00C96351" w:rsidRDefault="00BE1C66" w:rsidP="00BE1C66">
            <w:pPr>
              <w:jc w:val="center"/>
              <w:rPr>
                <w:b/>
                <w:color w:val="000000"/>
                <w:sz w:val="20"/>
                <w:szCs w:val="20"/>
              </w:rPr>
            </w:pPr>
            <w:r w:rsidRPr="007369FE">
              <w:rPr>
                <w:b/>
                <w:color w:val="000000"/>
                <w:sz w:val="18"/>
                <w:szCs w:val="18"/>
              </w:rPr>
              <w:t>RPT/</w:t>
            </w:r>
            <w:r>
              <w:rPr>
                <w:b/>
                <w:color w:val="000000"/>
                <w:sz w:val="18"/>
                <w:szCs w:val="18"/>
              </w:rPr>
              <w:t>204/205</w:t>
            </w:r>
          </w:p>
        </w:tc>
        <w:tc>
          <w:tcPr>
            <w:tcW w:w="709" w:type="dxa"/>
            <w:vAlign w:val="center"/>
          </w:tcPr>
          <w:p w:rsidR="00BE1C66" w:rsidRPr="00C96351" w:rsidRDefault="00BE1C66" w:rsidP="00BE1C66">
            <w:pPr>
              <w:jc w:val="center"/>
              <w:rPr>
                <w:b/>
                <w:color w:val="000000"/>
                <w:sz w:val="20"/>
                <w:szCs w:val="20"/>
              </w:rPr>
            </w:pPr>
            <w:r w:rsidRPr="00C96351">
              <w:rPr>
                <w:b/>
                <w:color w:val="000000"/>
                <w:sz w:val="20"/>
                <w:szCs w:val="20"/>
              </w:rPr>
              <w:t>C2</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MONITOR/A DE DANZA ESPAÑOLA</w:t>
            </w:r>
          </w:p>
          <w:p w:rsidR="00BE1C66" w:rsidRPr="00C96351" w:rsidRDefault="00BE1C66" w:rsidP="00BE1C66">
            <w:pPr>
              <w:jc w:val="center"/>
              <w:rPr>
                <w:b/>
                <w:color w:val="000000"/>
                <w:sz w:val="20"/>
                <w:szCs w:val="20"/>
              </w:rPr>
            </w:pPr>
            <w:r>
              <w:rPr>
                <w:b/>
                <w:color w:val="000000"/>
                <w:sz w:val="20"/>
                <w:szCs w:val="20"/>
              </w:rPr>
              <w:t>2vacantes</w:t>
            </w:r>
          </w:p>
        </w:tc>
        <w:tc>
          <w:tcPr>
            <w:tcW w:w="3119" w:type="dxa"/>
            <w:vAlign w:val="center"/>
          </w:tcPr>
          <w:p w:rsidR="00BE1C66" w:rsidRPr="00C96351" w:rsidRDefault="00BE1C66" w:rsidP="00BE1C66">
            <w:pPr>
              <w:rPr>
                <w:b/>
                <w:color w:val="000000"/>
                <w:sz w:val="20"/>
                <w:szCs w:val="20"/>
              </w:rPr>
            </w:pPr>
            <w:r w:rsidRPr="00C96351">
              <w:rPr>
                <w:color w:val="000000"/>
                <w:sz w:val="20"/>
                <w:szCs w:val="20"/>
              </w:rPr>
              <w:t>Servicios Especiales</w:t>
            </w:r>
          </w:p>
        </w:tc>
        <w:tc>
          <w:tcPr>
            <w:tcW w:w="2551" w:type="dxa"/>
            <w:vAlign w:val="center"/>
          </w:tcPr>
          <w:p w:rsidR="00BE1C66" w:rsidRDefault="00BE1C66" w:rsidP="00BE1C66">
            <w:pPr>
              <w:jc w:val="center"/>
              <w:rPr>
                <w:b/>
                <w:color w:val="000000"/>
                <w:sz w:val="20"/>
                <w:szCs w:val="20"/>
              </w:rPr>
            </w:pPr>
          </w:p>
          <w:p w:rsidR="00BE1C66" w:rsidRDefault="00BE1C66" w:rsidP="00BE1C66">
            <w:pPr>
              <w:jc w:val="center"/>
              <w:rPr>
                <w:b/>
                <w:color w:val="000000"/>
                <w:sz w:val="20"/>
                <w:szCs w:val="20"/>
              </w:rPr>
            </w:pPr>
            <w:r w:rsidRPr="00C96351">
              <w:rPr>
                <w:b/>
                <w:color w:val="000000"/>
                <w:sz w:val="20"/>
                <w:szCs w:val="20"/>
              </w:rPr>
              <w:t>MONITOR/A DE DANZA ESPAÑOLA</w:t>
            </w:r>
          </w:p>
          <w:p w:rsidR="00BE1C66" w:rsidRPr="00C96351" w:rsidRDefault="00BE1C66" w:rsidP="00BE1C66">
            <w:pPr>
              <w:jc w:val="center"/>
              <w:rPr>
                <w:color w:val="000000"/>
                <w:sz w:val="20"/>
                <w:szCs w:val="20"/>
              </w:rPr>
            </w:pPr>
          </w:p>
        </w:tc>
      </w:tr>
      <w:tr w:rsidR="00BE1C66" w:rsidRPr="00C96351" w:rsidTr="00BE1C66">
        <w:tc>
          <w:tcPr>
            <w:tcW w:w="959" w:type="dxa"/>
            <w:vAlign w:val="center"/>
          </w:tcPr>
          <w:p w:rsidR="00BE1C66" w:rsidRPr="00C96351" w:rsidRDefault="00BE1C66" w:rsidP="00BE1C66">
            <w:pPr>
              <w:jc w:val="center"/>
              <w:rPr>
                <w:b/>
                <w:color w:val="000000"/>
                <w:sz w:val="20"/>
                <w:szCs w:val="20"/>
              </w:rPr>
            </w:pPr>
            <w:r w:rsidRPr="007369FE">
              <w:rPr>
                <w:b/>
                <w:color w:val="000000"/>
                <w:sz w:val="18"/>
                <w:szCs w:val="18"/>
              </w:rPr>
              <w:t>RPT/</w:t>
            </w:r>
            <w:r>
              <w:rPr>
                <w:b/>
                <w:color w:val="000000"/>
                <w:sz w:val="18"/>
                <w:szCs w:val="18"/>
              </w:rPr>
              <w:t>206</w:t>
            </w:r>
          </w:p>
        </w:tc>
        <w:tc>
          <w:tcPr>
            <w:tcW w:w="709" w:type="dxa"/>
            <w:vAlign w:val="center"/>
          </w:tcPr>
          <w:p w:rsidR="00BE1C66" w:rsidRPr="00C96351" w:rsidRDefault="00BE1C66" w:rsidP="00BE1C66">
            <w:pPr>
              <w:jc w:val="center"/>
              <w:rPr>
                <w:b/>
                <w:color w:val="000000"/>
                <w:sz w:val="20"/>
                <w:szCs w:val="20"/>
              </w:rPr>
            </w:pPr>
            <w:r w:rsidRPr="00C96351">
              <w:rPr>
                <w:b/>
                <w:color w:val="000000"/>
                <w:sz w:val="20"/>
                <w:szCs w:val="20"/>
              </w:rPr>
              <w:t>C2</w:t>
            </w:r>
          </w:p>
        </w:tc>
        <w:tc>
          <w:tcPr>
            <w:tcW w:w="2693" w:type="dxa"/>
            <w:vAlign w:val="center"/>
          </w:tcPr>
          <w:p w:rsidR="00BE1C66" w:rsidRPr="00C96351" w:rsidRDefault="00BE1C66" w:rsidP="00BE1C66">
            <w:pPr>
              <w:jc w:val="center"/>
              <w:rPr>
                <w:b/>
                <w:color w:val="000000"/>
                <w:sz w:val="20"/>
                <w:szCs w:val="20"/>
              </w:rPr>
            </w:pPr>
            <w:r>
              <w:rPr>
                <w:b/>
                <w:color w:val="000000"/>
                <w:sz w:val="20"/>
                <w:szCs w:val="20"/>
              </w:rPr>
              <w:t xml:space="preserve"> </w:t>
            </w:r>
            <w:r w:rsidRPr="00C96351">
              <w:rPr>
                <w:b/>
                <w:color w:val="000000"/>
                <w:sz w:val="20"/>
                <w:szCs w:val="20"/>
              </w:rPr>
              <w:t>MONITOR/A DE</w:t>
            </w:r>
          </w:p>
          <w:p w:rsidR="00BE1C66" w:rsidRDefault="00BE1C66" w:rsidP="00BE1C66">
            <w:pPr>
              <w:jc w:val="center"/>
              <w:rPr>
                <w:b/>
                <w:color w:val="000000"/>
                <w:sz w:val="20"/>
                <w:szCs w:val="20"/>
              </w:rPr>
            </w:pPr>
            <w:r w:rsidRPr="00C96351">
              <w:rPr>
                <w:b/>
                <w:color w:val="000000"/>
                <w:sz w:val="20"/>
                <w:szCs w:val="20"/>
              </w:rPr>
              <w:t xml:space="preserve"> BALLET CLÁSICO</w:t>
            </w:r>
          </w:p>
          <w:p w:rsidR="00BE1C66" w:rsidRPr="00C96351" w:rsidRDefault="00BE1C66" w:rsidP="00BE1C66">
            <w:pPr>
              <w:jc w:val="center"/>
              <w:rPr>
                <w:b/>
                <w:color w:val="000000"/>
                <w:sz w:val="20"/>
                <w:szCs w:val="20"/>
              </w:rPr>
            </w:pPr>
            <w:r>
              <w:rPr>
                <w:b/>
                <w:color w:val="000000"/>
                <w:sz w:val="20"/>
                <w:szCs w:val="20"/>
              </w:rPr>
              <w:t>1vacante</w:t>
            </w:r>
          </w:p>
        </w:tc>
        <w:tc>
          <w:tcPr>
            <w:tcW w:w="3119" w:type="dxa"/>
            <w:vAlign w:val="center"/>
          </w:tcPr>
          <w:p w:rsidR="00BE1C66" w:rsidRPr="00C96351" w:rsidRDefault="00BE1C66" w:rsidP="00BE1C66">
            <w:pPr>
              <w:rPr>
                <w:b/>
                <w:color w:val="000000"/>
                <w:sz w:val="20"/>
                <w:szCs w:val="20"/>
              </w:rPr>
            </w:pPr>
            <w:r w:rsidRPr="00C96351">
              <w:rPr>
                <w:color w:val="000000"/>
                <w:sz w:val="20"/>
                <w:szCs w:val="20"/>
              </w:rPr>
              <w:t>Servicios Especiales</w:t>
            </w:r>
          </w:p>
        </w:tc>
        <w:tc>
          <w:tcPr>
            <w:tcW w:w="2551" w:type="dxa"/>
            <w:vAlign w:val="center"/>
          </w:tcPr>
          <w:p w:rsidR="00BE1C66" w:rsidRDefault="00BE1C66" w:rsidP="00BE1C66">
            <w:pPr>
              <w:jc w:val="center"/>
              <w:rPr>
                <w:b/>
                <w:color w:val="000000"/>
                <w:sz w:val="20"/>
                <w:szCs w:val="20"/>
              </w:rPr>
            </w:pPr>
          </w:p>
          <w:p w:rsidR="00BE1C66" w:rsidRPr="00C96351" w:rsidRDefault="00BE1C66" w:rsidP="00BE1C66">
            <w:pPr>
              <w:jc w:val="center"/>
              <w:rPr>
                <w:b/>
                <w:color w:val="000000"/>
                <w:sz w:val="20"/>
                <w:szCs w:val="20"/>
              </w:rPr>
            </w:pPr>
            <w:r w:rsidRPr="00C96351">
              <w:rPr>
                <w:b/>
                <w:color w:val="000000"/>
                <w:sz w:val="20"/>
                <w:szCs w:val="20"/>
              </w:rPr>
              <w:t>MONITOR/A DE</w:t>
            </w:r>
          </w:p>
          <w:p w:rsidR="00BE1C66" w:rsidRDefault="00BE1C66" w:rsidP="00BE1C66">
            <w:pPr>
              <w:jc w:val="center"/>
              <w:rPr>
                <w:b/>
                <w:color w:val="000000"/>
                <w:sz w:val="20"/>
                <w:szCs w:val="20"/>
              </w:rPr>
            </w:pPr>
            <w:r w:rsidRPr="00C96351">
              <w:rPr>
                <w:b/>
                <w:color w:val="000000"/>
                <w:sz w:val="20"/>
                <w:szCs w:val="20"/>
              </w:rPr>
              <w:t xml:space="preserve"> BALLET CLÁSICO</w:t>
            </w:r>
          </w:p>
          <w:p w:rsidR="00BE1C66" w:rsidRPr="00C96351" w:rsidRDefault="00BE1C66" w:rsidP="00BE1C66">
            <w:pPr>
              <w:jc w:val="center"/>
              <w:rPr>
                <w:color w:val="000000"/>
                <w:sz w:val="20"/>
                <w:szCs w:val="20"/>
              </w:rPr>
            </w:pPr>
          </w:p>
        </w:tc>
      </w:tr>
      <w:tr w:rsidR="00BE1C66" w:rsidRPr="00C96351" w:rsidTr="00BE1C66">
        <w:tc>
          <w:tcPr>
            <w:tcW w:w="959" w:type="dxa"/>
            <w:vAlign w:val="center"/>
          </w:tcPr>
          <w:p w:rsidR="00BE1C66" w:rsidRPr="00C96351" w:rsidRDefault="00BE1C66" w:rsidP="00BE1C66">
            <w:pPr>
              <w:jc w:val="center"/>
              <w:rPr>
                <w:b/>
                <w:color w:val="000000"/>
                <w:sz w:val="20"/>
                <w:szCs w:val="20"/>
              </w:rPr>
            </w:pPr>
            <w:r w:rsidRPr="007369FE">
              <w:rPr>
                <w:b/>
                <w:color w:val="000000"/>
                <w:sz w:val="18"/>
                <w:szCs w:val="18"/>
              </w:rPr>
              <w:lastRenderedPageBreak/>
              <w:t>RPT/</w:t>
            </w:r>
            <w:r>
              <w:rPr>
                <w:b/>
                <w:color w:val="000000"/>
                <w:sz w:val="18"/>
                <w:szCs w:val="18"/>
              </w:rPr>
              <w:t>207</w:t>
            </w:r>
          </w:p>
        </w:tc>
        <w:tc>
          <w:tcPr>
            <w:tcW w:w="709" w:type="dxa"/>
            <w:vAlign w:val="center"/>
          </w:tcPr>
          <w:p w:rsidR="00BE1C66" w:rsidRPr="00C96351" w:rsidRDefault="00BE1C66" w:rsidP="00BE1C66">
            <w:pPr>
              <w:jc w:val="center"/>
              <w:rPr>
                <w:b/>
                <w:color w:val="000000"/>
                <w:sz w:val="20"/>
                <w:szCs w:val="20"/>
              </w:rPr>
            </w:pPr>
            <w:r w:rsidRPr="00C96351">
              <w:rPr>
                <w:b/>
                <w:color w:val="000000"/>
                <w:sz w:val="20"/>
                <w:szCs w:val="20"/>
              </w:rPr>
              <w:t>C2</w:t>
            </w:r>
          </w:p>
        </w:tc>
        <w:tc>
          <w:tcPr>
            <w:tcW w:w="2693" w:type="dxa"/>
            <w:vAlign w:val="center"/>
          </w:tcPr>
          <w:p w:rsidR="00BE1C66" w:rsidRDefault="00BE1C66" w:rsidP="00BE1C66">
            <w:pPr>
              <w:jc w:val="center"/>
              <w:rPr>
                <w:b/>
                <w:color w:val="000000"/>
                <w:sz w:val="20"/>
                <w:szCs w:val="20"/>
              </w:rPr>
            </w:pPr>
            <w:r>
              <w:rPr>
                <w:b/>
                <w:color w:val="000000"/>
                <w:sz w:val="20"/>
                <w:szCs w:val="20"/>
              </w:rPr>
              <w:t xml:space="preserve"> </w:t>
            </w:r>
            <w:r w:rsidRPr="00C96351">
              <w:rPr>
                <w:b/>
                <w:color w:val="000000"/>
                <w:sz w:val="20"/>
                <w:szCs w:val="20"/>
              </w:rPr>
              <w:t>MONITOR/A DE TEATRO</w:t>
            </w:r>
          </w:p>
          <w:p w:rsidR="00BE1C66" w:rsidRPr="00C96351" w:rsidRDefault="00BE1C66" w:rsidP="00BE1C66">
            <w:pPr>
              <w:jc w:val="center"/>
              <w:rPr>
                <w:b/>
                <w:color w:val="000000"/>
                <w:sz w:val="20"/>
                <w:szCs w:val="20"/>
              </w:rPr>
            </w:pPr>
            <w:r>
              <w:rPr>
                <w:b/>
                <w:color w:val="000000"/>
                <w:sz w:val="20"/>
                <w:szCs w:val="20"/>
              </w:rPr>
              <w:t>1vacante</w:t>
            </w:r>
          </w:p>
        </w:tc>
        <w:tc>
          <w:tcPr>
            <w:tcW w:w="3119" w:type="dxa"/>
            <w:vAlign w:val="center"/>
          </w:tcPr>
          <w:p w:rsidR="00BE1C66" w:rsidRPr="00C96351" w:rsidRDefault="00BE1C66" w:rsidP="00BE1C66">
            <w:pPr>
              <w:rPr>
                <w:b/>
                <w:color w:val="000000"/>
                <w:sz w:val="20"/>
                <w:szCs w:val="20"/>
              </w:rPr>
            </w:pPr>
            <w:r w:rsidRPr="00C96351">
              <w:rPr>
                <w:color w:val="000000"/>
                <w:sz w:val="20"/>
                <w:szCs w:val="20"/>
              </w:rPr>
              <w:t>Servicios Especiales</w:t>
            </w:r>
          </w:p>
        </w:tc>
        <w:tc>
          <w:tcPr>
            <w:tcW w:w="2551" w:type="dxa"/>
            <w:vAlign w:val="center"/>
          </w:tcPr>
          <w:p w:rsidR="00BE1C66" w:rsidRDefault="00BE1C66" w:rsidP="00BE1C66">
            <w:pPr>
              <w:jc w:val="center"/>
              <w:rPr>
                <w:b/>
                <w:color w:val="000000"/>
                <w:sz w:val="20"/>
                <w:szCs w:val="20"/>
              </w:rPr>
            </w:pPr>
          </w:p>
          <w:p w:rsidR="00BE1C66" w:rsidRPr="00C96351" w:rsidRDefault="00BE1C66" w:rsidP="00BE1C66">
            <w:pPr>
              <w:jc w:val="center"/>
              <w:rPr>
                <w:color w:val="000000"/>
                <w:sz w:val="20"/>
                <w:szCs w:val="20"/>
              </w:rPr>
            </w:pPr>
            <w:r w:rsidRPr="00C96351">
              <w:rPr>
                <w:b/>
                <w:color w:val="000000"/>
                <w:sz w:val="20"/>
                <w:szCs w:val="20"/>
              </w:rPr>
              <w:t>MONITOR/A DE TEATRO</w:t>
            </w:r>
          </w:p>
        </w:tc>
      </w:tr>
    </w:tbl>
    <w:p w:rsidR="00BE1C66" w:rsidRPr="00C96351" w:rsidRDefault="00BE1C66" w:rsidP="00BE1C66">
      <w:pPr>
        <w:ind w:firstLine="851"/>
        <w:jc w:val="both"/>
        <w:rPr>
          <w:b/>
        </w:rPr>
      </w:pPr>
    </w:p>
    <w:p w:rsidR="00BE1C66" w:rsidRPr="00B87FFD" w:rsidRDefault="00BE1C66" w:rsidP="00BE1C66">
      <w:pPr>
        <w:jc w:val="both"/>
        <w:rPr>
          <w:b/>
        </w:rPr>
      </w:pPr>
      <w:r>
        <w:rPr>
          <w:b/>
        </w:rPr>
        <w:t xml:space="preserve">BASE </w:t>
      </w:r>
      <w:r w:rsidRPr="00B87FFD">
        <w:rPr>
          <w:b/>
        </w:rPr>
        <w:t>SEGUNDA</w:t>
      </w:r>
      <w:r w:rsidRPr="00B87FFD">
        <w:t xml:space="preserve">.- </w:t>
      </w:r>
      <w:r w:rsidRPr="00B87FFD">
        <w:rPr>
          <w:b/>
        </w:rPr>
        <w:t>NORMATIVA APLICABLE.-</w:t>
      </w:r>
    </w:p>
    <w:p w:rsidR="00BE1C66" w:rsidRPr="00B87FFD" w:rsidRDefault="00BE1C66" w:rsidP="00BE1C66">
      <w:pPr>
        <w:ind w:firstLine="709"/>
        <w:jc w:val="both"/>
        <w:rPr>
          <w:b/>
          <w:bCs/>
        </w:rPr>
      </w:pPr>
      <w:r w:rsidRPr="00B87FFD">
        <w:t xml:space="preserve">El presente proceso selectivo y la relación laboral que resulte del mismo se regirá por lo previsto en las presentes Bases y su anexo, así como por lo dispuesto en la Ley 7/1985, de 2 abril, de Bases del Régimen Local;  Real Decreto Legislativo 781/86, de 18 de abril, por el que se aprueba el Texto Refundido de las Disposiciones vigentes en materia de Régimen Local; Real Decreto 896/91, de 7 de junio, por el que se establecen las Reglas Básicas y los Programas Mínimos a los que habrá de ajustarse el Procedimiento de Selección de los Funcionarios de Administración Local; Real Decreto 364/1995, de 10 de marzo, por el que se aprueba el Reglamento General de Ingreso del Personal al servicio de la Administración General del Estado, de aplicación supletoria a la Administración Local; Real Decreto Legislativo 5/2015, de 30 de octubre, por el que se aprueba el Texto Refundido del Estatuto Básico del Empleado Público, </w:t>
      </w:r>
      <w:r w:rsidRPr="00B87FFD">
        <w:rPr>
          <w:bCs/>
          <w:color w:val="000000"/>
        </w:rPr>
        <w:t>Real Decreto Legislativo 2/2015, de 23 de octubre, por el que se aprueba el texto refundido de la Ley del Estatuto de los Trabajadores,</w:t>
      </w:r>
      <w:r>
        <w:rPr>
          <w:bCs/>
          <w:color w:val="000000"/>
        </w:rPr>
        <w:t xml:space="preserve"> </w:t>
      </w:r>
      <w:r w:rsidRPr="004567C7">
        <w:rPr>
          <w:color w:val="000000"/>
        </w:rPr>
        <w:t xml:space="preserve">Ley </w:t>
      </w:r>
      <w:r w:rsidRPr="004567C7">
        <w:t>20/2021, de 28 de diciembre, de medidas urgentes para la reducción de la temporalidad en el empleo público</w:t>
      </w:r>
      <w:r w:rsidRPr="00B87FFD">
        <w:t xml:space="preserve"> y demás normativa concordante.</w:t>
      </w:r>
    </w:p>
    <w:p w:rsidR="00BE1C66" w:rsidRPr="00B87FFD" w:rsidRDefault="00BE1C66" w:rsidP="00BE1C66">
      <w:pPr>
        <w:ind w:firstLine="709"/>
        <w:jc w:val="both"/>
      </w:pPr>
      <w:r w:rsidRPr="00B87FFD">
        <w:t>Las presentes bases  vincularán a la Administración, así como al tribunal que haya de juzgar las pruebas selectivas y a quienes participen en las mismas, y sólo podrán ser modificadas con sujeción estricta a las normas de la Ley 39/2015, de 1 de octubre, de Procedimiento Administrativo Común de las Administraciones Públicas.</w:t>
      </w:r>
    </w:p>
    <w:p w:rsidR="00BE1C66" w:rsidRDefault="00BE1C66" w:rsidP="00BE1C66"/>
    <w:p w:rsidR="00BE1C66" w:rsidRPr="00125CFB" w:rsidRDefault="00BE1C66" w:rsidP="00BE1C66">
      <w:pPr>
        <w:spacing w:line="360" w:lineRule="auto"/>
        <w:jc w:val="both"/>
        <w:rPr>
          <w:rFonts w:eastAsia="Times New Roman"/>
          <w:b/>
        </w:rPr>
      </w:pPr>
      <w:r>
        <w:rPr>
          <w:rFonts w:eastAsia="Times New Roman"/>
          <w:b/>
        </w:rPr>
        <w:t xml:space="preserve">BASE </w:t>
      </w:r>
      <w:r w:rsidRPr="00125CFB">
        <w:rPr>
          <w:rFonts w:eastAsia="Times New Roman"/>
          <w:b/>
        </w:rPr>
        <w:t>TERCERA.- REQUISITOS DE LOS ASPIRANTES.</w:t>
      </w:r>
    </w:p>
    <w:p w:rsidR="00BE1C66" w:rsidRPr="00125CFB" w:rsidRDefault="00BE1C66" w:rsidP="00BE1C66">
      <w:pPr>
        <w:spacing w:line="360" w:lineRule="auto"/>
        <w:jc w:val="both"/>
        <w:rPr>
          <w:rFonts w:eastAsia="Times New Roman"/>
        </w:rPr>
      </w:pPr>
      <w:r w:rsidRPr="00125CFB">
        <w:rPr>
          <w:rFonts w:eastAsia="Times New Roman"/>
          <w:b/>
        </w:rPr>
        <w:tab/>
      </w:r>
      <w:r w:rsidRPr="00125CFB">
        <w:rPr>
          <w:rFonts w:eastAsia="Times New Roman"/>
        </w:rPr>
        <w:t>Para ser admitidos en el proceso de selección los/las aspirantes deberán reunir los siguientes requisitos:</w:t>
      </w:r>
    </w:p>
    <w:p w:rsidR="00BE1C66" w:rsidRPr="00125CFB" w:rsidRDefault="00BE1C66" w:rsidP="00BE1C66">
      <w:pPr>
        <w:numPr>
          <w:ilvl w:val="0"/>
          <w:numId w:val="2"/>
        </w:numPr>
        <w:jc w:val="both"/>
      </w:pPr>
      <w:r w:rsidRPr="00125CFB">
        <w:t xml:space="preserve">Ser español/a o nacional de uno de los Estados </w:t>
      </w:r>
      <w:r>
        <w:t>m</w:t>
      </w:r>
      <w:r w:rsidRPr="00125CFB">
        <w:t>iembros de la Unión Europea, en los términos establecidos en el artículo 57 del Real Decreto Legislativo 5/2015, de 30 de octubre, por el que se aprueba el Estatuto Básico del Empleado Público.</w:t>
      </w:r>
    </w:p>
    <w:p w:rsidR="00BE1C66" w:rsidRPr="00125CFB" w:rsidRDefault="00BE1C66" w:rsidP="00BE1C66">
      <w:pPr>
        <w:numPr>
          <w:ilvl w:val="0"/>
          <w:numId w:val="2"/>
        </w:numPr>
        <w:jc w:val="both"/>
      </w:pPr>
      <w:r w:rsidRPr="00125CFB">
        <w:t>Tener cumplidos dieciséis años y no exceder, en su caso, de  la edad máxima de jubilación ordinaria.</w:t>
      </w:r>
    </w:p>
    <w:p w:rsidR="00BE1C66" w:rsidRPr="00125CFB" w:rsidRDefault="00BE1C66" w:rsidP="00BE1C66">
      <w:pPr>
        <w:numPr>
          <w:ilvl w:val="0"/>
          <w:numId w:val="2"/>
        </w:numPr>
        <w:jc w:val="both"/>
      </w:pPr>
      <w:r w:rsidRPr="00125CFB">
        <w:t>Poseer la capacidad funcional para el desempeño de las tareas.</w:t>
      </w:r>
    </w:p>
    <w:p w:rsidR="00BE1C66" w:rsidRPr="00125CFB" w:rsidRDefault="00BE1C66" w:rsidP="00BE1C66">
      <w:pPr>
        <w:numPr>
          <w:ilvl w:val="0"/>
          <w:numId w:val="2"/>
        </w:numPr>
        <w:jc w:val="both"/>
      </w:pPr>
      <w:r w:rsidRPr="00125CFB">
        <w:t>No hallarse incurso/a en causas de incapacidad o incompatibilidad específica previstas en la legislación vigente.</w:t>
      </w:r>
    </w:p>
    <w:p w:rsidR="00BE1C66" w:rsidRDefault="00BE1C66" w:rsidP="00BE1C66">
      <w:pPr>
        <w:numPr>
          <w:ilvl w:val="0"/>
          <w:numId w:val="2"/>
        </w:numPr>
        <w:jc w:val="both"/>
      </w:pPr>
      <w:r w:rsidRPr="00125CFB">
        <w:t xml:space="preserve">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caso del personal laboral, en el que hubiese sido separado/a o inhabilitado/a. En el caso de ser nacional de otro Estado, no hallarse inhabilitado/a o en situación equivalente ni haberse sometido a sanción </w:t>
      </w:r>
      <w:r w:rsidRPr="00125CFB">
        <w:lastRenderedPageBreak/>
        <w:t>disciplinaria o equivalente que impida, en su estado, en los mismos términos el acceso al empleo público.</w:t>
      </w:r>
    </w:p>
    <w:p w:rsidR="00BE1C66" w:rsidRDefault="00BE1C66" w:rsidP="00BE1C66">
      <w:pPr>
        <w:jc w:val="both"/>
      </w:pPr>
    </w:p>
    <w:p w:rsidR="00BE1C66" w:rsidRDefault="00BE1C66" w:rsidP="00BE1C66">
      <w:pPr>
        <w:ind w:left="720" w:firstLine="698"/>
        <w:jc w:val="both"/>
      </w:pPr>
      <w:r>
        <w:t>Será requisito para el acceso a las profesiones, oficios y actividades que impliquen contacto habitual con menores, y para el ejercicio de las mismas, el no haber sido condenado/a por sentencia firme por algún delito contra la libertad e indemnidad sexual, que incluya la agresión y abuso sexual, acoso sexual, exhibicionismo y provocación sexual, prostitución y explotación sexual y corrupción de menores, así como trata de seres humanos. A tal efecto, quién pretenda el acceso a dichas profesiones, oficios o actividades deberá acreditar esta circunstancia mediante la aportación de una certificación negativa del Registro Central de delincuentes sexuales.</w:t>
      </w:r>
    </w:p>
    <w:p w:rsidR="00BE1C66" w:rsidRDefault="00BE1C66" w:rsidP="00BE1C66">
      <w:pPr>
        <w:jc w:val="both"/>
      </w:pPr>
    </w:p>
    <w:p w:rsidR="00BE1C66" w:rsidRPr="00125CFB" w:rsidRDefault="00BE1C66" w:rsidP="00BE1C66">
      <w:pPr>
        <w:jc w:val="both"/>
      </w:pPr>
    </w:p>
    <w:p w:rsidR="00BE1C66" w:rsidRDefault="00BE1C66" w:rsidP="00BE1C66">
      <w:pPr>
        <w:pStyle w:val="Prrafodelista"/>
        <w:numPr>
          <w:ilvl w:val="0"/>
          <w:numId w:val="2"/>
        </w:numPr>
        <w:autoSpaceDE w:val="0"/>
        <w:autoSpaceDN w:val="0"/>
        <w:adjustRightInd w:val="0"/>
        <w:jc w:val="both"/>
        <w:rPr>
          <w:rFonts w:eastAsia="Times New Roman"/>
          <w:color w:val="000000"/>
        </w:rPr>
      </w:pPr>
      <w:r w:rsidRPr="00DE4224">
        <w:rPr>
          <w:rFonts w:eastAsia="Times New Roman"/>
          <w:color w:val="000000"/>
        </w:rPr>
        <w:t>Estar en posesión de la titulación de Graduado en Educación Secundaria, Graduado Escolar, Formación Profesional de primer grado o equivalente</w:t>
      </w:r>
      <w:r w:rsidRPr="00DE4224">
        <w:rPr>
          <w:color w:val="000000"/>
        </w:rPr>
        <w:t>, o en condiciones de obtenerla antes de la fecha en que concluya el plazo de presentación de instancias.</w:t>
      </w:r>
    </w:p>
    <w:p w:rsidR="00BE1C66" w:rsidRDefault="00BE1C66" w:rsidP="00BE1C66">
      <w:pPr>
        <w:pStyle w:val="Prrafodelista"/>
        <w:autoSpaceDE w:val="0"/>
        <w:autoSpaceDN w:val="0"/>
        <w:adjustRightInd w:val="0"/>
        <w:ind w:firstLine="556"/>
        <w:jc w:val="both"/>
        <w:rPr>
          <w:color w:val="8064A2" w:themeColor="accent4"/>
        </w:rPr>
      </w:pPr>
      <w:r w:rsidRPr="00125CFB">
        <w:rPr>
          <w:color w:val="000000"/>
        </w:rPr>
        <w:t xml:space="preserve"> </w:t>
      </w:r>
    </w:p>
    <w:p w:rsidR="00BE1C66" w:rsidRPr="00031990" w:rsidRDefault="00BE1C66" w:rsidP="00BE1C66">
      <w:pPr>
        <w:pStyle w:val="Prrafodelista"/>
        <w:autoSpaceDE w:val="0"/>
        <w:autoSpaceDN w:val="0"/>
        <w:adjustRightInd w:val="0"/>
        <w:ind w:firstLine="698"/>
        <w:jc w:val="both"/>
      </w:pPr>
      <w:r w:rsidRPr="00031990">
        <w:t>Se entenderá que se está en condiciones de obtener el título cuando se aporte certificación supletoria provisional del Título oficial emitida por el organismo oficial competente, o documento acreditativo de haber abonado los derechos correspondientes a la expedición del mismo.</w:t>
      </w:r>
    </w:p>
    <w:p w:rsidR="00BE1C66" w:rsidRPr="00031990" w:rsidRDefault="00BE1C66" w:rsidP="00BE1C66">
      <w:pPr>
        <w:pStyle w:val="Prrafodelista"/>
        <w:autoSpaceDE w:val="0"/>
        <w:autoSpaceDN w:val="0"/>
        <w:adjustRightInd w:val="0"/>
        <w:ind w:firstLine="698"/>
        <w:jc w:val="both"/>
      </w:pPr>
    </w:p>
    <w:p w:rsidR="00BE1C66" w:rsidRPr="00125CFB" w:rsidRDefault="00BE1C66" w:rsidP="00BE1C66">
      <w:pPr>
        <w:pStyle w:val="Prrafodelista"/>
        <w:autoSpaceDE w:val="0"/>
        <w:autoSpaceDN w:val="0"/>
        <w:adjustRightInd w:val="0"/>
        <w:jc w:val="both"/>
        <w:rPr>
          <w:rFonts w:eastAsia="Times New Roman"/>
          <w:color w:val="000000"/>
        </w:rPr>
      </w:pPr>
    </w:p>
    <w:p w:rsidR="00BE1C66" w:rsidRDefault="00BE1C66" w:rsidP="00BE1C66">
      <w:pPr>
        <w:pStyle w:val="Prrafodelista"/>
        <w:autoSpaceDE w:val="0"/>
        <w:autoSpaceDN w:val="0"/>
        <w:adjustRightInd w:val="0"/>
        <w:ind w:firstLine="556"/>
        <w:jc w:val="both"/>
        <w:rPr>
          <w:rFonts w:eastAsia="Times New Roman"/>
          <w:color w:val="000000"/>
        </w:rPr>
      </w:pPr>
      <w:r w:rsidRPr="00125CFB">
        <w:rPr>
          <w:rFonts w:eastAsia="Times New Roman"/>
          <w:color w:val="000000"/>
        </w:rPr>
        <w:t>En todo caso, la equivalencia u homologación de titulaciones deberá ser aportada por el aspirante, mediante certificación expedida al efecto, por el organismo oficial competente.</w:t>
      </w:r>
    </w:p>
    <w:p w:rsidR="00BE1C66" w:rsidRDefault="00BE1C66" w:rsidP="00BE1C66">
      <w:pPr>
        <w:autoSpaceDE w:val="0"/>
        <w:autoSpaceDN w:val="0"/>
        <w:adjustRightInd w:val="0"/>
        <w:jc w:val="both"/>
        <w:rPr>
          <w:rFonts w:eastAsia="Times New Roman"/>
          <w:color w:val="000000"/>
        </w:rPr>
      </w:pPr>
    </w:p>
    <w:p w:rsidR="00BE1C66" w:rsidRPr="00125CFB" w:rsidRDefault="00BE1C66" w:rsidP="00BE1C66">
      <w:pPr>
        <w:pStyle w:val="Prrafodelista"/>
        <w:numPr>
          <w:ilvl w:val="0"/>
          <w:numId w:val="2"/>
        </w:numPr>
        <w:autoSpaceDE w:val="0"/>
        <w:autoSpaceDN w:val="0"/>
        <w:adjustRightInd w:val="0"/>
        <w:jc w:val="both"/>
      </w:pPr>
      <w:r w:rsidRPr="00125CFB">
        <w:t xml:space="preserve">Los aspirantes afectados por limitaciones físicas, psíquicas o sensoriales, que tengan reconocido un grado de discapacidad igual o superior al 33 por ciento, serán admitidos en igualdad de condiciones con los demás aspirantes, sin que puedan ser excluidos por estas causas, siempre que tales limitaciones no sean incompatibles con el desempeño de las tareas o funciones correspondientes. </w:t>
      </w:r>
    </w:p>
    <w:p w:rsidR="00BE1C66" w:rsidRPr="00125CFB" w:rsidRDefault="00BE1C66" w:rsidP="00BE1C66">
      <w:pPr>
        <w:pStyle w:val="Prrafodelista"/>
        <w:ind w:left="0" w:firstLine="567"/>
        <w:jc w:val="both"/>
      </w:pPr>
    </w:p>
    <w:p w:rsidR="00BE1C66" w:rsidRPr="00125CFB" w:rsidRDefault="00BE1C66" w:rsidP="00BE1C66">
      <w:pPr>
        <w:pStyle w:val="Prrafodelista"/>
        <w:autoSpaceDE w:val="0"/>
        <w:autoSpaceDN w:val="0"/>
        <w:adjustRightInd w:val="0"/>
        <w:ind w:left="284" w:firstLine="567"/>
        <w:jc w:val="both"/>
      </w:pPr>
      <w:r w:rsidRPr="00125CFB">
        <w:t>Estos aspirantes tendrán que alegar de forma expresa, al tiempo de presentar la correspondiente solicitud, qué tipo de discapacidad padecen y qué adaptaciones necesitan para la realización de los ejercicios, y los ajustes razonables necesarios de tiempo y medios para su realización, para asegurar que las personas con discapacidad participan en condiciones de igualdad. En aplicación del Real Decreto 2271/2004 de 3 de diciembre, por el que se regula el acceso al empleo público y la provisión de puestos de trabajo de las personas con discapacidad, a efectos de valorar la procedencia de la concesión de las adaptaciones solicitadas, se solicitará al candidato el correspondiente certificado o información adicional. La adaptación no se otorgará de forma automática, sino únicamente en aquellos casos en que la discapacidad guarde relación directa con la prueba a realizar.</w:t>
      </w:r>
    </w:p>
    <w:p w:rsidR="00BE1C66" w:rsidRDefault="00BE1C66" w:rsidP="00BE1C66">
      <w:pPr>
        <w:pStyle w:val="Prrafodelista"/>
        <w:autoSpaceDE w:val="0"/>
        <w:autoSpaceDN w:val="0"/>
        <w:adjustRightInd w:val="0"/>
        <w:ind w:left="709" w:firstLine="709"/>
        <w:jc w:val="both"/>
        <w:rPr>
          <w:rFonts w:eastAsia="Times New Roman"/>
          <w:color w:val="000000"/>
        </w:rPr>
      </w:pPr>
    </w:p>
    <w:p w:rsidR="00BE1C66" w:rsidRPr="00125CFB" w:rsidRDefault="00BE1C66" w:rsidP="00BE1C66">
      <w:pPr>
        <w:pStyle w:val="Prrafodelista"/>
        <w:autoSpaceDE w:val="0"/>
        <w:autoSpaceDN w:val="0"/>
        <w:adjustRightInd w:val="0"/>
        <w:ind w:left="709" w:firstLine="709"/>
        <w:jc w:val="both"/>
        <w:rPr>
          <w:rFonts w:eastAsia="Times New Roman"/>
          <w:color w:val="000000"/>
        </w:rPr>
      </w:pPr>
    </w:p>
    <w:p w:rsidR="00BE1C66" w:rsidRDefault="00BE1C66" w:rsidP="00BE1C66">
      <w:pPr>
        <w:pStyle w:val="Prrafodelista"/>
        <w:rPr>
          <w:rFonts w:asciiTheme="minorHAnsi" w:eastAsia="Times New Roman" w:hAnsiTheme="minorHAnsi" w:cstheme="minorHAnsi"/>
          <w:color w:val="000000"/>
          <w:sz w:val="28"/>
          <w:szCs w:val="28"/>
        </w:rPr>
      </w:pPr>
    </w:p>
    <w:p w:rsidR="00BE1C66" w:rsidRDefault="00BE1C66" w:rsidP="00BE1C66">
      <w:pPr>
        <w:autoSpaceDE w:val="0"/>
        <w:autoSpaceDN w:val="0"/>
        <w:adjustRightInd w:val="0"/>
        <w:jc w:val="both"/>
        <w:rPr>
          <w:b/>
        </w:rPr>
      </w:pPr>
      <w:r>
        <w:rPr>
          <w:b/>
        </w:rPr>
        <w:t xml:space="preserve">BASE </w:t>
      </w:r>
      <w:r w:rsidRPr="00125CFB">
        <w:rPr>
          <w:b/>
        </w:rPr>
        <w:t>CUARTA.- PRESENTACIÓN DE SOLICITUDES.</w:t>
      </w:r>
    </w:p>
    <w:p w:rsidR="00C4649B" w:rsidRPr="00125CFB" w:rsidRDefault="00C4649B" w:rsidP="00BE1C66">
      <w:pPr>
        <w:autoSpaceDE w:val="0"/>
        <w:autoSpaceDN w:val="0"/>
        <w:adjustRightInd w:val="0"/>
        <w:jc w:val="both"/>
        <w:rPr>
          <w:b/>
        </w:rPr>
      </w:pPr>
    </w:p>
    <w:p w:rsidR="00BE1C66" w:rsidRPr="00125CFB" w:rsidRDefault="00BE1C66" w:rsidP="00BE1C66">
      <w:pPr>
        <w:ind w:firstLine="567"/>
        <w:jc w:val="both"/>
      </w:pPr>
      <w:r w:rsidRPr="00125CFB">
        <w:t xml:space="preserve">Las solicitudes de participación en el proceso selectivo, según modelo incluido en el </w:t>
      </w:r>
      <w:r w:rsidRPr="00206C1B">
        <w:t xml:space="preserve">Anexo I </w:t>
      </w:r>
      <w:r w:rsidRPr="00125CFB">
        <w:t xml:space="preserve">de la presente convocatoria, debidamente cumplimentadas se presentarán en el Registro General del Ayuntamiento, o en la forma que determina el artículo 16.4 de la Ley 39/2015, de 1 de octubre, del Procedimiento Administrativo Común de las Administraciones Públicas, </w:t>
      </w:r>
      <w:r w:rsidRPr="00125CFB">
        <w:rPr>
          <w:b/>
          <w:bCs/>
        </w:rPr>
        <w:t xml:space="preserve">EN EL PLAZO </w:t>
      </w:r>
      <w:r w:rsidRPr="00125CFB">
        <w:rPr>
          <w:b/>
        </w:rPr>
        <w:t xml:space="preserve">DE VEINTE DÍAS HÁBILES </w:t>
      </w:r>
      <w:r w:rsidRPr="00125CFB">
        <w:t>contados a partir del día siguiente al de la publicación del extracto de la convocatoria en el «Boletín Oficial del Estado».</w:t>
      </w:r>
    </w:p>
    <w:p w:rsidR="00BE1C66" w:rsidRPr="00125CFB" w:rsidRDefault="00BE1C66" w:rsidP="00BE1C66">
      <w:pPr>
        <w:ind w:firstLine="567"/>
        <w:jc w:val="both"/>
        <w:rPr>
          <w:b/>
          <w:bCs/>
        </w:rPr>
      </w:pPr>
      <w:r w:rsidRPr="00125CFB">
        <w:t>Para llevar a cabo la presentación electrónica, la persona aspirante ha de poseer algunos de los medios de identificación electrónica contemplados en la Ley 39/2015 de 1 de octubre.</w:t>
      </w:r>
    </w:p>
    <w:p w:rsidR="00BE1C66" w:rsidRPr="00125CFB" w:rsidRDefault="00BE1C66" w:rsidP="00BE1C66">
      <w:pPr>
        <w:ind w:firstLine="567"/>
        <w:jc w:val="both"/>
        <w:rPr>
          <w:b/>
          <w:bCs/>
        </w:rPr>
      </w:pPr>
      <w:r w:rsidRPr="00125CFB">
        <w:rPr>
          <w:b/>
          <w:bCs/>
        </w:rPr>
        <w:t>En dichas solicitudes, los/as interesados/as, manifestarán reunir todos y cada uno  de  los  requisitos  exigidos  en  la convocatoria, referidos siempre a la fecha de finalización del plazo de presentación de instancias.</w:t>
      </w:r>
    </w:p>
    <w:p w:rsidR="00BE1C66" w:rsidRPr="00125CFB" w:rsidRDefault="00BE1C66" w:rsidP="00BE1C66">
      <w:pPr>
        <w:ind w:firstLine="567"/>
        <w:jc w:val="both"/>
      </w:pPr>
      <w:r w:rsidRPr="00125CFB">
        <w:t>La solicitud irá acompañada necesariamente de los documentos siguientes:</w:t>
      </w:r>
    </w:p>
    <w:p w:rsidR="00BE1C66" w:rsidRDefault="00BE1C66" w:rsidP="00BE1C66">
      <w:pPr>
        <w:jc w:val="both"/>
      </w:pPr>
      <w:r w:rsidRPr="00125CFB">
        <w:t xml:space="preserve">a) </w:t>
      </w:r>
      <w:r>
        <w:t xml:space="preserve">      </w:t>
      </w:r>
      <w:r w:rsidRPr="00125CFB">
        <w:t xml:space="preserve">Documento Nacional de Identidad o documentación correspondiente en el caso de personas a que se </w:t>
      </w:r>
      <w:r w:rsidRPr="00206C1B">
        <w:t>refiere el artículo 57.2 del Real Decreto Legislativo 5/2015, de 30 de octubre, por el que se aprueba el texto refundido de la Ley del Estatuto Básico del Empleado Público.</w:t>
      </w:r>
    </w:p>
    <w:p w:rsidR="00BE1C66" w:rsidRPr="002052A5" w:rsidRDefault="00BE1C66" w:rsidP="00BE1C66">
      <w:pPr>
        <w:pStyle w:val="Prrafodelista"/>
        <w:ind w:left="0"/>
        <w:jc w:val="both"/>
        <w:rPr>
          <w:rFonts w:eastAsia="Times New Roman"/>
        </w:rPr>
      </w:pPr>
      <w:r>
        <w:t>b</w:t>
      </w:r>
      <w:r w:rsidRPr="00125CFB">
        <w:t xml:space="preserve">) </w:t>
      </w:r>
      <w:r>
        <w:t xml:space="preserve">      </w:t>
      </w:r>
      <w:r w:rsidRPr="00206C1B">
        <w:rPr>
          <w:rFonts w:eastAsia="Times New Roman"/>
          <w:b/>
          <w:bCs/>
        </w:rPr>
        <w:t xml:space="preserve">Modelo Anexo III de </w:t>
      </w:r>
      <w:proofErr w:type="spellStart"/>
      <w:r w:rsidRPr="00206C1B">
        <w:rPr>
          <w:rFonts w:eastAsia="Times New Roman"/>
          <w:b/>
          <w:bCs/>
        </w:rPr>
        <w:t>autobaremación</w:t>
      </w:r>
      <w:proofErr w:type="spellEnd"/>
      <w:r w:rsidRPr="00206C1B">
        <w:rPr>
          <w:rFonts w:eastAsia="Times New Roman"/>
          <w:b/>
          <w:bCs/>
        </w:rPr>
        <w:t xml:space="preserve">,  </w:t>
      </w:r>
      <w:r w:rsidRPr="00206C1B">
        <w:rPr>
          <w:rFonts w:eastAsia="Times New Roman"/>
          <w:bCs/>
        </w:rPr>
        <w:t>acompañado de la</w:t>
      </w:r>
      <w:r w:rsidRPr="00206C1B">
        <w:rPr>
          <w:rFonts w:eastAsia="Times New Roman"/>
          <w:b/>
          <w:bCs/>
        </w:rPr>
        <w:t xml:space="preserve"> </w:t>
      </w:r>
      <w:r w:rsidRPr="00206C1B">
        <w:rPr>
          <w:rFonts w:eastAsia="Times New Roman"/>
          <w:bCs/>
        </w:rPr>
        <w:t>D</w:t>
      </w:r>
      <w:r w:rsidRPr="00206C1B">
        <w:rPr>
          <w:rFonts w:eastAsia="Times New Roman"/>
        </w:rPr>
        <w:t xml:space="preserve">ocumentación justificativa de los méritos alegados </w:t>
      </w:r>
      <w:r w:rsidRPr="00054F1D">
        <w:rPr>
          <w:rFonts w:eastAsia="Times New Roman"/>
        </w:rPr>
        <w:t xml:space="preserve">para hacer valer en </w:t>
      </w:r>
      <w:r>
        <w:rPr>
          <w:rFonts w:eastAsia="Times New Roman"/>
        </w:rPr>
        <w:t>e</w:t>
      </w:r>
      <w:r w:rsidRPr="00054F1D">
        <w:rPr>
          <w:rFonts w:eastAsia="Times New Roman"/>
        </w:rPr>
        <w:t>l concurso de méritos.</w:t>
      </w:r>
    </w:p>
    <w:p w:rsidR="00BE1C66" w:rsidRDefault="00BE1C66" w:rsidP="00BE1C66">
      <w:pPr>
        <w:ind w:firstLine="567"/>
        <w:jc w:val="both"/>
        <w:rPr>
          <w:rFonts w:eastAsia="Times New Roman"/>
        </w:rPr>
      </w:pPr>
    </w:p>
    <w:p w:rsidR="00BE1C66" w:rsidRPr="002052A5" w:rsidRDefault="00BE1C66" w:rsidP="00BE1C66">
      <w:pPr>
        <w:ind w:firstLine="567"/>
        <w:jc w:val="both"/>
        <w:rPr>
          <w:rFonts w:eastAsia="Times New Roman"/>
        </w:rPr>
      </w:pPr>
      <w:r w:rsidRPr="002052A5">
        <w:rPr>
          <w:rFonts w:eastAsia="Times New Roman"/>
        </w:rPr>
        <w:t xml:space="preserve">Serán presentados documentos originales o copias </w:t>
      </w:r>
      <w:proofErr w:type="spellStart"/>
      <w:r w:rsidRPr="002052A5">
        <w:rPr>
          <w:rFonts w:eastAsia="Times New Roman"/>
        </w:rPr>
        <w:t>autocompulsadas</w:t>
      </w:r>
      <w:proofErr w:type="spellEnd"/>
      <w:r w:rsidRPr="002052A5">
        <w:rPr>
          <w:rFonts w:eastAsia="Times New Roman"/>
        </w:rPr>
        <w:t xml:space="preserve"> con la siguiente leyenda: </w:t>
      </w:r>
      <w:r w:rsidRPr="002052A5">
        <w:rPr>
          <w:rFonts w:eastAsia="Times New Roman"/>
          <w:b/>
        </w:rPr>
        <w:t xml:space="preserve">“es copia fiel de su original”, </w:t>
      </w:r>
      <w:r w:rsidRPr="002052A5">
        <w:rPr>
          <w:rFonts w:eastAsia="Times New Roman"/>
        </w:rPr>
        <w:t>junto con la fecha, firma y DNI del/a aspirante al pie de dicha leyenda, advirtiendo que en caso de detectarse que la copia pudiera haber sido alterada, el/la aspirante incurriría en falsedad documental, con las responsabilidades que correspondan.</w:t>
      </w:r>
    </w:p>
    <w:p w:rsidR="00BE1C66" w:rsidRPr="00421D4E" w:rsidRDefault="00BE1C66" w:rsidP="00BE1C66">
      <w:pPr>
        <w:pStyle w:val="Prrafodelista"/>
        <w:ind w:left="0" w:firstLine="567"/>
        <w:jc w:val="both"/>
        <w:rPr>
          <w:rFonts w:eastAsia="Times New Roman"/>
        </w:rPr>
      </w:pPr>
      <w:r w:rsidRPr="00054F1D">
        <w:rPr>
          <w:rFonts w:eastAsia="Times New Roman"/>
        </w:rPr>
        <w:t xml:space="preserve">La documentación acreditativa </w:t>
      </w:r>
      <w:r w:rsidRPr="00421D4E">
        <w:rPr>
          <w:rFonts w:eastAsia="Times New Roman"/>
        </w:rPr>
        <w:t xml:space="preserve">de los méritos </w:t>
      </w:r>
      <w:proofErr w:type="spellStart"/>
      <w:r w:rsidRPr="00421D4E">
        <w:rPr>
          <w:rFonts w:eastAsia="Times New Roman"/>
        </w:rPr>
        <w:t>autobaremados</w:t>
      </w:r>
      <w:proofErr w:type="spellEnd"/>
      <w:r w:rsidRPr="00421D4E">
        <w:rPr>
          <w:rFonts w:eastAsia="Times New Roman"/>
        </w:rPr>
        <w:t xml:space="preserve"> deberá ir ordenada y numerada según el orden en que se citen los méritos en el </w:t>
      </w:r>
      <w:proofErr w:type="spellStart"/>
      <w:r w:rsidRPr="00421D4E">
        <w:rPr>
          <w:rFonts w:eastAsia="Times New Roman"/>
        </w:rPr>
        <w:t>autobaremo</w:t>
      </w:r>
      <w:proofErr w:type="spellEnd"/>
      <w:r w:rsidRPr="00421D4E">
        <w:rPr>
          <w:rFonts w:eastAsia="Times New Roman"/>
        </w:rPr>
        <w:t>.</w:t>
      </w:r>
    </w:p>
    <w:p w:rsidR="00BE1C66" w:rsidRPr="00421D4E" w:rsidRDefault="00BE1C66" w:rsidP="00BE1C66">
      <w:pPr>
        <w:pStyle w:val="Prrafodelista"/>
        <w:ind w:left="0" w:firstLine="567"/>
        <w:jc w:val="both"/>
      </w:pPr>
    </w:p>
    <w:p w:rsidR="00BE1C66" w:rsidRPr="00125CFB" w:rsidRDefault="00BE1C66" w:rsidP="00BE1C66">
      <w:pPr>
        <w:jc w:val="both"/>
      </w:pPr>
    </w:p>
    <w:p w:rsidR="00BE1C66" w:rsidRPr="00125CFB" w:rsidRDefault="00BE1C66" w:rsidP="00BE1C66">
      <w:pPr>
        <w:jc w:val="both"/>
        <w:rPr>
          <w:b/>
          <w:bCs/>
        </w:rPr>
      </w:pPr>
      <w:r>
        <w:t>c</w:t>
      </w:r>
      <w:r w:rsidRPr="00125CFB">
        <w:t>)</w:t>
      </w:r>
      <w:r w:rsidRPr="00125CFB">
        <w:rPr>
          <w:rFonts w:eastAsia="Times New Roman"/>
          <w:b/>
          <w:bCs/>
        </w:rPr>
        <w:t xml:space="preserve"> </w:t>
      </w:r>
      <w:r w:rsidRPr="00125CFB">
        <w:rPr>
          <w:b/>
          <w:bCs/>
        </w:rPr>
        <w:t xml:space="preserve"> </w:t>
      </w:r>
      <w:r>
        <w:rPr>
          <w:b/>
          <w:bCs/>
        </w:rPr>
        <w:t xml:space="preserve"> </w:t>
      </w:r>
      <w:r w:rsidRPr="00125CFB">
        <w:t>Los aspirantes con discapacidad deberán aportar declaración responsable acreditativa de que el grado de discapacidad que padecen es compatible con el desempeño de las tareas y funciones correspondientes al puesto convocado así como certificación de los órganos competentes del Estado o, en su caso, de la Comunidad Autónoma correspondiente en la que se acredite el grado de discapacidad.</w:t>
      </w:r>
    </w:p>
    <w:p w:rsidR="00BE1C66" w:rsidRPr="00125CFB" w:rsidRDefault="00BE1C66" w:rsidP="00BE1C66">
      <w:pPr>
        <w:ind w:firstLine="709"/>
        <w:jc w:val="both"/>
      </w:pPr>
      <w:r w:rsidRPr="00125CFB">
        <w:t xml:space="preserve">Los aspirantes con discapacidad deberán especificar en su solicitud las adaptaciones que fuere necesario realizar en el desarrollo de las pruebas correspondientes, para garantizar la igualdad de oportunidades con el resto de participantes. </w:t>
      </w:r>
    </w:p>
    <w:p w:rsidR="00BE1C66" w:rsidRDefault="00BE1C66" w:rsidP="00BE1C66">
      <w:pPr>
        <w:jc w:val="both"/>
      </w:pPr>
    </w:p>
    <w:p w:rsidR="00BE1C66" w:rsidRPr="00125CFB" w:rsidRDefault="00BE1C66" w:rsidP="00BE1C66">
      <w:pPr>
        <w:jc w:val="both"/>
      </w:pPr>
      <w:r>
        <w:t>d</w:t>
      </w:r>
      <w:r w:rsidRPr="00125CFB">
        <w:t xml:space="preserve">) </w:t>
      </w:r>
      <w:r>
        <w:t xml:space="preserve">    </w:t>
      </w:r>
      <w:r w:rsidRPr="00125CFB">
        <w:t xml:space="preserve">Resguardo acreditativo de haber satisfecho el importe de los derechos de examen que ascienden a </w:t>
      </w:r>
      <w:r>
        <w:t>7</w:t>
      </w:r>
      <w:r w:rsidRPr="00125CFB">
        <w:rPr>
          <w:b/>
        </w:rPr>
        <w:t xml:space="preserve"> €</w:t>
      </w:r>
      <w:r w:rsidRPr="00125CFB">
        <w:t xml:space="preserve">, (Ordenanza reguladora de la tasa por expedición de documentos administrativos, B.O.P. de Sevilla nº 123 de 30 de mayo de 2013), cantidad que debe ser </w:t>
      </w:r>
      <w:r w:rsidRPr="00125CFB">
        <w:lastRenderedPageBreak/>
        <w:t xml:space="preserve">ingresada en la cuenta de titularidad del Ayuntamiento de Écija, de la </w:t>
      </w:r>
      <w:r w:rsidRPr="00206C1B">
        <w:t xml:space="preserve">entidad </w:t>
      </w:r>
      <w:r w:rsidRPr="00206C1B">
        <w:rPr>
          <w:rFonts w:eastAsia="Times New Roman"/>
          <w:b/>
          <w:bCs/>
        </w:rPr>
        <w:t>BANCO SANTANDER, ES83 0075 3118 6906 3032 2568,</w:t>
      </w:r>
      <w:r w:rsidRPr="00206C1B">
        <w:rPr>
          <w:rFonts w:eastAsia="Times New Roman"/>
          <w:b/>
          <w:bCs/>
          <w:shd w:val="clear" w:color="auto" w:fill="FFFFFF"/>
        </w:rPr>
        <w:t> </w:t>
      </w:r>
      <w:r w:rsidRPr="00206C1B">
        <w:t xml:space="preserve"> </w:t>
      </w:r>
      <w:r w:rsidRPr="00125CFB">
        <w:t>debiendo consignar el nombre y NIF del aspirante y procedimiento selectivo, aun cuando sea efectuado el ingreso por persona distinta.</w:t>
      </w:r>
    </w:p>
    <w:p w:rsidR="00BE1C66" w:rsidRPr="00125CFB" w:rsidRDefault="00BE1C66" w:rsidP="00BE1C66">
      <w:pPr>
        <w:ind w:firstLine="567"/>
        <w:jc w:val="both"/>
      </w:pPr>
      <w:r w:rsidRPr="00125CFB">
        <w:t xml:space="preserve"> Si el pago se efectúa mediante giro postal o telegráfico, se consignará el número de giro. </w:t>
      </w:r>
    </w:p>
    <w:p w:rsidR="00BE1C66" w:rsidRPr="00125CFB" w:rsidRDefault="00BE1C66" w:rsidP="00BE1C66">
      <w:pPr>
        <w:ind w:firstLine="567"/>
        <w:jc w:val="both"/>
      </w:pPr>
      <w:r w:rsidRPr="00125CFB">
        <w:t xml:space="preserve">Asimismo, los/as aspirantes que se encuentren en supuesto de exención del pago de derechos de examen deberán aportar junto con la solicitud de participación la documentación acreditativa de dicha exención; así como declaración responsable de carecer de rentas superiores, en cómputo mensual, al salario mínimo interprofesional, </w:t>
      </w:r>
      <w:r w:rsidRPr="00206C1B">
        <w:t>modelo Anexo II.         </w:t>
      </w:r>
    </w:p>
    <w:p w:rsidR="00BE1C66" w:rsidRPr="00125CFB" w:rsidRDefault="00BE1C66" w:rsidP="00BE1C66">
      <w:pPr>
        <w:ind w:firstLine="567"/>
        <w:jc w:val="both"/>
      </w:pPr>
      <w:r w:rsidRPr="00125CFB">
        <w:t>  En ningún caso, el pago de la cantidad que corresponda en concepto de participación en procesos de selección de personal, supondrá sustitución del trámite de presentación en tiempo y forma de la solicitud.</w:t>
      </w:r>
    </w:p>
    <w:p w:rsidR="00BE1C66" w:rsidRPr="00125CFB" w:rsidRDefault="00BE1C66" w:rsidP="00BE1C66">
      <w:pPr>
        <w:ind w:firstLine="567"/>
        <w:jc w:val="both"/>
      </w:pPr>
      <w:r w:rsidRPr="00125CFB">
        <w:t>El impago de los derechos de examen en el plazo de presentación de la solicitud de participación, dará lugar a la exclusión del/de la aspirante en la relación que se apruebe. Sólo será subsanable la aportación del resguardo acreditativo del pago de los derechos de examen en el plazo de presentación de solicitudes, o la documentación acreditativa de encontrarse exento de pago de los mismos. Asimismo, los/as aspirantes que no se encuentren incursos en causa de exención de pago de los derechos de examen según la documentación aportada, quedarán equiparados a la situación de impago de los mismos en tiempo y forma.</w:t>
      </w:r>
    </w:p>
    <w:p w:rsidR="00BE1C66" w:rsidRPr="00125CFB" w:rsidRDefault="00BE1C66" w:rsidP="00BE1C66">
      <w:pPr>
        <w:jc w:val="both"/>
      </w:pPr>
    </w:p>
    <w:p w:rsidR="00BE1C66" w:rsidRPr="002052A5" w:rsidRDefault="00BE1C66" w:rsidP="00BE1C66">
      <w:pPr>
        <w:ind w:firstLine="567"/>
        <w:jc w:val="both"/>
        <w:rPr>
          <w:color w:val="000000" w:themeColor="text1"/>
        </w:rPr>
      </w:pPr>
      <w:r w:rsidRPr="002052A5">
        <w:rPr>
          <w:color w:val="000000" w:themeColor="text1"/>
        </w:rPr>
        <w:t xml:space="preserve">Estarán exentas del pago de la tasa: </w:t>
      </w:r>
    </w:p>
    <w:p w:rsidR="00BE1C66" w:rsidRPr="002052A5" w:rsidRDefault="00BE1C66" w:rsidP="00BE1C66">
      <w:pPr>
        <w:pStyle w:val="Prrafodelista"/>
        <w:numPr>
          <w:ilvl w:val="0"/>
          <w:numId w:val="7"/>
        </w:numPr>
        <w:ind w:left="426" w:hanging="426"/>
        <w:jc w:val="both"/>
        <w:rPr>
          <w:color w:val="000000" w:themeColor="text1"/>
        </w:rPr>
      </w:pPr>
      <w:r w:rsidRPr="002052A5">
        <w:rPr>
          <w:color w:val="000000" w:themeColor="text1"/>
        </w:rPr>
        <w:t>Las personas con discapacidad igual o superior al 33 por 100; para poder disfrutar la exención habrán de acreditarla documentalmente.</w:t>
      </w:r>
    </w:p>
    <w:p w:rsidR="00BE1C66" w:rsidRPr="002052A5" w:rsidRDefault="00BE1C66" w:rsidP="00BE1C66">
      <w:pPr>
        <w:numPr>
          <w:ilvl w:val="0"/>
          <w:numId w:val="7"/>
        </w:numPr>
        <w:ind w:left="426"/>
        <w:jc w:val="both"/>
        <w:rPr>
          <w:color w:val="000000" w:themeColor="text1"/>
        </w:rPr>
      </w:pPr>
      <w:r w:rsidRPr="002052A5">
        <w:rPr>
          <w:color w:val="000000" w:themeColor="text1"/>
        </w:rPr>
        <w:t xml:space="preserve">Las personas que figuren como demandantes de empleo durante el plazo, al menos, de UN MES anterior a la fecha de publicación de la convocatoria en el Boletín Oficial del Estado. Será requisito para el disfrute de la exención que carezcan de rentas superiores, en cómputo mensual, al salario mínimo interprofesional. </w:t>
      </w:r>
    </w:p>
    <w:p w:rsidR="00BE1C66" w:rsidRPr="002052A5" w:rsidRDefault="00BE1C66" w:rsidP="00BE1C66">
      <w:pPr>
        <w:numPr>
          <w:ilvl w:val="0"/>
          <w:numId w:val="7"/>
        </w:numPr>
        <w:ind w:left="426"/>
        <w:jc w:val="both"/>
        <w:rPr>
          <w:color w:val="000000" w:themeColor="text1"/>
        </w:rPr>
      </w:pPr>
      <w:r w:rsidRPr="002052A5">
        <w:rPr>
          <w:color w:val="000000" w:themeColor="text1"/>
        </w:rPr>
        <w:t>Los miembros de las familias numerosas que tengan reconocida tal condición, para poder disfrutar de esta exención habrán de acreditarla mediante la presentación del título oficial que la reconozca.</w:t>
      </w:r>
    </w:p>
    <w:p w:rsidR="00BE1C66" w:rsidRPr="002052A5" w:rsidRDefault="00BE1C66" w:rsidP="00BE1C66">
      <w:pPr>
        <w:jc w:val="both"/>
        <w:rPr>
          <w:b/>
          <w:color w:val="000000" w:themeColor="text1"/>
        </w:rPr>
      </w:pPr>
    </w:p>
    <w:p w:rsidR="00BE1C66" w:rsidRPr="00125CFB" w:rsidRDefault="00BE1C66" w:rsidP="00BE1C66">
      <w:pPr>
        <w:ind w:firstLine="567"/>
        <w:jc w:val="both"/>
      </w:pPr>
      <w:r w:rsidRPr="00125CFB">
        <w:t>Los errores de hecho que pudieran advertirse, podrán subsanarse en cualquier momento, de oficio o a petición de interesado.</w:t>
      </w:r>
    </w:p>
    <w:p w:rsidR="00BE1C66" w:rsidRPr="00125CFB" w:rsidRDefault="00BE1C66" w:rsidP="00BE1C66">
      <w:pPr>
        <w:autoSpaceDE w:val="0"/>
        <w:autoSpaceDN w:val="0"/>
        <w:adjustRightInd w:val="0"/>
        <w:ind w:firstLine="993"/>
        <w:jc w:val="both"/>
        <w:rPr>
          <w:b/>
        </w:rPr>
      </w:pPr>
    </w:p>
    <w:p w:rsidR="00BE1C66" w:rsidRPr="00115E13" w:rsidRDefault="00BE1C66" w:rsidP="00BE1C66">
      <w:pPr>
        <w:autoSpaceDE w:val="0"/>
        <w:autoSpaceDN w:val="0"/>
        <w:adjustRightInd w:val="0"/>
        <w:jc w:val="both"/>
        <w:rPr>
          <w:b/>
        </w:rPr>
      </w:pPr>
      <w:r>
        <w:rPr>
          <w:b/>
        </w:rPr>
        <w:t xml:space="preserve">BASE </w:t>
      </w:r>
      <w:r w:rsidRPr="00115E13">
        <w:rPr>
          <w:b/>
        </w:rPr>
        <w:t>QUINTA.- ADMISIÓN DE ASPIRANTES.</w:t>
      </w:r>
    </w:p>
    <w:p w:rsidR="00BE1C66" w:rsidRPr="00115E13" w:rsidRDefault="00BE1C66" w:rsidP="00BE1C66">
      <w:pPr>
        <w:spacing w:after="120" w:line="254" w:lineRule="auto"/>
        <w:ind w:hanging="283"/>
        <w:jc w:val="both"/>
        <w:rPr>
          <w:b/>
          <w:color w:val="000000"/>
        </w:rPr>
      </w:pPr>
      <w:r w:rsidRPr="00115E13">
        <w:rPr>
          <w:b/>
          <w:color w:val="000000"/>
        </w:rPr>
        <w:t>               </w:t>
      </w:r>
    </w:p>
    <w:p w:rsidR="00BE1C66" w:rsidRPr="00115E13" w:rsidRDefault="00BE1C66" w:rsidP="00BE1C66">
      <w:pPr>
        <w:spacing w:after="120" w:line="254" w:lineRule="auto"/>
        <w:ind w:firstLine="567"/>
        <w:jc w:val="both"/>
      </w:pPr>
      <w:r w:rsidRPr="00115E13">
        <w:rPr>
          <w:color w:val="000000"/>
        </w:rPr>
        <w:t>Finalizado el plazo de presenta</w:t>
      </w:r>
      <w:r>
        <w:rPr>
          <w:color w:val="000000"/>
        </w:rPr>
        <w:t xml:space="preserve">ción de instancias, en el plazo </w:t>
      </w:r>
      <w:r w:rsidRPr="00115E13">
        <w:rPr>
          <w:color w:val="000000"/>
        </w:rPr>
        <w:t xml:space="preserve">de un mes, la Alcaldía Presidencia, o Concejal/a en quien delegue dictará Resolución aprobando la lista provisional de admitidos/as y excluidos/as, indicando la causa de exclusión y concediendo  un  plazo  de  </w:t>
      </w:r>
      <w:r w:rsidRPr="00115E13">
        <w:rPr>
          <w:b/>
          <w:color w:val="000000"/>
        </w:rPr>
        <w:t>DIEZ DÍAS HÁBILES</w:t>
      </w:r>
      <w:r w:rsidRPr="00115E13">
        <w:rPr>
          <w:color w:val="000000"/>
        </w:rPr>
        <w:t xml:space="preserve"> para que puedan formular reclamaciones o subsanar los defectos que hayan motivado la exclusión u omisión, contados desde la publicación de la misma en el </w:t>
      </w:r>
      <w:r w:rsidRPr="00115E13">
        <w:t>«Boletín Oficial» de la provincia.</w:t>
      </w:r>
    </w:p>
    <w:p w:rsidR="00BE1C66" w:rsidRPr="00115E13" w:rsidRDefault="00BE1C66" w:rsidP="00BE1C66">
      <w:pPr>
        <w:spacing w:after="120" w:line="254" w:lineRule="auto"/>
        <w:ind w:firstLine="567"/>
        <w:jc w:val="both"/>
      </w:pPr>
    </w:p>
    <w:p w:rsidR="00BE1C66" w:rsidRPr="00115E13" w:rsidRDefault="00BE1C66" w:rsidP="00BE1C66">
      <w:pPr>
        <w:ind w:firstLine="567"/>
        <w:jc w:val="both"/>
      </w:pPr>
      <w:r w:rsidRPr="00115E13">
        <w:lastRenderedPageBreak/>
        <w:t>Finalizado el plazo de reclamaciones y subsanaciones, y resueltas las mismas, por la Alcaldía Presidencia, o Concejal/a en quien delegue se dictará Resolución elevando a definitivas las listas de admitidos/as y excluidos/as, las cuales se harán públicas mediante su exposición en el Tablón de Anuncios de este Excmo. Ayuntamiento y página Web municipal. Asimismo un extracto de dicha resolución será publicado en el Boletín Oficial de la provincia, a través del Edicto que se remita con ocasión de la publicación de la designación de los miembros del Tribunal calificador</w:t>
      </w:r>
      <w:r>
        <w:t>.</w:t>
      </w:r>
    </w:p>
    <w:p w:rsidR="00BE1C66" w:rsidRPr="00115E13" w:rsidRDefault="00BE1C66" w:rsidP="00BE1C66">
      <w:pPr>
        <w:spacing w:after="120" w:line="254" w:lineRule="auto"/>
        <w:ind w:firstLine="567"/>
        <w:jc w:val="both"/>
        <w:rPr>
          <w:color w:val="000000"/>
        </w:rPr>
      </w:pPr>
    </w:p>
    <w:p w:rsidR="00BE1C66" w:rsidRPr="00115E13" w:rsidRDefault="00BE1C66" w:rsidP="00BE1C66">
      <w:pPr>
        <w:spacing w:after="120" w:line="254" w:lineRule="auto"/>
        <w:ind w:firstLine="567"/>
        <w:jc w:val="both"/>
      </w:pPr>
      <w:r w:rsidRPr="00115E13">
        <w:rPr>
          <w:color w:val="000000"/>
        </w:rPr>
        <w:t xml:space="preserve">En la Resolución en la cual sean elevadas a definitivas las listas de admitidos/as y excluidos/as </w:t>
      </w:r>
      <w:r w:rsidRPr="00115E13">
        <w:t xml:space="preserve">se decidirá acerca de las alegaciones planteadas por las personas interesadas en el procedimiento, sobre su exclusión u omisión en las listas provisionales, sirviendo la publicación del extracto de la misma en el Boletín Oficial de la provincia como notificación a quienes hayan efectuado alegaciones. </w:t>
      </w:r>
    </w:p>
    <w:p w:rsidR="00BE1C66" w:rsidRPr="00115E13" w:rsidRDefault="00BE1C66" w:rsidP="00BE1C66">
      <w:pPr>
        <w:spacing w:after="120" w:line="254" w:lineRule="auto"/>
        <w:ind w:firstLine="993"/>
        <w:jc w:val="both"/>
      </w:pPr>
    </w:p>
    <w:p w:rsidR="00BE1C66" w:rsidRPr="00115E13" w:rsidRDefault="00BE1C66" w:rsidP="00BE1C66">
      <w:pPr>
        <w:spacing w:after="120" w:line="254" w:lineRule="auto"/>
        <w:ind w:firstLine="567"/>
        <w:jc w:val="both"/>
      </w:pPr>
      <w:r w:rsidRPr="00115E13">
        <w:t>La resolución por la que se declaren aprobadas las listas definitivas de personas admitidas y excluidas agotará la vía administrativa. Contra la citada Resolución cabrá interponer recurso de reposición, con carácter potestativo, en el plazo de un mes desde el día siguiente al de publicación del extracto en el Boletín Oficial de la provincia, de acuerdo con los artículos 123 y 124 de la Ley 39/2015, de 1 de octubre, del Procedimiento Administrativo Común de las Administraciones Públicas, o recurso contencioso-administrativo ante los Juzgados de lo Contencioso-Administrativo de Sevilla, en el plazo de dos meses desde el día siguiente al de publicación del citado extracto, de acuerdo con lo previsto en el artículo 46 de la Ley 29/1998, de 13 de julio, reguladora de la Jurisdicción Contencioso-Administrativa, significándose que en caso de interponer recurso de reposición, no se podrá interponer el contencioso-administrativo hasta que aquél sea resuelto expresamente o se haya producido la desestimación presunta del mismo, no pudiendo simultanearse ambos recursos.</w:t>
      </w:r>
    </w:p>
    <w:p w:rsidR="00BE1C66" w:rsidRPr="00115E13" w:rsidRDefault="00BE1C66" w:rsidP="00BE1C66">
      <w:pPr>
        <w:spacing w:after="120" w:line="254" w:lineRule="auto"/>
        <w:ind w:firstLine="993"/>
        <w:jc w:val="both"/>
      </w:pPr>
    </w:p>
    <w:p w:rsidR="00BE1C66" w:rsidRDefault="00BE1C66" w:rsidP="00BE1C66">
      <w:pPr>
        <w:spacing w:after="120" w:line="254" w:lineRule="auto"/>
        <w:jc w:val="both"/>
        <w:rPr>
          <w:b/>
        </w:rPr>
      </w:pPr>
    </w:p>
    <w:p w:rsidR="00BE1C66" w:rsidRPr="00115E13" w:rsidRDefault="00BE1C66" w:rsidP="00BE1C66">
      <w:pPr>
        <w:spacing w:after="120" w:line="254" w:lineRule="auto"/>
        <w:jc w:val="both"/>
        <w:rPr>
          <w:spacing w:val="-2"/>
          <w:lang w:val="es-ES_tradnl"/>
        </w:rPr>
      </w:pPr>
      <w:r>
        <w:rPr>
          <w:b/>
        </w:rPr>
        <w:t xml:space="preserve">BASE </w:t>
      </w:r>
      <w:r w:rsidRPr="00115E13">
        <w:rPr>
          <w:b/>
        </w:rPr>
        <w:t xml:space="preserve">SEXTA.- </w:t>
      </w:r>
      <w:r w:rsidRPr="00115E13">
        <w:rPr>
          <w:b/>
          <w:spacing w:val="-2"/>
          <w:lang w:val="es-ES_tradnl"/>
        </w:rPr>
        <w:t xml:space="preserve"> TRIBUNAL CALIFICADOR</w:t>
      </w:r>
    </w:p>
    <w:p w:rsidR="00BE1C66" w:rsidRPr="00115E13" w:rsidRDefault="00BE1C66" w:rsidP="00BE1C66">
      <w:pPr>
        <w:tabs>
          <w:tab w:val="left" w:pos="-720"/>
        </w:tabs>
        <w:suppressAutoHyphens/>
        <w:jc w:val="both"/>
        <w:rPr>
          <w:spacing w:val="-2"/>
          <w:lang w:val="es-ES_tradnl"/>
        </w:rPr>
      </w:pPr>
    </w:p>
    <w:p w:rsidR="00BE1C66" w:rsidRPr="00115E13" w:rsidRDefault="00BE1C66" w:rsidP="00BE1C66">
      <w:pPr>
        <w:tabs>
          <w:tab w:val="left" w:pos="-720"/>
        </w:tabs>
        <w:suppressAutoHyphens/>
        <w:jc w:val="both"/>
        <w:rPr>
          <w:spacing w:val="-2"/>
          <w:lang w:val="es-ES_tradnl"/>
        </w:rPr>
      </w:pPr>
      <w:r w:rsidRPr="00115E13">
        <w:rPr>
          <w:b/>
          <w:spacing w:val="-2"/>
          <w:lang w:val="es-ES_tradnl"/>
        </w:rPr>
        <w:tab/>
      </w:r>
      <w:r w:rsidRPr="00115E13">
        <w:rPr>
          <w:spacing w:val="-2"/>
          <w:lang w:val="es-ES_tradnl"/>
        </w:rPr>
        <w:t>El Tribunal calificador será nombrado por la Alcaldía Presidencia o Concejal en quien delegue, con ocasión de la Resolución que se dicte declarando aprobados los listados definitivos de aspirantes admitidos y excluidos, y estará constituido por los siguientes miembros:</w:t>
      </w:r>
    </w:p>
    <w:p w:rsidR="00BE1C66" w:rsidRPr="00115E13" w:rsidRDefault="00BE1C66" w:rsidP="00BE1C66">
      <w:pPr>
        <w:tabs>
          <w:tab w:val="left" w:pos="-720"/>
        </w:tabs>
        <w:suppressAutoHyphens/>
        <w:ind w:left="709"/>
        <w:jc w:val="both"/>
        <w:rPr>
          <w:spacing w:val="-2"/>
          <w:lang w:val="es-ES_tradnl"/>
        </w:rPr>
      </w:pPr>
      <w:r w:rsidRPr="00115E13">
        <w:rPr>
          <w:spacing w:val="-2"/>
          <w:lang w:val="es-ES_tradnl"/>
        </w:rPr>
        <w:tab/>
      </w:r>
      <w:r w:rsidRPr="00115E13">
        <w:rPr>
          <w:b/>
          <w:spacing w:val="-2"/>
          <w:lang w:val="es-ES_tradnl"/>
        </w:rPr>
        <w:t xml:space="preserve">Presidente: </w:t>
      </w:r>
      <w:r w:rsidRPr="00115E13">
        <w:rPr>
          <w:spacing w:val="-2"/>
          <w:lang w:val="es-ES_tradnl"/>
        </w:rPr>
        <w:t xml:space="preserve">Un/a funcionario/a de carrera de la Corporación, a designar por el titular de la Alcaldía, o Concejal en quien delegue,  perteneciente a la </w:t>
      </w:r>
      <w:proofErr w:type="spellStart"/>
      <w:r w:rsidRPr="00115E13">
        <w:rPr>
          <w:spacing w:val="-2"/>
          <w:lang w:val="es-ES_tradnl"/>
        </w:rPr>
        <w:t>Subescala</w:t>
      </w:r>
      <w:proofErr w:type="spellEnd"/>
      <w:r w:rsidRPr="00115E13">
        <w:rPr>
          <w:spacing w:val="-2"/>
          <w:lang w:val="es-ES_tradnl"/>
        </w:rPr>
        <w:t xml:space="preserve"> Técnica y encuadrado en el grupo A, subgrupo A1/A2.</w:t>
      </w:r>
    </w:p>
    <w:p w:rsidR="00BE1C66" w:rsidRDefault="00BE1C66" w:rsidP="00BE1C66">
      <w:pPr>
        <w:tabs>
          <w:tab w:val="left" w:pos="-720"/>
        </w:tabs>
        <w:suppressAutoHyphens/>
        <w:ind w:left="709"/>
        <w:jc w:val="both"/>
        <w:rPr>
          <w:spacing w:val="-2"/>
          <w:lang w:val="es-ES_tradnl"/>
        </w:rPr>
      </w:pPr>
      <w:r w:rsidRPr="00115E13">
        <w:rPr>
          <w:spacing w:val="-2"/>
          <w:lang w:val="es-ES_tradnl"/>
        </w:rPr>
        <w:tab/>
      </w:r>
      <w:r w:rsidRPr="00115E13">
        <w:rPr>
          <w:b/>
          <w:spacing w:val="-2"/>
          <w:lang w:val="es-ES_tradnl"/>
        </w:rPr>
        <w:t xml:space="preserve">Vocales: </w:t>
      </w:r>
      <w:r w:rsidRPr="009803EA">
        <w:rPr>
          <w:spacing w:val="-2"/>
          <w:lang w:val="es-ES_tradnl"/>
        </w:rPr>
        <w:t>Cuatro vocales a designar por el titular de la Alcaldía, o Concejal en quien delegue,</w:t>
      </w:r>
      <w:r>
        <w:rPr>
          <w:spacing w:val="-2"/>
          <w:lang w:val="es-ES_tradnl"/>
        </w:rPr>
        <w:t xml:space="preserve"> según lo siguiente:</w:t>
      </w:r>
    </w:p>
    <w:p w:rsidR="00BE1C66" w:rsidRPr="0030428E" w:rsidRDefault="00BE1C66" w:rsidP="00BE1C66">
      <w:pPr>
        <w:pStyle w:val="Prrafodelista"/>
        <w:numPr>
          <w:ilvl w:val="0"/>
          <w:numId w:val="2"/>
        </w:numPr>
        <w:jc w:val="both"/>
      </w:pPr>
      <w:r>
        <w:t xml:space="preserve">dos vocales </w:t>
      </w:r>
      <w:r w:rsidRPr="009803EA">
        <w:rPr>
          <w:spacing w:val="-2"/>
          <w:lang w:val="es-ES_tradnl"/>
        </w:rPr>
        <w:t xml:space="preserve">pertenecientes a la </w:t>
      </w:r>
      <w:proofErr w:type="spellStart"/>
      <w:r w:rsidRPr="009803EA">
        <w:rPr>
          <w:spacing w:val="-2"/>
          <w:lang w:val="es-ES_tradnl"/>
        </w:rPr>
        <w:t>Subescala</w:t>
      </w:r>
      <w:proofErr w:type="spellEnd"/>
      <w:r w:rsidRPr="009803EA">
        <w:rPr>
          <w:spacing w:val="-2"/>
          <w:lang w:val="es-ES_tradnl"/>
        </w:rPr>
        <w:t xml:space="preserve"> Técnica y encuadrado</w:t>
      </w:r>
      <w:r>
        <w:rPr>
          <w:spacing w:val="-2"/>
          <w:lang w:val="es-ES_tradnl"/>
        </w:rPr>
        <w:t>s</w:t>
      </w:r>
      <w:r w:rsidRPr="009803EA">
        <w:rPr>
          <w:spacing w:val="-2"/>
          <w:lang w:val="es-ES_tradnl"/>
        </w:rPr>
        <w:t xml:space="preserve"> en el grupo A, subgrupo</w:t>
      </w:r>
      <w:r>
        <w:rPr>
          <w:spacing w:val="-2"/>
          <w:lang w:val="es-ES_tradnl"/>
        </w:rPr>
        <w:t>s</w:t>
      </w:r>
      <w:r w:rsidRPr="009803EA">
        <w:rPr>
          <w:spacing w:val="-2"/>
          <w:lang w:val="es-ES_tradnl"/>
        </w:rPr>
        <w:t xml:space="preserve"> A1</w:t>
      </w:r>
      <w:r>
        <w:rPr>
          <w:spacing w:val="-2"/>
          <w:lang w:val="es-ES_tradnl"/>
        </w:rPr>
        <w:t>/A2;</w:t>
      </w:r>
    </w:p>
    <w:p w:rsidR="00BE1C66" w:rsidRPr="00421D4E" w:rsidRDefault="00BE1C66" w:rsidP="00BE1C66">
      <w:pPr>
        <w:pStyle w:val="Prrafodelista"/>
        <w:numPr>
          <w:ilvl w:val="0"/>
          <w:numId w:val="2"/>
        </w:numPr>
        <w:jc w:val="both"/>
      </w:pPr>
      <w:r w:rsidRPr="00421D4E">
        <w:lastRenderedPageBreak/>
        <w:t xml:space="preserve">dos vocales </w:t>
      </w:r>
      <w:r w:rsidRPr="00421D4E">
        <w:rPr>
          <w:spacing w:val="-2"/>
          <w:lang w:val="es-ES_tradnl"/>
        </w:rPr>
        <w:t xml:space="preserve">pertenecientes a la </w:t>
      </w:r>
      <w:proofErr w:type="spellStart"/>
      <w:r w:rsidRPr="00421D4E">
        <w:rPr>
          <w:spacing w:val="-2"/>
          <w:lang w:val="es-ES_tradnl"/>
        </w:rPr>
        <w:t>Subescalas</w:t>
      </w:r>
      <w:proofErr w:type="spellEnd"/>
      <w:r w:rsidRPr="00421D4E">
        <w:rPr>
          <w:spacing w:val="-2"/>
          <w:lang w:val="es-ES_tradnl"/>
        </w:rPr>
        <w:t xml:space="preserve"> Administrativa o Auxiliar y encuadrados en el grupo C, subgrupos C1/C2, respectivamente.</w:t>
      </w:r>
    </w:p>
    <w:p w:rsidR="00BE1C66" w:rsidRPr="00421D4E" w:rsidRDefault="00BE1C66" w:rsidP="00BE1C66">
      <w:pPr>
        <w:pStyle w:val="Prrafodelista"/>
        <w:jc w:val="both"/>
      </w:pPr>
    </w:p>
    <w:p w:rsidR="00BE1C66" w:rsidRPr="009803EA" w:rsidRDefault="00BE1C66" w:rsidP="00BE1C66">
      <w:pPr>
        <w:tabs>
          <w:tab w:val="left" w:pos="-720"/>
        </w:tabs>
        <w:suppressAutoHyphens/>
        <w:ind w:left="709"/>
        <w:jc w:val="both"/>
        <w:rPr>
          <w:spacing w:val="-2"/>
          <w:lang w:val="es-ES_tradnl"/>
        </w:rPr>
      </w:pPr>
      <w:r>
        <w:rPr>
          <w:spacing w:val="-2"/>
          <w:lang w:val="es-ES_tradnl"/>
        </w:rPr>
        <w:tab/>
      </w:r>
      <w:r w:rsidRPr="0051181F">
        <w:rPr>
          <w:b/>
          <w:spacing w:val="-2"/>
          <w:lang w:val="es-ES_tradnl"/>
        </w:rPr>
        <w:t>Secretario/a:</w:t>
      </w:r>
      <w:r w:rsidRPr="009803EA">
        <w:rPr>
          <w:spacing w:val="-2"/>
          <w:lang w:val="es-ES_tradnl"/>
        </w:rPr>
        <w:t xml:space="preserve"> Un/a funcionario/a de carrera de la Corporación, con voz y sin voto</w:t>
      </w:r>
      <w:r>
        <w:rPr>
          <w:spacing w:val="-2"/>
          <w:lang w:val="es-ES_tradnl"/>
        </w:rPr>
        <w:t xml:space="preserve">, </w:t>
      </w:r>
      <w:r w:rsidRPr="009803EA">
        <w:rPr>
          <w:spacing w:val="-2"/>
          <w:lang w:val="es-ES_tradnl"/>
        </w:rPr>
        <w:t>encuadrado en el grupo A, subgrupo</w:t>
      </w:r>
      <w:r>
        <w:rPr>
          <w:spacing w:val="-2"/>
          <w:lang w:val="es-ES_tradnl"/>
        </w:rPr>
        <w:t>s</w:t>
      </w:r>
      <w:r w:rsidRPr="009803EA">
        <w:rPr>
          <w:spacing w:val="-2"/>
          <w:lang w:val="es-ES_tradnl"/>
        </w:rPr>
        <w:t xml:space="preserve"> A1</w:t>
      </w:r>
      <w:r>
        <w:rPr>
          <w:spacing w:val="-2"/>
          <w:lang w:val="es-ES_tradnl"/>
        </w:rPr>
        <w:t>/A2</w:t>
      </w:r>
      <w:r w:rsidRPr="009803EA">
        <w:rPr>
          <w:spacing w:val="-2"/>
          <w:lang w:val="es-ES_tradnl"/>
        </w:rPr>
        <w:t>.</w:t>
      </w:r>
    </w:p>
    <w:p w:rsidR="00BE1C66" w:rsidRDefault="00BE1C66" w:rsidP="00BE1C66">
      <w:pPr>
        <w:pStyle w:val="Standard"/>
        <w:tabs>
          <w:tab w:val="left" w:pos="-720"/>
        </w:tabs>
        <w:ind w:firstLine="709"/>
        <w:jc w:val="both"/>
        <w:rPr>
          <w:rFonts w:ascii="NewsGotT" w:hAnsi="NewsGotT"/>
          <w:spacing w:val="-2"/>
          <w:sz w:val="24"/>
        </w:rPr>
      </w:pPr>
    </w:p>
    <w:p w:rsidR="00BE1C66" w:rsidRDefault="00BE1C66" w:rsidP="00BE1C66">
      <w:pPr>
        <w:pStyle w:val="Standard"/>
        <w:tabs>
          <w:tab w:val="left" w:pos="-720"/>
        </w:tabs>
        <w:ind w:firstLine="709"/>
        <w:jc w:val="both"/>
      </w:pPr>
      <w:r>
        <w:rPr>
          <w:rFonts w:ascii="NewsGotT" w:hAnsi="NewsGotT"/>
          <w:spacing w:val="-2"/>
          <w:sz w:val="24"/>
        </w:rPr>
        <w:t>No podrán formar parte del Tribunal: el personal de elección o de designación política, los funcionarios interinos y el personal eventual. La pertenencia al Tribunal será siempre a título individual, no pudiendo ostentarse ésta en representación o por cuenta de nadie.</w:t>
      </w:r>
      <w:r>
        <w:rPr>
          <w:rFonts w:ascii="NewsGotT" w:hAnsi="NewsGotT"/>
          <w:b/>
          <w:spacing w:val="-2"/>
          <w:sz w:val="24"/>
        </w:rPr>
        <w:tab/>
      </w:r>
    </w:p>
    <w:p w:rsidR="00BE1C66" w:rsidRDefault="00BE1C66" w:rsidP="00BE1C66">
      <w:pPr>
        <w:pStyle w:val="Standard"/>
        <w:tabs>
          <w:tab w:val="left" w:pos="-720"/>
        </w:tabs>
        <w:ind w:firstLine="709"/>
        <w:jc w:val="both"/>
      </w:pPr>
      <w:r>
        <w:rPr>
          <w:rFonts w:ascii="NewsGotT" w:hAnsi="NewsGotT"/>
          <w:spacing w:val="-2"/>
          <w:sz w:val="24"/>
        </w:rPr>
        <w:t>Los vocales del Tribunal deberán poseer titulación o especialización de igual o superior nivel de titulación a la exigida para el ingreso en las plazas convocadas.</w:t>
      </w:r>
    </w:p>
    <w:p w:rsidR="00BE1C66" w:rsidRDefault="00BE1C66" w:rsidP="00BE1C66">
      <w:pPr>
        <w:pStyle w:val="Standard"/>
        <w:tabs>
          <w:tab w:val="left" w:pos="-720"/>
        </w:tabs>
        <w:jc w:val="both"/>
        <w:rPr>
          <w:rFonts w:ascii="NewsGotT" w:hAnsi="NewsGotT"/>
          <w:spacing w:val="-2"/>
          <w:sz w:val="24"/>
        </w:rPr>
      </w:pPr>
      <w:r>
        <w:rPr>
          <w:rFonts w:ascii="NewsGotT" w:hAnsi="NewsGotT"/>
          <w:b/>
          <w:spacing w:val="-2"/>
          <w:sz w:val="24"/>
        </w:rPr>
        <w:tab/>
      </w:r>
      <w:r>
        <w:rPr>
          <w:rFonts w:ascii="NewsGotT" w:hAnsi="NewsGotT"/>
          <w:spacing w:val="-2"/>
          <w:sz w:val="24"/>
        </w:rPr>
        <w:t xml:space="preserve"> Junto a los titulares se nombrarán suplentes, en igual número y con los mismos requisitos.</w:t>
      </w:r>
    </w:p>
    <w:p w:rsidR="00BE1C66" w:rsidRDefault="00BE1C66" w:rsidP="00BE1C66">
      <w:pPr>
        <w:pStyle w:val="Standard"/>
        <w:tabs>
          <w:tab w:val="left" w:pos="-720"/>
        </w:tabs>
        <w:ind w:firstLine="709"/>
        <w:jc w:val="both"/>
      </w:pPr>
      <w:r>
        <w:rPr>
          <w:rFonts w:ascii="NewsGotT" w:hAnsi="NewsGotT"/>
          <w:spacing w:val="-2"/>
          <w:sz w:val="24"/>
        </w:rPr>
        <w:t>El Tribunal podrá contar, para todas o algunas de las pruebas, con la colaboración de asesores técnicos, con voz y sin voto, los cuales deberán limitarse al ejercicio de su especialidad técnica.</w:t>
      </w:r>
    </w:p>
    <w:p w:rsidR="00BE1C66" w:rsidRDefault="00BE1C66" w:rsidP="00BE1C66">
      <w:pPr>
        <w:pStyle w:val="Standard"/>
        <w:tabs>
          <w:tab w:val="left" w:pos="-720"/>
        </w:tabs>
        <w:jc w:val="both"/>
        <w:rPr>
          <w:rFonts w:ascii="NewsGotT" w:hAnsi="NewsGotT"/>
          <w:b/>
          <w:spacing w:val="-2"/>
          <w:sz w:val="24"/>
        </w:rPr>
      </w:pPr>
      <w:r>
        <w:rPr>
          <w:rFonts w:ascii="NewsGotT" w:hAnsi="NewsGotT"/>
          <w:b/>
          <w:spacing w:val="-2"/>
          <w:sz w:val="24"/>
        </w:rPr>
        <w:tab/>
      </w:r>
    </w:p>
    <w:p w:rsidR="00BE1C66" w:rsidRDefault="00BE1C66" w:rsidP="00BE1C66">
      <w:pPr>
        <w:pStyle w:val="Standard"/>
        <w:tabs>
          <w:tab w:val="left" w:pos="-720"/>
        </w:tabs>
        <w:ind w:firstLine="709"/>
        <w:jc w:val="both"/>
      </w:pPr>
      <w:r>
        <w:rPr>
          <w:rFonts w:ascii="NewsGotT" w:hAnsi="NewsGotT"/>
          <w:spacing w:val="-2"/>
          <w:sz w:val="24"/>
        </w:rPr>
        <w:t xml:space="preserve"> El Tribunal podrá actuar válidamente con la asistencia del Presidente, dos Vocales y el Secretario. Le corresponderá dilucidar las cuestiones planteadas durante el desarrollo del proceso selectivo, velar por el buen desarrollo del mismo, calificar las pruebas establecidas y aplicar los baremos correspondientes.</w:t>
      </w:r>
    </w:p>
    <w:p w:rsidR="00BE1C66" w:rsidRDefault="00BE1C66" w:rsidP="00BE1C66">
      <w:pPr>
        <w:pStyle w:val="Standard"/>
        <w:tabs>
          <w:tab w:val="left" w:pos="-720"/>
        </w:tabs>
        <w:jc w:val="both"/>
        <w:rPr>
          <w:rFonts w:ascii="NewsGotT" w:hAnsi="NewsGotT"/>
          <w:spacing w:val="-2"/>
          <w:sz w:val="24"/>
        </w:rPr>
      </w:pPr>
      <w:r>
        <w:rPr>
          <w:rFonts w:ascii="NewsGotT" w:hAnsi="NewsGotT"/>
          <w:b/>
          <w:spacing w:val="-2"/>
          <w:sz w:val="24"/>
        </w:rPr>
        <w:tab/>
      </w:r>
      <w:r>
        <w:rPr>
          <w:rFonts w:ascii="NewsGotT" w:hAnsi="NewsGotT"/>
          <w:spacing w:val="-2"/>
          <w:sz w:val="24"/>
        </w:rPr>
        <w:t xml:space="preserve"> </w:t>
      </w:r>
    </w:p>
    <w:p w:rsidR="00BE1C66" w:rsidRDefault="00BE1C66" w:rsidP="00BE1C66">
      <w:pPr>
        <w:pStyle w:val="Standard"/>
        <w:tabs>
          <w:tab w:val="left" w:pos="-720"/>
        </w:tabs>
        <w:ind w:firstLine="709"/>
        <w:jc w:val="both"/>
      </w:pPr>
      <w:r>
        <w:rPr>
          <w:rFonts w:ascii="NewsGotT" w:hAnsi="NewsGotT"/>
          <w:spacing w:val="-2"/>
          <w:sz w:val="24"/>
        </w:rPr>
        <w:t xml:space="preserve">Los miembros del Tribunal deberán abstenerse de intervenir y los aspirantes podrán promover la recusación en los casos de los </w:t>
      </w:r>
      <w:r>
        <w:rPr>
          <w:rFonts w:ascii="NewsGotT" w:hAnsi="NewsGotT"/>
          <w:spacing w:val="-2"/>
          <w:sz w:val="24"/>
          <w:shd w:val="clear" w:color="auto" w:fill="FFFFFF"/>
        </w:rPr>
        <w:t>artículos 23 y 24 de la Ley 40/2015, de 1 de octubre, del Régimen Jurídico  del Sector Público.</w:t>
      </w:r>
    </w:p>
    <w:p w:rsidR="00BE1C66" w:rsidRDefault="00BE1C66" w:rsidP="00BE1C66">
      <w:pPr>
        <w:pStyle w:val="Standard"/>
        <w:tabs>
          <w:tab w:val="left" w:pos="-720"/>
        </w:tabs>
        <w:jc w:val="both"/>
        <w:rPr>
          <w:rFonts w:ascii="NewsGotT" w:hAnsi="NewsGotT"/>
          <w:b/>
          <w:spacing w:val="-2"/>
          <w:sz w:val="24"/>
        </w:rPr>
      </w:pPr>
      <w:r>
        <w:rPr>
          <w:rFonts w:ascii="NewsGotT" w:hAnsi="NewsGotT"/>
          <w:b/>
          <w:spacing w:val="-2"/>
          <w:sz w:val="24"/>
        </w:rPr>
        <w:tab/>
      </w:r>
    </w:p>
    <w:p w:rsidR="00BE1C66" w:rsidRDefault="00BE1C66" w:rsidP="00BE1C66">
      <w:pPr>
        <w:pStyle w:val="Standard"/>
        <w:tabs>
          <w:tab w:val="left" w:pos="-720"/>
        </w:tabs>
        <w:ind w:firstLine="709"/>
        <w:jc w:val="both"/>
        <w:rPr>
          <w:spacing w:val="-2"/>
          <w:sz w:val="24"/>
          <w:szCs w:val="24"/>
        </w:rPr>
      </w:pPr>
      <w:r>
        <w:rPr>
          <w:sz w:val="24"/>
          <w:szCs w:val="24"/>
        </w:rPr>
        <w:t>Los miembros del Órgano de Selección y los posibles asesores especialistas, percibirán en concepto de asistencia, las percepciones económicas correspondientes según lo previsto en el Real Decreto 462/2002, de 24 de mayo, sobre indemnizaciones por razón del servicio, siempre que las actuaciones del Órgano de Selección rebasen la jornada laboral. A tales efectos,</w:t>
      </w:r>
      <w:r>
        <w:rPr>
          <w:spacing w:val="-2"/>
          <w:sz w:val="24"/>
          <w:szCs w:val="24"/>
        </w:rPr>
        <w:t xml:space="preserve"> el Tribunal se clasifica en la categoría tercera.</w:t>
      </w:r>
    </w:p>
    <w:p w:rsidR="00BE1C66" w:rsidRDefault="00BE1C66" w:rsidP="00BE1C66">
      <w:pPr>
        <w:pStyle w:val="Standard"/>
        <w:tabs>
          <w:tab w:val="left" w:pos="-720"/>
        </w:tabs>
        <w:ind w:firstLine="709"/>
        <w:jc w:val="both"/>
        <w:rPr>
          <w:sz w:val="24"/>
          <w:szCs w:val="24"/>
        </w:rPr>
      </w:pPr>
    </w:p>
    <w:p w:rsidR="00BE1C66" w:rsidRDefault="00BE1C66" w:rsidP="00BE1C66">
      <w:pPr>
        <w:pStyle w:val="Standard"/>
        <w:tabs>
          <w:tab w:val="left" w:pos="-720"/>
        </w:tabs>
        <w:ind w:firstLine="709"/>
        <w:jc w:val="both"/>
        <w:rPr>
          <w:sz w:val="24"/>
          <w:szCs w:val="24"/>
        </w:rPr>
      </w:pPr>
      <w:r>
        <w:rPr>
          <w:sz w:val="24"/>
          <w:szCs w:val="24"/>
        </w:rPr>
        <w:t>El Tribunal podrá requerir en cualquier momento a las personas aspirantes para que acrediten su identidad.</w:t>
      </w:r>
    </w:p>
    <w:p w:rsidR="00BE1C66" w:rsidRDefault="00BE1C66" w:rsidP="00BE1C66">
      <w:pPr>
        <w:pStyle w:val="Standard"/>
        <w:tabs>
          <w:tab w:val="left" w:pos="-720"/>
        </w:tabs>
        <w:ind w:firstLine="709"/>
        <w:jc w:val="both"/>
        <w:rPr>
          <w:sz w:val="24"/>
          <w:szCs w:val="24"/>
        </w:rPr>
      </w:pPr>
    </w:p>
    <w:p w:rsidR="00BE1C66" w:rsidRDefault="00BE1C66" w:rsidP="00BE1C66">
      <w:pPr>
        <w:pStyle w:val="Standard"/>
        <w:tabs>
          <w:tab w:val="left" w:pos="-720"/>
        </w:tabs>
        <w:ind w:firstLine="709"/>
        <w:jc w:val="both"/>
        <w:rPr>
          <w:sz w:val="24"/>
          <w:szCs w:val="24"/>
        </w:rPr>
      </w:pPr>
      <w:r>
        <w:rPr>
          <w:sz w:val="24"/>
          <w:szCs w:val="24"/>
        </w:rPr>
        <w:t>Contra las resoluciones adoptadas por los Tribunales, podrá interponerse recurso de alzada o cualquier otro que pudieran interponer de conformidad con la legalidad vigente, que no suspenden la tramitación de los procedimientos selectivos correspondientes, pudiéndose presentar los mismos a través de los medios habilitados y permitidos por la Ley.</w:t>
      </w:r>
    </w:p>
    <w:p w:rsidR="00BE1C66" w:rsidRDefault="00BE1C66" w:rsidP="00BE1C66">
      <w:pPr>
        <w:pStyle w:val="Standard"/>
        <w:tabs>
          <w:tab w:val="left" w:pos="-720"/>
        </w:tabs>
        <w:ind w:firstLine="709"/>
        <w:jc w:val="both"/>
        <w:rPr>
          <w:sz w:val="24"/>
          <w:szCs w:val="24"/>
        </w:rPr>
      </w:pPr>
    </w:p>
    <w:p w:rsidR="00BE1C66" w:rsidRPr="0030428E" w:rsidRDefault="00BE1C66" w:rsidP="00BE1C66">
      <w:pPr>
        <w:spacing w:after="120" w:line="254" w:lineRule="auto"/>
        <w:ind w:firstLine="993"/>
        <w:jc w:val="both"/>
        <w:rPr>
          <w:color w:val="000000"/>
        </w:rPr>
      </w:pPr>
    </w:p>
    <w:p w:rsidR="00BE1C66" w:rsidRDefault="00BE1C66" w:rsidP="00BE1C66">
      <w:pPr>
        <w:jc w:val="both"/>
        <w:rPr>
          <w:b/>
        </w:rPr>
      </w:pPr>
      <w:r>
        <w:rPr>
          <w:b/>
        </w:rPr>
        <w:t> </w:t>
      </w:r>
      <w:r w:rsidRPr="00557B7B">
        <w:rPr>
          <w:b/>
        </w:rPr>
        <w:t>BASE</w:t>
      </w:r>
      <w:r>
        <w:rPr>
          <w:b/>
        </w:rPr>
        <w:t xml:space="preserve"> </w:t>
      </w:r>
      <w:r w:rsidRPr="0030428E">
        <w:rPr>
          <w:b/>
        </w:rPr>
        <w:t>SÉPTIMA.- DESARROLLO DEL PROCESO SELECTIVO.</w:t>
      </w:r>
    </w:p>
    <w:p w:rsidR="00BE1C66" w:rsidRDefault="00BE1C66" w:rsidP="00BE1C66">
      <w:pPr>
        <w:ind w:firstLine="709"/>
        <w:jc w:val="both"/>
      </w:pPr>
    </w:p>
    <w:p w:rsidR="00BE1C66" w:rsidRDefault="00BE1C66" w:rsidP="00BE1C66">
      <w:pPr>
        <w:ind w:firstLine="709"/>
        <w:jc w:val="both"/>
      </w:pPr>
      <w:r w:rsidRPr="00054F1D">
        <w:t xml:space="preserve">El sistema de selección será el de </w:t>
      </w:r>
      <w:r w:rsidRPr="00054F1D">
        <w:rPr>
          <w:b/>
        </w:rPr>
        <w:t>CONCURSO DE MÉRITOS</w:t>
      </w:r>
      <w:r>
        <w:rPr>
          <w:b/>
        </w:rPr>
        <w:t xml:space="preserve"> LIBRE</w:t>
      </w:r>
      <w:r w:rsidRPr="00054F1D">
        <w:rPr>
          <w:b/>
        </w:rPr>
        <w:t xml:space="preserve">,  </w:t>
      </w:r>
      <w:r w:rsidRPr="00054F1D">
        <w:t>ajustándose el</w:t>
      </w:r>
      <w:r w:rsidRPr="00054F1D">
        <w:rPr>
          <w:b/>
        </w:rPr>
        <w:t xml:space="preserve"> </w:t>
      </w:r>
      <w:r w:rsidRPr="00054F1D">
        <w:t>proceso selectivo a lo dispuesto en las presentes bases.</w:t>
      </w:r>
    </w:p>
    <w:p w:rsidR="00BE1C66" w:rsidRDefault="00BE1C66" w:rsidP="00BE1C66">
      <w:pPr>
        <w:ind w:firstLine="709"/>
        <w:jc w:val="both"/>
      </w:pPr>
    </w:p>
    <w:p w:rsidR="00BE1C66" w:rsidRPr="00054F1D" w:rsidRDefault="00BE1C66" w:rsidP="00BE1C66">
      <w:pPr>
        <w:ind w:firstLine="709"/>
        <w:jc w:val="both"/>
      </w:pPr>
      <w:r w:rsidRPr="00054F1D">
        <w:t xml:space="preserve">El concurso de méritos se llevará a cabo mediante la </w:t>
      </w:r>
      <w:proofErr w:type="spellStart"/>
      <w:r w:rsidRPr="00054F1D">
        <w:t>autobaremación</w:t>
      </w:r>
      <w:proofErr w:type="spellEnd"/>
      <w:r w:rsidRPr="00054F1D">
        <w:t xml:space="preserve"> de los méritos alegados por los aspirantes según modelo incluido en el </w:t>
      </w:r>
      <w:r w:rsidRPr="00206C1B">
        <w:t xml:space="preserve">Anexo III, </w:t>
      </w:r>
      <w:r w:rsidRPr="00054F1D">
        <w:t xml:space="preserve">debiendo acompañarse la documentación acreditativa junto con la solicitud de participación, de conformidad con lo dispuesto en la base Cuarta. </w:t>
      </w:r>
    </w:p>
    <w:p w:rsidR="00BE1C66" w:rsidRPr="00054F1D" w:rsidRDefault="00BE1C66" w:rsidP="00BE1C66">
      <w:pPr>
        <w:jc w:val="both"/>
      </w:pPr>
    </w:p>
    <w:p w:rsidR="00BE1C66" w:rsidRPr="002052A5" w:rsidRDefault="00BE1C66" w:rsidP="00BE1C66">
      <w:pPr>
        <w:ind w:firstLine="709"/>
        <w:jc w:val="both"/>
        <w:rPr>
          <w:b/>
          <w:color w:val="000000" w:themeColor="text1"/>
        </w:rPr>
      </w:pPr>
      <w:r w:rsidRPr="00054F1D">
        <w:t xml:space="preserve">El Tribunal calificador procederá mediante su exposición en el Tablón de Anuncios de este Excmo. Ayuntamiento y página Web municipal a la publicación de los méritos alegados por los aspirantes según el </w:t>
      </w:r>
      <w:proofErr w:type="spellStart"/>
      <w:r w:rsidRPr="00054F1D">
        <w:t>autobaremo</w:t>
      </w:r>
      <w:proofErr w:type="spellEnd"/>
      <w:r w:rsidRPr="00054F1D">
        <w:t xml:space="preserve"> presentado junto a la solicitud de participación en el proceso selectivo, </w:t>
      </w:r>
      <w:r w:rsidRPr="002052A5">
        <w:rPr>
          <w:b/>
          <w:color w:val="000000" w:themeColor="text1"/>
        </w:rPr>
        <w:t xml:space="preserve">lo cual no implicará reconocimiento alguno de la puntuación que cada aspirante se hubiera otorgado como resultado de la </w:t>
      </w:r>
      <w:proofErr w:type="spellStart"/>
      <w:r w:rsidRPr="002052A5">
        <w:rPr>
          <w:b/>
          <w:color w:val="000000" w:themeColor="text1"/>
        </w:rPr>
        <w:t>autobaremación</w:t>
      </w:r>
      <w:proofErr w:type="spellEnd"/>
      <w:r w:rsidRPr="002052A5">
        <w:rPr>
          <w:b/>
          <w:color w:val="000000" w:themeColor="text1"/>
        </w:rPr>
        <w:t>.</w:t>
      </w:r>
    </w:p>
    <w:p w:rsidR="00BE1C66" w:rsidRPr="002052A5" w:rsidRDefault="00BE1C66" w:rsidP="00BE1C66">
      <w:pPr>
        <w:jc w:val="both"/>
        <w:rPr>
          <w:b/>
          <w:color w:val="000000" w:themeColor="text1"/>
        </w:rPr>
      </w:pPr>
      <w:r w:rsidRPr="002052A5">
        <w:rPr>
          <w:b/>
          <w:color w:val="000000" w:themeColor="text1"/>
        </w:rPr>
        <w:t xml:space="preserve"> </w:t>
      </w:r>
    </w:p>
    <w:p w:rsidR="00BE1C66" w:rsidRPr="00054F1D" w:rsidRDefault="00BE1C66" w:rsidP="00BE1C66">
      <w:pPr>
        <w:ind w:firstLine="709"/>
        <w:jc w:val="both"/>
      </w:pPr>
      <w:r w:rsidRPr="00054F1D">
        <w:t>Contra dicha publicación los aspirantes podrán formular alegaciones o solicitar la corrección de errores materiales, de hecho o aritméticos existente</w:t>
      </w:r>
      <w:r>
        <w:t>s</w:t>
      </w:r>
      <w:r w:rsidRPr="00054F1D">
        <w:t xml:space="preserve">,  que no tendrán carácter de recurso, ante el Tribunal calificador, en el plazo de diez días hábiles, contados a partir del día siguiente al de la publicación de la misma. Dichas alegaciones serán </w:t>
      </w:r>
      <w:r w:rsidRPr="00F92EDF">
        <w:t>resueltas</w:t>
      </w:r>
      <w:r w:rsidRPr="00F92EDF">
        <w:rPr>
          <w:b/>
        </w:rPr>
        <w:t xml:space="preserve"> </w:t>
      </w:r>
      <w:r w:rsidRPr="00054F1D">
        <w:t>por el Tribunal calificador con ocasión del proceso de verificación de los méritos alegados, respecto a aquellos aspirantes que tengan opción a superar la convocatoria en función del número de puestos ofertados o aquellos que pudieran quedar en reserva según lo indicado a continuación.</w:t>
      </w:r>
    </w:p>
    <w:p w:rsidR="00BE1C66" w:rsidRPr="00054F1D" w:rsidRDefault="00BE1C66" w:rsidP="00BE1C66">
      <w:pPr>
        <w:jc w:val="both"/>
      </w:pPr>
    </w:p>
    <w:p w:rsidR="00BE1C66" w:rsidRDefault="00BE1C66" w:rsidP="00BE1C66">
      <w:pPr>
        <w:ind w:firstLine="567"/>
        <w:jc w:val="both"/>
      </w:pPr>
      <w:r w:rsidRPr="00054F1D">
        <w:t xml:space="preserve">  El Tribunal calificador procederá a la verificación de la </w:t>
      </w:r>
      <w:proofErr w:type="spellStart"/>
      <w:r w:rsidRPr="00054F1D">
        <w:t>autobaremación</w:t>
      </w:r>
      <w:proofErr w:type="spellEnd"/>
      <w:r w:rsidRPr="00054F1D">
        <w:t xml:space="preserve"> presentada por aquellos aspirantes que tengan opción a superar la convocatoria en función del número de p</w:t>
      </w:r>
      <w:r>
        <w:t>lazas</w:t>
      </w:r>
      <w:r w:rsidRPr="00054F1D">
        <w:t xml:space="preserve"> ofertad</w:t>
      </w:r>
      <w:r>
        <w:t>a</w:t>
      </w:r>
      <w:r w:rsidRPr="00054F1D">
        <w:t>s</w:t>
      </w:r>
      <w:r>
        <w:t>.</w:t>
      </w:r>
    </w:p>
    <w:p w:rsidR="00BE1C66" w:rsidRPr="00054F1D" w:rsidRDefault="00BE1C66" w:rsidP="00BE1C66">
      <w:pPr>
        <w:ind w:firstLine="567"/>
        <w:jc w:val="both"/>
      </w:pPr>
    </w:p>
    <w:p w:rsidR="00BE1C66" w:rsidRDefault="00BE1C66" w:rsidP="00BE1C66">
      <w:pPr>
        <w:ind w:firstLine="567"/>
        <w:jc w:val="both"/>
      </w:pPr>
      <w:r w:rsidRPr="00054F1D">
        <w:t xml:space="preserve">Los méritos a valorar por el Tribunal calificador a efectos de determinar la puntuación  del concurso serán los </w:t>
      </w:r>
      <w:proofErr w:type="spellStart"/>
      <w:r w:rsidRPr="00054F1D">
        <w:t>alegados</w:t>
      </w:r>
      <w:proofErr w:type="spellEnd"/>
      <w:r w:rsidRPr="00054F1D">
        <w:t xml:space="preserve">, </w:t>
      </w:r>
      <w:proofErr w:type="spellStart"/>
      <w:r w:rsidRPr="00054F1D">
        <w:t>autobaremados</w:t>
      </w:r>
      <w:proofErr w:type="spellEnd"/>
      <w:r w:rsidRPr="00054F1D">
        <w:t xml:space="preserve"> y acreditados documentalmente por las personas aspirantes junto a la solicitud de participación en el proceso selectivo, pudiendo resultar minorada</w:t>
      </w:r>
      <w:r>
        <w:t xml:space="preserve"> </w:t>
      </w:r>
      <w:r w:rsidRPr="00744DB3">
        <w:t xml:space="preserve">o incrementada </w:t>
      </w:r>
      <w:r w:rsidRPr="00054F1D">
        <w:t xml:space="preserve">la puntuación consignada por la persona aspirante en el caso de méritos no valorables conforme al baremo de méritos o en el caso de apreciar errores aritméticos. En el supuesto de méritos </w:t>
      </w:r>
      <w:proofErr w:type="spellStart"/>
      <w:r w:rsidRPr="00054F1D">
        <w:t>autobaremados</w:t>
      </w:r>
      <w:proofErr w:type="spellEnd"/>
      <w:r w:rsidRPr="00054F1D">
        <w:t xml:space="preserve"> en </w:t>
      </w:r>
      <w:proofErr w:type="spellStart"/>
      <w:r w:rsidRPr="00054F1D">
        <w:t>subapartados</w:t>
      </w:r>
      <w:proofErr w:type="spellEnd"/>
      <w:r w:rsidRPr="00054F1D">
        <w:t xml:space="preserve"> erróneos, el Tribunal calificador procederá a trasladar los mismos al </w:t>
      </w:r>
      <w:proofErr w:type="spellStart"/>
      <w:r w:rsidRPr="00054F1D">
        <w:t>subapartado</w:t>
      </w:r>
      <w:proofErr w:type="spellEnd"/>
      <w:r w:rsidRPr="00054F1D">
        <w:t xml:space="preserve"> correcto, con la consiguiente repercusión sobre la puntuación resultante.</w:t>
      </w:r>
    </w:p>
    <w:p w:rsidR="00BE1C66" w:rsidRPr="007A17D9" w:rsidRDefault="00BE1C66" w:rsidP="00BE1C66">
      <w:pPr>
        <w:ind w:firstLine="567"/>
        <w:jc w:val="both"/>
        <w:rPr>
          <w:i/>
        </w:rPr>
      </w:pPr>
    </w:p>
    <w:p w:rsidR="00BE1C66" w:rsidRPr="00054F1D" w:rsidRDefault="00BE1C66" w:rsidP="00BE1C66">
      <w:pPr>
        <w:ind w:firstLine="567"/>
        <w:jc w:val="both"/>
      </w:pPr>
      <w:r w:rsidRPr="00054F1D">
        <w:t xml:space="preserve">Los méritos alegados y </w:t>
      </w:r>
      <w:proofErr w:type="spellStart"/>
      <w:r w:rsidRPr="00054F1D">
        <w:t>autobaremados</w:t>
      </w:r>
      <w:proofErr w:type="spellEnd"/>
      <w:r w:rsidRPr="00054F1D">
        <w:t xml:space="preserve"> que no hayan sido acreditados con la solicitud de participación no serán objeto de puntuación en el proceso de verificación, salvo que la acreditación presentada no sea suficiente en cuyo caso se requerirá al aspirante para su aportación de  conformidad con lo dispuesto en el artículo 68 de la </w:t>
      </w:r>
      <w:r w:rsidRPr="00054F1D">
        <w:rPr>
          <w:bCs/>
        </w:rPr>
        <w:t>Ley 39/2015, de 1 de octubre, del Procedimiento Administrativo Común de las Administraciones Públicas.</w:t>
      </w:r>
    </w:p>
    <w:p w:rsidR="00BE1C66" w:rsidRPr="00054F1D" w:rsidRDefault="00BE1C66" w:rsidP="00BE1C66">
      <w:pPr>
        <w:ind w:firstLine="567"/>
        <w:jc w:val="both"/>
      </w:pPr>
      <w:r w:rsidRPr="00054F1D">
        <w:t xml:space="preserve"> </w:t>
      </w:r>
    </w:p>
    <w:p w:rsidR="00BE1C66" w:rsidRPr="00744DB3" w:rsidRDefault="00BE1C66" w:rsidP="00BE1C66">
      <w:pPr>
        <w:ind w:firstLine="567"/>
        <w:jc w:val="both"/>
      </w:pPr>
      <w:r w:rsidRPr="00054F1D">
        <w:t xml:space="preserve">Terminada la verificación de la </w:t>
      </w:r>
      <w:proofErr w:type="spellStart"/>
      <w:r w:rsidRPr="00054F1D">
        <w:t>autobaremación</w:t>
      </w:r>
      <w:proofErr w:type="spellEnd"/>
      <w:r w:rsidRPr="00054F1D">
        <w:t xml:space="preserve"> presentada según lo arriba indicado, el </w:t>
      </w:r>
      <w:r>
        <w:t>Tribunal calificador</w:t>
      </w:r>
      <w:r w:rsidRPr="00054F1D">
        <w:t xml:space="preserve"> hará pública en el Tablón de Anuncios del Ayuntamiento de Écija, la relación provisional de aspirantes que tengan opción a superar la convocatoria en función del número de </w:t>
      </w:r>
      <w:r>
        <w:t>plazas ofertada</w:t>
      </w:r>
      <w:r w:rsidRPr="00054F1D">
        <w:t xml:space="preserve">s, </w:t>
      </w:r>
      <w:r>
        <w:t xml:space="preserve">con indicación de la </w:t>
      </w:r>
      <w:r>
        <w:lastRenderedPageBreak/>
        <w:t>puntuación resultante del proceso de verificación</w:t>
      </w:r>
      <w:r w:rsidRPr="00054F1D">
        <w:t xml:space="preserve">, </w:t>
      </w:r>
      <w:r w:rsidRPr="00723997">
        <w:t xml:space="preserve">con inclusión de aquellos/as aspirantes que hubieran decaído en puntuación con respecto al </w:t>
      </w:r>
      <w:proofErr w:type="spellStart"/>
      <w:r w:rsidRPr="00723997">
        <w:t>autobaremo</w:t>
      </w:r>
      <w:proofErr w:type="spellEnd"/>
      <w:r w:rsidRPr="00723997">
        <w:t xml:space="preserve"> presentado, </w:t>
      </w:r>
      <w:r w:rsidRPr="00744DB3">
        <w:t xml:space="preserve">así como con indicación del resto de aspirantes con </w:t>
      </w:r>
      <w:proofErr w:type="spellStart"/>
      <w:r w:rsidRPr="00744DB3">
        <w:t>autobaremo</w:t>
      </w:r>
      <w:proofErr w:type="spellEnd"/>
      <w:r w:rsidRPr="00744DB3">
        <w:t xml:space="preserve"> no verificado y sin perjuicio de su verificación en función de las reclamaciones, recursos o renuncias que pudieran producirse.</w:t>
      </w:r>
    </w:p>
    <w:p w:rsidR="00BE1C66" w:rsidRDefault="00BE1C66" w:rsidP="00BE1C66">
      <w:pPr>
        <w:ind w:firstLine="567"/>
        <w:jc w:val="both"/>
      </w:pPr>
    </w:p>
    <w:p w:rsidR="00BE1C66" w:rsidRDefault="00BE1C66" w:rsidP="00BE1C66">
      <w:pPr>
        <w:ind w:firstLine="567"/>
        <w:jc w:val="both"/>
      </w:pPr>
    </w:p>
    <w:p w:rsidR="00BE1C66" w:rsidRDefault="00BE1C66" w:rsidP="00BE1C66">
      <w:pPr>
        <w:ind w:firstLine="567"/>
        <w:jc w:val="both"/>
      </w:pPr>
      <w:r>
        <w:t>Será concedido</w:t>
      </w:r>
      <w:r w:rsidRPr="00054F1D">
        <w:t xml:space="preserve"> un plazo de TRES DÍAS HÁBILES, contados desde la publicación de la </w:t>
      </w:r>
      <w:r>
        <w:t>citada relación provisional de aspirantes</w:t>
      </w:r>
      <w:r w:rsidRPr="00054F1D">
        <w:t xml:space="preserve"> en el Tablón de Anuncios de este Excmo. Ayuntamiento, </w:t>
      </w:r>
      <w:r w:rsidRPr="0052636B">
        <w:t>para que puedan ser formuladas reclamaciones o alegaciones contra los resultados obtenidos,  que no tendrán carácter de recurso</w:t>
      </w:r>
      <w:r>
        <w:t>, previo señalamiento de día y hora de vista del expediente y trámite de audiencia.</w:t>
      </w:r>
    </w:p>
    <w:p w:rsidR="00BE1C66" w:rsidRDefault="00BE1C66" w:rsidP="00BE1C66">
      <w:pPr>
        <w:ind w:firstLine="567"/>
        <w:jc w:val="both"/>
      </w:pPr>
    </w:p>
    <w:p w:rsidR="00BE1C66" w:rsidRPr="0052636B" w:rsidRDefault="00BE1C66" w:rsidP="00BE1C66">
      <w:pPr>
        <w:ind w:firstLine="567"/>
        <w:jc w:val="both"/>
      </w:pPr>
      <w:r>
        <w:t>La</w:t>
      </w:r>
      <w:r w:rsidRPr="0052636B">
        <w:t>s alegaciones</w:t>
      </w:r>
      <w:r>
        <w:t xml:space="preserve"> que se presenten</w:t>
      </w:r>
      <w:r w:rsidRPr="0052636B">
        <w:t xml:space="preserve"> serán </w:t>
      </w:r>
      <w:r w:rsidRPr="00744DB3">
        <w:t>resueltas</w:t>
      </w:r>
      <w:r w:rsidRPr="0052636B">
        <w:t xml:space="preserve"> en la relación definitiva de resultados del proceso selectivo. </w:t>
      </w:r>
    </w:p>
    <w:p w:rsidR="00BE1C66" w:rsidRPr="0052636B" w:rsidRDefault="00BE1C66" w:rsidP="00BE1C66">
      <w:pPr>
        <w:ind w:firstLine="567"/>
        <w:jc w:val="both"/>
      </w:pPr>
    </w:p>
    <w:p w:rsidR="00BE1C66" w:rsidRDefault="00BE1C66" w:rsidP="00BE1C66">
      <w:pPr>
        <w:pStyle w:val="Sinespaciado"/>
        <w:ind w:firstLine="709"/>
        <w:jc w:val="both"/>
        <w:rPr>
          <w:rFonts w:ascii="Times New Roman" w:hAnsi="Times New Roman" w:cs="Times New Roman"/>
          <w:sz w:val="24"/>
          <w:szCs w:val="24"/>
        </w:rPr>
      </w:pPr>
      <w:r w:rsidRPr="00E67E4C">
        <w:rPr>
          <w:rFonts w:ascii="Times New Roman" w:hAnsi="Times New Roman" w:cs="Times New Roman"/>
          <w:sz w:val="24"/>
          <w:szCs w:val="24"/>
        </w:rPr>
        <w:t xml:space="preserve">Transcurrido el plazo referido en el punto anterior y resueltas las alegaciones en su caso presentadas, el Tribunal calificador hará pública en el Tablón de Anuncios y página web municipal, la lista definitiva de resultados del proceso selectivo  </w:t>
      </w:r>
      <w:r>
        <w:rPr>
          <w:rFonts w:ascii="Times New Roman" w:hAnsi="Times New Roman" w:cs="Times New Roman"/>
          <w:sz w:val="24"/>
          <w:szCs w:val="24"/>
        </w:rPr>
        <w:t>con indicación de la puntuación obtenida</w:t>
      </w:r>
      <w:r w:rsidRPr="003C61A3">
        <w:rPr>
          <w:rFonts w:ascii="Times New Roman" w:hAnsi="Times New Roman" w:cs="Times New Roman"/>
          <w:sz w:val="24"/>
          <w:szCs w:val="24"/>
        </w:rPr>
        <w:t xml:space="preserve">, sin que el Tribunal calificador pueda aprobar ni declarar que ha superado las pruebas selectivas un número de aspirantes superior al de las plazas convocadas, siendo elevada al órgano competente, Propuesta de nombramiento en favor de los/las aspirantes con mayor puntuación final que tengan cabida en el número de plazas convocadas. </w:t>
      </w:r>
    </w:p>
    <w:p w:rsidR="00BE1C66" w:rsidRDefault="00BE1C66" w:rsidP="00BE1C66">
      <w:pPr>
        <w:pStyle w:val="Sinespaciado"/>
        <w:ind w:firstLine="709"/>
        <w:jc w:val="both"/>
        <w:rPr>
          <w:rFonts w:ascii="Times New Roman" w:hAnsi="Times New Roman" w:cs="Times New Roman"/>
          <w:sz w:val="24"/>
          <w:szCs w:val="24"/>
        </w:rPr>
      </w:pPr>
    </w:p>
    <w:p w:rsidR="00BE1C66" w:rsidRPr="009F2290" w:rsidRDefault="00BE1C66" w:rsidP="00BE1C66">
      <w:pPr>
        <w:ind w:firstLine="709"/>
        <w:jc w:val="both"/>
      </w:pPr>
      <w:r w:rsidRPr="009F2290">
        <w:t xml:space="preserve">En caso de empate en la calificación definitiva, el orden se establecerá atendiendo a los siguientes criterios por orden de preferencia: </w:t>
      </w:r>
    </w:p>
    <w:p w:rsidR="00BE1C66" w:rsidRPr="009F2290" w:rsidRDefault="00BE1C66" w:rsidP="00BE1C66">
      <w:pPr>
        <w:ind w:firstLine="709"/>
        <w:jc w:val="both"/>
      </w:pPr>
      <w:r w:rsidRPr="009F2290">
        <w:t xml:space="preserve">a)  Mayor puntuación obtenida en el apartado de experiencia profesional en esta Administración. </w:t>
      </w:r>
    </w:p>
    <w:p w:rsidR="00BE1C66" w:rsidRPr="009F2290" w:rsidRDefault="00BE1C66" w:rsidP="00BE1C66">
      <w:pPr>
        <w:ind w:firstLine="709"/>
        <w:jc w:val="both"/>
      </w:pPr>
      <w:r w:rsidRPr="009F2290">
        <w:t>b)  En caso de persistir la igualdad, se resolverá atendiendo al sexo menos representado en el grupo/subgrupo o categoría profesional correspondiente a la plaza objeto de convocatoria.  De continuar el empate, se resolverá a favor del sexo menos representado en la Plantilla de personal de este Excmo. Ayuntamiento. En último término se dirimirá el empate por sorteo público.</w:t>
      </w:r>
    </w:p>
    <w:p w:rsidR="00BE1C66" w:rsidRPr="009F2290" w:rsidRDefault="00BE1C66" w:rsidP="00BE1C66">
      <w:pPr>
        <w:pStyle w:val="Sinespaciado"/>
        <w:ind w:firstLine="709"/>
        <w:jc w:val="both"/>
        <w:rPr>
          <w:rFonts w:ascii="Times New Roman" w:hAnsi="Times New Roman" w:cs="Times New Roman"/>
          <w:sz w:val="24"/>
          <w:szCs w:val="24"/>
        </w:rPr>
      </w:pPr>
    </w:p>
    <w:p w:rsidR="00BE1C66" w:rsidRDefault="00BE1C66" w:rsidP="00BE1C66">
      <w:pPr>
        <w:pStyle w:val="NormalWeb"/>
        <w:shd w:val="clear" w:color="auto" w:fill="FFFFFF"/>
        <w:ind w:firstLine="709"/>
        <w:jc w:val="both"/>
      </w:pPr>
      <w:r w:rsidRPr="003C61A3">
        <w:t xml:space="preserve">Contra la relación definitiva de resultados del proceso selectivo  y la propuesta de </w:t>
      </w:r>
      <w:r>
        <w:t>contratación</w:t>
      </w:r>
      <w:r w:rsidRPr="003C61A3">
        <w:t xml:space="preserve"> podrá interponerse recurso de alzada ante el órgano que efectuó el nombramiento del Tribunal calificador</w:t>
      </w:r>
      <w:r w:rsidRPr="00E67E4C">
        <w:t>, en el plazo de un mes contado a partir del día siguiente a aquel en que se haga pública, de conformidad con los artículos 121 y 122 de la Ley 39/2015, de 1 de octubre, del Procedimiento Administrativo Común de las Administraciones Públicas.</w:t>
      </w:r>
    </w:p>
    <w:p w:rsidR="00BE1C66" w:rsidRPr="00054F1D" w:rsidRDefault="00BE1C66" w:rsidP="00BE1C66">
      <w:pPr>
        <w:ind w:firstLine="709"/>
        <w:jc w:val="both"/>
      </w:pPr>
    </w:p>
    <w:p w:rsidR="00BE1C66" w:rsidRPr="00054F1D" w:rsidRDefault="00BE1C66" w:rsidP="00BE1C66">
      <w:pPr>
        <w:ind w:firstLine="709"/>
        <w:jc w:val="both"/>
      </w:pPr>
    </w:p>
    <w:p w:rsidR="00BE1C66" w:rsidRPr="00054F1D" w:rsidRDefault="00BE1C66" w:rsidP="00BE1C66">
      <w:pPr>
        <w:jc w:val="both"/>
        <w:rPr>
          <w:b/>
        </w:rPr>
      </w:pPr>
      <w:r w:rsidRPr="00054F1D">
        <w:rPr>
          <w:b/>
        </w:rPr>
        <w:t>MÉRITOS A VALORAR EN EL CONCURSO DE MÉRITOS.</w:t>
      </w:r>
    </w:p>
    <w:p w:rsidR="00BE1C66" w:rsidRPr="00054F1D" w:rsidRDefault="00BE1C66" w:rsidP="00BE1C66">
      <w:pPr>
        <w:ind w:firstLine="709"/>
        <w:jc w:val="both"/>
        <w:rPr>
          <w:color w:val="002060"/>
        </w:rPr>
      </w:pPr>
    </w:p>
    <w:p w:rsidR="00BE1C66" w:rsidRPr="00744DB3" w:rsidRDefault="00BE1C66" w:rsidP="00BE1C66">
      <w:pPr>
        <w:pStyle w:val="Default"/>
        <w:jc w:val="both"/>
        <w:rPr>
          <w:b/>
          <w:bCs/>
          <w:color w:val="auto"/>
        </w:rPr>
      </w:pPr>
      <w:r w:rsidRPr="00885182">
        <w:rPr>
          <w:b/>
          <w:bCs/>
          <w:color w:val="auto"/>
        </w:rPr>
        <w:lastRenderedPageBreak/>
        <w:t>VALORACIÓN MÁXIMA</w:t>
      </w:r>
      <w:r>
        <w:rPr>
          <w:b/>
          <w:bCs/>
          <w:color w:val="auto"/>
        </w:rPr>
        <w:t>:</w:t>
      </w:r>
      <w:r w:rsidRPr="00885182">
        <w:rPr>
          <w:b/>
          <w:bCs/>
          <w:color w:val="FF0000"/>
        </w:rPr>
        <w:t xml:space="preserve"> </w:t>
      </w:r>
      <w:r w:rsidRPr="00744DB3">
        <w:rPr>
          <w:b/>
          <w:bCs/>
          <w:color w:val="auto"/>
        </w:rPr>
        <w:t>50</w:t>
      </w:r>
      <w:r w:rsidRPr="00744DB3">
        <w:rPr>
          <w:b/>
          <w:bCs/>
          <w:i/>
          <w:color w:val="auto"/>
        </w:rPr>
        <w:t xml:space="preserve"> </w:t>
      </w:r>
      <w:r w:rsidRPr="00744DB3">
        <w:rPr>
          <w:b/>
          <w:bCs/>
          <w:color w:val="auto"/>
        </w:rPr>
        <w:t xml:space="preserve">PUNTOS. </w:t>
      </w:r>
    </w:p>
    <w:p w:rsidR="00BE1C66" w:rsidRDefault="00BE1C66" w:rsidP="00BE1C66">
      <w:pPr>
        <w:ind w:right="-1" w:firstLine="708"/>
        <w:jc w:val="both"/>
        <w:rPr>
          <w:b/>
        </w:rPr>
      </w:pPr>
    </w:p>
    <w:p w:rsidR="00BE1C66" w:rsidRPr="00F07154" w:rsidRDefault="00BE1C66" w:rsidP="00BE1C66">
      <w:pPr>
        <w:pStyle w:val="Default"/>
        <w:jc w:val="both"/>
        <w:rPr>
          <w:color w:val="auto"/>
        </w:rPr>
      </w:pPr>
      <w:r w:rsidRPr="00F07154">
        <w:rPr>
          <w:b/>
          <w:bCs/>
          <w:color w:val="auto"/>
        </w:rPr>
        <w:t xml:space="preserve">A) MÉRITOS PROFESIONALES, (valoración máxima 45 puntos, 90 % de la puntuación del  concurso). </w:t>
      </w:r>
      <w:r w:rsidRPr="00F07154">
        <w:rPr>
          <w:color w:val="auto"/>
        </w:rPr>
        <w:t xml:space="preserve">Se valorará la experiencia profesional en la forma siguiente: </w:t>
      </w:r>
    </w:p>
    <w:p w:rsidR="00BE1C66" w:rsidRPr="00F07154" w:rsidRDefault="00BE1C66" w:rsidP="00BE1C66">
      <w:pPr>
        <w:pStyle w:val="Default"/>
        <w:jc w:val="both"/>
        <w:rPr>
          <w:color w:val="auto"/>
        </w:rPr>
      </w:pPr>
    </w:p>
    <w:p w:rsidR="00BE1C66" w:rsidRPr="009F2290" w:rsidRDefault="00BE1C66" w:rsidP="00BE1C66">
      <w:pPr>
        <w:pStyle w:val="Default"/>
        <w:ind w:firstLine="709"/>
        <w:jc w:val="both"/>
        <w:rPr>
          <w:color w:val="auto"/>
        </w:rPr>
      </w:pPr>
      <w:r w:rsidRPr="009F2290">
        <w:rPr>
          <w:color w:val="auto"/>
        </w:rPr>
        <w:t xml:space="preserve"> Respecto a la naturaleza de la prestación, se valorarán los servicios prestados como personal funcionario interino, cualquiera que sea la modalidad del nombramiento, o como personal laboral temporal.</w:t>
      </w:r>
    </w:p>
    <w:p w:rsidR="00BE1C66" w:rsidRPr="009F2290" w:rsidRDefault="00BE1C66" w:rsidP="00BE1C66">
      <w:pPr>
        <w:pStyle w:val="Default"/>
        <w:ind w:firstLine="709"/>
        <w:jc w:val="both"/>
        <w:rPr>
          <w:color w:val="auto"/>
        </w:rPr>
      </w:pPr>
    </w:p>
    <w:p w:rsidR="00BE1C66" w:rsidRPr="009F2290" w:rsidRDefault="00BE1C66" w:rsidP="00BE1C66">
      <w:pPr>
        <w:ind w:firstLine="709"/>
        <w:jc w:val="both"/>
      </w:pPr>
      <w:r w:rsidRPr="009F2290">
        <w:t>Respecto a la experiencia profesional valorable, se considerarán los trabajos desarrollados en plazas o puestos correspondientes al mismo cuerpo, escala, categoría profesional o equivalente descrita en las características particulares de cada vacante convocada. Cuando no coincida la denominación del puesto que ocupa o ha ocupado en el ámbito de la Administración Pública, el aspirante habrá de adjuntar certificado en el que consten las funciones desarrolladas a efectos de acreditar su similitud con la plaza convocada.</w:t>
      </w:r>
    </w:p>
    <w:p w:rsidR="00BE1C66" w:rsidRDefault="00BE1C66" w:rsidP="00BE1C66">
      <w:pPr>
        <w:ind w:firstLine="709"/>
        <w:jc w:val="both"/>
        <w:rPr>
          <w:color w:val="FF0000"/>
        </w:rPr>
      </w:pPr>
    </w:p>
    <w:p w:rsidR="00BE1C66" w:rsidRPr="00F07154" w:rsidRDefault="00BE1C66" w:rsidP="00BE1C66">
      <w:pPr>
        <w:ind w:firstLine="709"/>
        <w:jc w:val="both"/>
      </w:pPr>
      <w:r w:rsidRPr="00F07154">
        <w:t>Respecto a la puntuación de la experiencia profesional se estará a lo siguiente:</w:t>
      </w:r>
    </w:p>
    <w:p w:rsidR="00BE1C66" w:rsidRPr="00F07154" w:rsidRDefault="00BE1C66" w:rsidP="00BE1C66">
      <w:pPr>
        <w:ind w:firstLine="709"/>
        <w:jc w:val="both"/>
      </w:pPr>
    </w:p>
    <w:p w:rsidR="00BE1C66" w:rsidRPr="00F07154" w:rsidRDefault="00BE1C66" w:rsidP="00BE1C66">
      <w:pPr>
        <w:pStyle w:val="Default"/>
        <w:ind w:firstLine="709"/>
        <w:jc w:val="both"/>
        <w:rPr>
          <w:color w:val="auto"/>
        </w:rPr>
      </w:pPr>
      <w:r w:rsidRPr="00F07154">
        <w:rPr>
          <w:color w:val="auto"/>
        </w:rPr>
        <w:t>2.1.- Servicios prestados en la Administración convocante: 0,35 puntos por mes completo o fracción superior a 20 días.</w:t>
      </w:r>
    </w:p>
    <w:p w:rsidR="00BE1C66" w:rsidRPr="00F07154" w:rsidRDefault="00BE1C66" w:rsidP="00BE1C66">
      <w:pPr>
        <w:pStyle w:val="Default"/>
        <w:ind w:firstLine="709"/>
        <w:jc w:val="both"/>
        <w:rPr>
          <w:color w:val="auto"/>
        </w:rPr>
      </w:pPr>
    </w:p>
    <w:p w:rsidR="00BE1C66" w:rsidRPr="00F07154" w:rsidRDefault="00BE1C66" w:rsidP="00BE1C66">
      <w:pPr>
        <w:pStyle w:val="Default"/>
        <w:ind w:firstLine="709"/>
        <w:jc w:val="both"/>
        <w:rPr>
          <w:color w:val="auto"/>
        </w:rPr>
      </w:pPr>
      <w:r w:rsidRPr="00F07154">
        <w:rPr>
          <w:color w:val="auto"/>
        </w:rPr>
        <w:t>2.2.- Servicios prestados en otras Administraciones Públicas: 0,1</w:t>
      </w:r>
      <w:r>
        <w:rPr>
          <w:color w:val="auto"/>
        </w:rPr>
        <w:t>2</w:t>
      </w:r>
      <w:r w:rsidRPr="00F07154">
        <w:rPr>
          <w:color w:val="auto"/>
        </w:rPr>
        <w:t xml:space="preserve"> puntos por mes completo o fracción superior a 20 días.</w:t>
      </w:r>
    </w:p>
    <w:p w:rsidR="00BE1C66" w:rsidRPr="00F07154" w:rsidRDefault="00BE1C66" w:rsidP="00BE1C66">
      <w:pPr>
        <w:pStyle w:val="Default"/>
        <w:ind w:firstLine="709"/>
        <w:jc w:val="both"/>
        <w:rPr>
          <w:color w:val="auto"/>
        </w:rPr>
      </w:pPr>
    </w:p>
    <w:p w:rsidR="00BE1C66" w:rsidRPr="00F36D22" w:rsidRDefault="00BE1C66" w:rsidP="00BE1C66">
      <w:pPr>
        <w:ind w:firstLine="709"/>
        <w:jc w:val="both"/>
        <w:rPr>
          <w:color w:val="000000" w:themeColor="text1"/>
        </w:rPr>
      </w:pPr>
      <w:r w:rsidRPr="00F07154">
        <w:t xml:space="preserve">    </w:t>
      </w:r>
      <w:r w:rsidRPr="00F36D22">
        <w:rPr>
          <w:color w:val="000000" w:themeColor="text1"/>
        </w:rPr>
        <w:t xml:space="preserve">La prestación de servicios mediante relación funcionarial </w:t>
      </w:r>
      <w:r>
        <w:rPr>
          <w:color w:val="000000" w:themeColor="text1"/>
        </w:rPr>
        <w:t xml:space="preserve">o contratación laboral </w:t>
      </w:r>
      <w:r w:rsidRPr="00F36D22">
        <w:rPr>
          <w:color w:val="000000" w:themeColor="text1"/>
        </w:rPr>
        <w:t>en la Administración Pública se acreditará preferentemente mediante certificado emitido por el órgano competente de la misma, en la que deberá constar la denominación del puesto de trabajo que ocupe o haya ocupado, con expresión del tiempo de servicios prestados, dependencia a la que está o ha estado adscrito y relación jurídica que ha mantenido o mantiene en el desempeño del mismo; o mediante cualquier otro documento que acredite fehacientemente el mérito alegado.</w:t>
      </w:r>
    </w:p>
    <w:p w:rsidR="00BE1C66" w:rsidRPr="00F36D22" w:rsidRDefault="00BE1C66" w:rsidP="00BE1C66">
      <w:pPr>
        <w:ind w:firstLine="709"/>
        <w:jc w:val="both"/>
        <w:rPr>
          <w:color w:val="000000" w:themeColor="text1"/>
        </w:rPr>
      </w:pPr>
    </w:p>
    <w:p w:rsidR="00BE1C66" w:rsidRDefault="00BE1C66" w:rsidP="00BE1C66">
      <w:pPr>
        <w:ind w:firstLine="709"/>
        <w:jc w:val="both"/>
        <w:rPr>
          <w:color w:val="000000" w:themeColor="text1"/>
        </w:rPr>
      </w:pPr>
      <w:r w:rsidRPr="00F36D22">
        <w:rPr>
          <w:color w:val="000000" w:themeColor="text1"/>
        </w:rPr>
        <w:t>La prestación de servicios mediante contratación laboral en la Administración P</w:t>
      </w:r>
      <w:r>
        <w:rPr>
          <w:color w:val="000000" w:themeColor="text1"/>
        </w:rPr>
        <w:t xml:space="preserve">ública también podrá ser acreditada </w:t>
      </w:r>
      <w:r w:rsidRPr="00F36D22">
        <w:rPr>
          <w:color w:val="000000" w:themeColor="text1"/>
        </w:rPr>
        <w:t>mediante certificado expedido por la Tesorería General de la Seguridad Social relativo a la vida laboral del aspirante, copias de los contratos, nóminas o cualquier otro medio que acredite la naturaleza de los mismos.</w:t>
      </w:r>
      <w:r w:rsidRPr="00F36D22">
        <w:rPr>
          <w:color w:val="000000" w:themeColor="text1"/>
        </w:rPr>
        <w:tab/>
      </w:r>
    </w:p>
    <w:p w:rsidR="00BE1C66" w:rsidRPr="006B152D" w:rsidRDefault="00BE1C66" w:rsidP="00BE1C66">
      <w:pPr>
        <w:ind w:firstLine="709"/>
        <w:jc w:val="both"/>
        <w:rPr>
          <w:color w:val="8064A2" w:themeColor="accent4"/>
        </w:rPr>
      </w:pPr>
    </w:p>
    <w:p w:rsidR="00BE1C66" w:rsidRPr="006B152D" w:rsidRDefault="00BE1C66" w:rsidP="00BE1C66">
      <w:pPr>
        <w:ind w:firstLine="709"/>
        <w:jc w:val="both"/>
        <w:rPr>
          <w:color w:val="8064A2" w:themeColor="accent4"/>
        </w:rPr>
      </w:pPr>
    </w:p>
    <w:p w:rsidR="00BE1C66" w:rsidRPr="00F07154" w:rsidRDefault="00BE1C66" w:rsidP="00BE1C66">
      <w:pPr>
        <w:pStyle w:val="Default"/>
        <w:jc w:val="both"/>
        <w:rPr>
          <w:color w:val="auto"/>
        </w:rPr>
      </w:pPr>
      <w:r w:rsidRPr="00F07154">
        <w:rPr>
          <w:b/>
          <w:bCs/>
          <w:color w:val="auto"/>
        </w:rPr>
        <w:t xml:space="preserve">B).‐ OTROS MÉRITOS, (valoración máxima 5 puntos, 10 % de la puntuación total del concurso). </w:t>
      </w:r>
    </w:p>
    <w:p w:rsidR="00BE1C66" w:rsidRPr="00F07154" w:rsidRDefault="00BE1C66" w:rsidP="00BE1C66">
      <w:pPr>
        <w:pStyle w:val="Default"/>
        <w:ind w:firstLine="567"/>
        <w:jc w:val="both"/>
        <w:rPr>
          <w:color w:val="auto"/>
        </w:rPr>
      </w:pPr>
    </w:p>
    <w:p w:rsidR="00BE1C66" w:rsidRPr="00F07154" w:rsidRDefault="00BE1C66" w:rsidP="00BE1C66">
      <w:pPr>
        <w:pStyle w:val="Default"/>
        <w:ind w:firstLine="567"/>
        <w:jc w:val="both"/>
        <w:rPr>
          <w:color w:val="auto"/>
        </w:rPr>
      </w:pPr>
      <w:r w:rsidRPr="00F07154">
        <w:rPr>
          <w:color w:val="auto"/>
        </w:rPr>
        <w:t>Por la realización de cursos de formación, 0,025 puntos por hora, hasta un máximo de 5 puntos.</w:t>
      </w:r>
    </w:p>
    <w:p w:rsidR="00BE1C66" w:rsidRPr="005F1C6E" w:rsidRDefault="00BE1C66" w:rsidP="00BE1C66">
      <w:pPr>
        <w:pStyle w:val="Default"/>
        <w:ind w:firstLine="567"/>
        <w:jc w:val="both"/>
        <w:rPr>
          <w:i/>
          <w:color w:val="FF0000"/>
        </w:rPr>
      </w:pPr>
      <w:r w:rsidRPr="005F1C6E">
        <w:rPr>
          <w:i/>
          <w:color w:val="FF0000"/>
        </w:rPr>
        <w:t xml:space="preserve"> </w:t>
      </w:r>
    </w:p>
    <w:p w:rsidR="00BE1C66" w:rsidRPr="00486C3B" w:rsidRDefault="00BE1C66" w:rsidP="00BE1C66">
      <w:pPr>
        <w:autoSpaceDE w:val="0"/>
        <w:autoSpaceDN w:val="0"/>
        <w:adjustRightInd w:val="0"/>
        <w:ind w:firstLine="567"/>
        <w:jc w:val="both"/>
      </w:pPr>
      <w:r w:rsidRPr="00486C3B">
        <w:lastRenderedPageBreak/>
        <w:t xml:space="preserve">Únicamente puntuarán aquellos cursos cuyo contenido guarde relación directa con las funciones propias de las plazas convocadas y hayan sido convocados por una Administración Pública, organismos dependientes de la misma, colegios profesionales, universidades o bien convocados por entidades distintas a las mencionadas anteriormente, hayan sido homologados por el INAP, IAAP u organismo análogo de la Comunidad Autónoma correspondiente o hallarse incluidos en el correspondiente Acuerdo de Formación continua en las Administraciones Públicas o en el marco del Acuerdo de Formación para el empleo. </w:t>
      </w:r>
    </w:p>
    <w:p w:rsidR="00BE1C66" w:rsidRPr="00486C3B" w:rsidRDefault="00BE1C66" w:rsidP="00BE1C66">
      <w:pPr>
        <w:pStyle w:val="Default"/>
        <w:ind w:firstLine="567"/>
        <w:jc w:val="both"/>
        <w:rPr>
          <w:color w:val="auto"/>
        </w:rPr>
      </w:pPr>
      <w:r w:rsidRPr="00486C3B">
        <w:rPr>
          <w:color w:val="auto"/>
        </w:rPr>
        <w:t xml:space="preserve">Los cursos de formación recibidos o impartidos se acreditarán mediante certificado del organismo que lo impartió o donde fue impartido u homologado o en su caso el título o diploma obtenido, donde conste el número de horas lectivas. En caso de no justificarse la duración del curso, éste no será valorado. </w:t>
      </w:r>
    </w:p>
    <w:p w:rsidR="00BE1C66" w:rsidRPr="00486C3B" w:rsidRDefault="00BE1C66" w:rsidP="00BE1C66">
      <w:pPr>
        <w:autoSpaceDE w:val="0"/>
        <w:autoSpaceDN w:val="0"/>
        <w:adjustRightInd w:val="0"/>
        <w:ind w:firstLine="567"/>
        <w:jc w:val="both"/>
      </w:pPr>
    </w:p>
    <w:p w:rsidR="00BE1C66" w:rsidRDefault="00BE1C66" w:rsidP="00BE1C66">
      <w:pPr>
        <w:ind w:firstLine="709"/>
        <w:jc w:val="both"/>
      </w:pPr>
    </w:p>
    <w:p w:rsidR="00BE1C66" w:rsidRPr="00023B67" w:rsidRDefault="00BE1C66" w:rsidP="00BE1C66">
      <w:pPr>
        <w:jc w:val="both"/>
      </w:pPr>
      <w:r>
        <w:rPr>
          <w:b/>
        </w:rPr>
        <w:t xml:space="preserve">BASE </w:t>
      </w:r>
      <w:r w:rsidRPr="00023B67">
        <w:rPr>
          <w:b/>
        </w:rPr>
        <w:t>OCTAVA.- PROPUESTA DE CONTRATACIÓN Y PRESENTACIÓN DE DOCUMENTOS.</w:t>
      </w:r>
    </w:p>
    <w:p w:rsidR="00BE1C66" w:rsidRPr="00023B67" w:rsidRDefault="00BE1C66" w:rsidP="00BE1C66">
      <w:pPr>
        <w:widowControl w:val="0"/>
        <w:ind w:firstLine="709"/>
        <w:jc w:val="both"/>
      </w:pPr>
      <w:r w:rsidRPr="00023B67">
        <w:t xml:space="preserve">Finalizado el proceso selectivo el Tribunal Calificador elevará </w:t>
      </w:r>
      <w:r w:rsidRPr="00023B67">
        <w:rPr>
          <w:b/>
        </w:rPr>
        <w:t>Propuesta de contratación como personal laboral fijo</w:t>
      </w:r>
      <w:r w:rsidRPr="00023B67">
        <w:t xml:space="preserve"> en favor del/de la aspirante aprobado/a, el/la cual deberá presentar en el Negociado de Personal, los documentos originales acreditativos de los requisitos exigidos en la Base Tercera de la convocatoria, así como en su caso, la documentación original acreditativa de los méritos valorados en la fase de concurso.</w:t>
      </w:r>
    </w:p>
    <w:p w:rsidR="00BE1C66" w:rsidRPr="00023B67" w:rsidRDefault="00BE1C66" w:rsidP="00BE1C66">
      <w:pPr>
        <w:widowControl w:val="0"/>
        <w:ind w:firstLine="709"/>
        <w:jc w:val="both"/>
      </w:pPr>
      <w:r w:rsidRPr="00023B67">
        <w:t>Previo a la contratación, el/la aspirante propuesto/a deberá presentar las declaraciones de poseer capacidad funcional para el desempeño de las tareas propias del puesto de trabajo, de no estar incurso en causa de incompatibilidad, así como de 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caso del personal laboral, en el que hubiese sido separado/a o inhabilitado/a. En el caso de ser nacional de otro Estado, no hallarse inhabilitado/a o en situación equivalente ni haberse sometido a sanción disciplinaria o equivalente que impida, en su estado, en los mismos términos el acceso al empleo público.</w:t>
      </w:r>
    </w:p>
    <w:p w:rsidR="00BE1C66" w:rsidRPr="00023B67" w:rsidRDefault="00BE1C66" w:rsidP="00BE1C66">
      <w:pPr>
        <w:widowControl w:val="0"/>
        <w:ind w:firstLine="708"/>
        <w:jc w:val="both"/>
      </w:pPr>
      <w:r w:rsidRPr="00023B67">
        <w:t xml:space="preserve"> Si el/la aspirante propuesto/a no presentase la documentación o de la misma se dedujese que carece de alguno de los requisitos, no podrá ser contratado/a, quedando anuladas todas las actuaciones, sin perjuicio de la responsabilidad en que hayan podido incurrir por falsedad en su solicitud de participación.</w:t>
      </w:r>
    </w:p>
    <w:p w:rsidR="00BE1C66" w:rsidRPr="00023B67" w:rsidRDefault="00BE1C66" w:rsidP="00BE1C66">
      <w:pPr>
        <w:widowControl w:val="0"/>
        <w:jc w:val="both"/>
      </w:pPr>
      <w:r w:rsidRPr="00023B67">
        <w:tab/>
        <w:t xml:space="preserve">En este caso, la </w:t>
      </w:r>
      <w:r w:rsidRPr="00023B67">
        <w:rPr>
          <w:color w:val="000000"/>
        </w:rPr>
        <w:t>Alcaldía Presidencia, o Concejal/a en quien delegue</w:t>
      </w:r>
      <w:r w:rsidRPr="00023B67">
        <w:t>, previa propuesta del Órgano de Selección reunido al efecto, resolverá la contratación a favor del/de la aspirante que figurara en el puesto inmediato inferior en el orden de puntuación. En la misma forma actuará en caso de renuncia del/de la  aspirante propuesto/a.</w:t>
      </w:r>
    </w:p>
    <w:p w:rsidR="00BE1C66" w:rsidRPr="00023B67" w:rsidRDefault="00BE1C66" w:rsidP="00BE1C66">
      <w:pPr>
        <w:widowControl w:val="0"/>
        <w:jc w:val="both"/>
        <w:rPr>
          <w:b/>
        </w:rPr>
      </w:pPr>
    </w:p>
    <w:p w:rsidR="00BE1C66" w:rsidRPr="00023B67" w:rsidRDefault="00BE1C66" w:rsidP="00BE1C66">
      <w:pPr>
        <w:widowControl w:val="0"/>
        <w:jc w:val="both"/>
        <w:rPr>
          <w:b/>
        </w:rPr>
      </w:pPr>
      <w:r>
        <w:rPr>
          <w:b/>
        </w:rPr>
        <w:t xml:space="preserve">BASE </w:t>
      </w:r>
      <w:r w:rsidRPr="00023B67">
        <w:rPr>
          <w:b/>
        </w:rPr>
        <w:t>NOVENA.-RECURSOS.</w:t>
      </w:r>
    </w:p>
    <w:p w:rsidR="00BE1C66" w:rsidRPr="00023B67" w:rsidRDefault="00BE1C66" w:rsidP="00BE1C66">
      <w:pPr>
        <w:widowControl w:val="0"/>
        <w:ind w:firstLine="709"/>
        <w:jc w:val="both"/>
        <w:rPr>
          <w:b/>
        </w:rPr>
      </w:pPr>
      <w:r w:rsidRPr="00023B67">
        <w:t xml:space="preserve">Sin perjuicio de su revisión de oficio, contra las presentes bases se podrá interponer, con carácter potestativo, recurso de reposición ante el órgano que las aprobó, </w:t>
      </w:r>
      <w:r w:rsidRPr="00023B67">
        <w:lastRenderedPageBreak/>
        <w:t>en el plazo de un mes, o bien directamente recurso contencioso-administrativo, en el plazo de dos meses, ante los Juzgados de lo Contencioso-Administrativo de Sevilla, ambos plazos contados a partir del día siguiente a su publicación en el «Boletín Oficial» de la provincia de Sevilla, de conformidad con lo dispuesto en los artículos 123 y 124 de la Ley 39/2015, de 1 de octubre, del Procedimiento Administrativo Común de las Administraciones Públicas y en el artículo 10.1.a), en relación con el artículo 8.2.a), de la Ley 29/1998, de 13 de julio, reguladora de la Jurisdicción Contencioso-Administrativa, significándose que en caso de interponer recurso de reposición, no se podrá interponer el contencioso-administrativo hasta que aquél sea resuelto expresamente o se haya producido la desestimación presunta del mismo, no pudiendo simultanearse ambos recursos</w:t>
      </w:r>
    </w:p>
    <w:p w:rsidR="00BE1C66" w:rsidRPr="00023B67" w:rsidRDefault="00BE1C66" w:rsidP="00BE1C66">
      <w:pPr>
        <w:widowControl w:val="0"/>
        <w:jc w:val="both"/>
      </w:pPr>
      <w:r w:rsidRPr="00023B67">
        <w:tab/>
        <w:t>Las resoluciones y actos que se deriven del proceso selectivo podrán ser impugnados por los interesados en los casos y en la forma establecida en la Ley 39/2015, de 1 de octubre, del Procedimiento Administrativo Común de las Administraciones Públicas.</w:t>
      </w:r>
    </w:p>
    <w:p w:rsidR="00BE1C66" w:rsidRPr="00023B67" w:rsidRDefault="00BE1C66" w:rsidP="00BE1C66">
      <w:pPr>
        <w:widowControl w:val="0"/>
        <w:jc w:val="both"/>
      </w:pPr>
    </w:p>
    <w:p w:rsidR="00BE1C66" w:rsidRPr="00023B67" w:rsidRDefault="00BE1C66" w:rsidP="00BE1C66">
      <w:pPr>
        <w:jc w:val="both"/>
        <w:rPr>
          <w:b/>
        </w:rPr>
      </w:pPr>
      <w:r>
        <w:rPr>
          <w:b/>
        </w:rPr>
        <w:t xml:space="preserve">BASE </w:t>
      </w:r>
      <w:r w:rsidRPr="00023B67">
        <w:rPr>
          <w:b/>
        </w:rPr>
        <w:t>DÉCIMA.- PUBLICACIONES OFICIALES.</w:t>
      </w:r>
    </w:p>
    <w:p w:rsidR="00BE1C66" w:rsidRPr="00023B67" w:rsidRDefault="00BE1C66" w:rsidP="00BE1C66">
      <w:pPr>
        <w:ind w:firstLine="709"/>
        <w:jc w:val="both"/>
        <w:rPr>
          <w:rFonts w:eastAsia="Times New Roman"/>
          <w:spacing w:val="-3"/>
          <w:lang w:val="es-ES_tradnl"/>
        </w:rPr>
      </w:pPr>
      <w:r w:rsidRPr="00023B67">
        <w:rPr>
          <w:rFonts w:eastAsia="Times New Roman"/>
          <w:spacing w:val="-3"/>
          <w:lang w:val="es-ES_tradnl"/>
        </w:rPr>
        <w:t>El anuncio de la convocatoria se publicará en el Boletín Oficial del Estado, y las presentes Bases, una vez aprobadas, se publicarán íntegramente en el Boletín Oficial de la Provincia de Sevilla y, un extracto de las mismas con indicación de la referencia del Boletín Oficial de la Provincia de Sevilla en el cual aparezcan publicadas, será remitido al Boletín Oficial de la Junta de Andalucía.</w:t>
      </w:r>
    </w:p>
    <w:p w:rsidR="00BE1C66" w:rsidRPr="00023B67" w:rsidRDefault="00BE1C66" w:rsidP="00BE1C66">
      <w:pPr>
        <w:ind w:firstLine="709"/>
        <w:jc w:val="both"/>
      </w:pPr>
      <w:r w:rsidRPr="00023B67">
        <w:t>Los sucesivos actos que se deriven del desarrollo de la presente convocatoria se publicarán en el Tablón de Anuncios y página Web del Excmo. Ayuntamiento de Écija.</w:t>
      </w:r>
    </w:p>
    <w:p w:rsidR="00BE1C66" w:rsidRDefault="00BE1C66" w:rsidP="00BE1C66">
      <w:pPr>
        <w:jc w:val="both"/>
        <w:rPr>
          <w:b/>
        </w:rPr>
      </w:pPr>
    </w:p>
    <w:p w:rsidR="00BE1C66" w:rsidRPr="00023B67" w:rsidRDefault="00BE1C66" w:rsidP="00BE1C66">
      <w:pPr>
        <w:jc w:val="both"/>
        <w:rPr>
          <w:b/>
        </w:rPr>
      </w:pPr>
      <w:r>
        <w:rPr>
          <w:b/>
        </w:rPr>
        <w:t xml:space="preserve">BASE </w:t>
      </w:r>
      <w:r w:rsidRPr="00023B67">
        <w:rPr>
          <w:b/>
        </w:rPr>
        <w:t>DECIMOPRIMERA.-INCIDENCIAS.</w:t>
      </w:r>
    </w:p>
    <w:p w:rsidR="00BE1C66" w:rsidRPr="00023B67" w:rsidRDefault="00BE1C66" w:rsidP="00BE1C66">
      <w:pPr>
        <w:jc w:val="both"/>
      </w:pPr>
      <w:r w:rsidRPr="00023B67">
        <w:tab/>
        <w:t>El Órgano de Selección quedará autorizado para resolver las dudas que se presenten y tomar los acuerdos necesarios para el buen orden de la selección. A estos efectos, los acuerdos se adoptarán por mayoría de los miembros.</w:t>
      </w:r>
    </w:p>
    <w:p w:rsidR="00BE1C66" w:rsidRPr="00023B67" w:rsidRDefault="00BE1C66" w:rsidP="00BE1C66">
      <w:pPr>
        <w:widowControl w:val="0"/>
        <w:jc w:val="center"/>
        <w:rPr>
          <w:b/>
        </w:rPr>
      </w:pPr>
    </w:p>
    <w:p w:rsidR="00BE1C66" w:rsidRDefault="00BE1C66" w:rsidP="00BE1C66">
      <w:pPr>
        <w:jc w:val="both"/>
        <w:rPr>
          <w:b/>
        </w:rPr>
      </w:pPr>
      <w:r>
        <w:rPr>
          <w:b/>
        </w:rPr>
        <w:t xml:space="preserve">BASE </w:t>
      </w:r>
      <w:r w:rsidRPr="00A719F7">
        <w:rPr>
          <w:b/>
        </w:rPr>
        <w:t>DECIMO</w:t>
      </w:r>
      <w:r>
        <w:rPr>
          <w:b/>
        </w:rPr>
        <w:t xml:space="preserve">SEGUNDA.- BOLSA DE TRABAJO. </w:t>
      </w:r>
    </w:p>
    <w:p w:rsidR="00BE1C66" w:rsidRPr="00A719F7" w:rsidRDefault="00BE1C66" w:rsidP="00BE1C66">
      <w:pPr>
        <w:jc w:val="both"/>
        <w:rPr>
          <w:b/>
        </w:rPr>
      </w:pPr>
    </w:p>
    <w:p w:rsidR="00BE1C66" w:rsidRDefault="00BE1C66" w:rsidP="00BE1C66">
      <w:pPr>
        <w:autoSpaceDE w:val="0"/>
        <w:autoSpaceDN w:val="0"/>
        <w:adjustRightInd w:val="0"/>
        <w:ind w:firstLine="567"/>
        <w:jc w:val="both"/>
        <w:rPr>
          <w:b/>
        </w:rPr>
      </w:pPr>
      <w:r w:rsidRPr="00A719F7">
        <w:rPr>
          <w:b/>
        </w:rPr>
        <w:t>12.1.-</w:t>
      </w:r>
      <w:r w:rsidRPr="00A719F7">
        <w:t xml:space="preserve"> </w:t>
      </w:r>
      <w:r w:rsidRPr="00A719F7">
        <w:rPr>
          <w:b/>
        </w:rPr>
        <w:t xml:space="preserve">CONSTITUCIÓN Y VIGENCIA DE LA BOLSA.- </w:t>
      </w:r>
    </w:p>
    <w:p w:rsidR="00BE1C66" w:rsidRDefault="00BE1C66" w:rsidP="00BE1C66">
      <w:pPr>
        <w:autoSpaceDE w:val="0"/>
        <w:autoSpaceDN w:val="0"/>
        <w:adjustRightInd w:val="0"/>
        <w:ind w:firstLine="567"/>
        <w:jc w:val="both"/>
      </w:pPr>
    </w:p>
    <w:p w:rsidR="00BE1C66" w:rsidRDefault="00BE1C66" w:rsidP="00BE1C66">
      <w:pPr>
        <w:autoSpaceDE w:val="0"/>
        <w:autoSpaceDN w:val="0"/>
        <w:adjustRightInd w:val="0"/>
        <w:ind w:firstLine="567"/>
        <w:jc w:val="both"/>
      </w:pPr>
    </w:p>
    <w:p w:rsidR="00BE1C66" w:rsidRPr="00A719F7" w:rsidRDefault="00BE1C66" w:rsidP="00BE1C66">
      <w:pPr>
        <w:autoSpaceDE w:val="0"/>
        <w:autoSpaceDN w:val="0"/>
        <w:adjustRightInd w:val="0"/>
        <w:ind w:firstLine="567"/>
        <w:jc w:val="both"/>
      </w:pPr>
      <w:r w:rsidRPr="00A719F7">
        <w:t>La Bolsa que se constituya tendrá vigencia de tres años a contar desde la Resolución por la que se constituya, y se extinguirá en caso de constitución de una nueva Bolsa de Trabajo para puesto de la misma categoría.</w:t>
      </w:r>
    </w:p>
    <w:p w:rsidR="00BE1C66" w:rsidRDefault="00BE1C66" w:rsidP="00BE1C66">
      <w:pPr>
        <w:autoSpaceDE w:val="0"/>
        <w:autoSpaceDN w:val="0"/>
        <w:adjustRightInd w:val="0"/>
        <w:ind w:firstLine="567"/>
        <w:jc w:val="both"/>
        <w:rPr>
          <w:b/>
        </w:rPr>
      </w:pPr>
    </w:p>
    <w:p w:rsidR="00BE1C66" w:rsidRDefault="00BE1C66" w:rsidP="00BE1C66">
      <w:pPr>
        <w:autoSpaceDE w:val="0"/>
        <w:autoSpaceDN w:val="0"/>
        <w:adjustRightInd w:val="0"/>
        <w:ind w:firstLine="567"/>
        <w:jc w:val="both"/>
      </w:pPr>
      <w:r w:rsidRPr="00A719F7">
        <w:t>Concluido el proceso selectivo, el Tribunal calificador formulará Propuesta de constitución de Bolsa de trabajo con quienes</w:t>
      </w:r>
      <w:r>
        <w:t xml:space="preserve"> no habiendo superado el proceso selectivo</w:t>
      </w:r>
      <w:r w:rsidRPr="00A719F7">
        <w:t>,</w:t>
      </w:r>
      <w:r>
        <w:t xml:space="preserve"> hubieran manifestado en la solicitud de participación, </w:t>
      </w:r>
      <w:r w:rsidRPr="00A719F7">
        <w:rPr>
          <w:color w:val="000000"/>
        </w:rPr>
        <w:t>su interés en formar parte de la Bolsa de trabajo</w:t>
      </w:r>
      <w:r>
        <w:rPr>
          <w:color w:val="000000"/>
        </w:rPr>
        <w:t xml:space="preserve">, a cuyos efectos el Tribunal calificador procederá a la verificación del </w:t>
      </w:r>
      <w:proofErr w:type="spellStart"/>
      <w:r>
        <w:rPr>
          <w:color w:val="000000"/>
        </w:rPr>
        <w:t>autobaremo</w:t>
      </w:r>
      <w:proofErr w:type="spellEnd"/>
      <w:r>
        <w:rPr>
          <w:color w:val="000000"/>
        </w:rPr>
        <w:t xml:space="preserve"> presentado de conformidad con los criterios establecidos en la base séptima de la convocatoria, y según se indica a continuación. </w:t>
      </w:r>
    </w:p>
    <w:p w:rsidR="00BE1C66" w:rsidRDefault="00BE1C66" w:rsidP="00BE1C66">
      <w:pPr>
        <w:autoSpaceDE w:val="0"/>
        <w:autoSpaceDN w:val="0"/>
        <w:adjustRightInd w:val="0"/>
        <w:ind w:firstLine="567"/>
        <w:jc w:val="both"/>
      </w:pPr>
    </w:p>
    <w:p w:rsidR="00BE1C66" w:rsidRPr="004243E9" w:rsidRDefault="00BE1C66" w:rsidP="00BE1C66">
      <w:pPr>
        <w:ind w:firstLine="851"/>
        <w:jc w:val="both"/>
      </w:pPr>
      <w:r w:rsidRPr="004243E9">
        <w:lastRenderedPageBreak/>
        <w:t xml:space="preserve">La Bolsa quedará constituida por el número de </w:t>
      </w:r>
      <w:r w:rsidRPr="00F92EDF">
        <w:t xml:space="preserve">los/las cinco aspirantes con mayor puntuación verificada por cada puesto convocado. Si durante el plazo de vigencia de la Bolsa se agotara el número de aspirantes propuestos/as como integrantes de la Bolsa, el Tribunal calificador ampliará los/as aspirantes propuestos/as sucesivamente </w:t>
      </w:r>
      <w:r w:rsidRPr="004243E9">
        <w:t xml:space="preserve">en número de cinco, previa verificación del </w:t>
      </w:r>
      <w:proofErr w:type="spellStart"/>
      <w:r w:rsidRPr="004243E9">
        <w:t>autobaremo</w:t>
      </w:r>
      <w:proofErr w:type="spellEnd"/>
      <w:r w:rsidRPr="004243E9">
        <w:t xml:space="preserve"> presentado. </w:t>
      </w:r>
    </w:p>
    <w:p w:rsidR="00BE1C66" w:rsidRDefault="00BE1C66" w:rsidP="00BE1C66">
      <w:pPr>
        <w:autoSpaceDE w:val="0"/>
        <w:autoSpaceDN w:val="0"/>
        <w:adjustRightInd w:val="0"/>
        <w:ind w:firstLine="567"/>
        <w:jc w:val="both"/>
      </w:pPr>
      <w:r w:rsidRPr="00A719F7">
        <w:t xml:space="preserve"> </w:t>
      </w:r>
    </w:p>
    <w:p w:rsidR="00BE1C66" w:rsidRPr="00A719F7" w:rsidRDefault="00BE1C66" w:rsidP="00BE1C66">
      <w:pPr>
        <w:pBdr>
          <w:top w:val="nil"/>
          <w:left w:val="nil"/>
          <w:bottom w:val="nil"/>
          <w:right w:val="nil"/>
          <w:between w:val="nil"/>
        </w:pBdr>
        <w:ind w:firstLine="567"/>
        <w:jc w:val="both"/>
      </w:pPr>
      <w:r w:rsidRPr="00A719F7">
        <w:t>La Alcaldía Presidencia, o Concejal/a en quien delegue, procederá a dictar una Resolución, aprobando</w:t>
      </w:r>
      <w:r>
        <w:t xml:space="preserve"> o en su caso ampliando</w:t>
      </w:r>
      <w:r w:rsidRPr="00A719F7">
        <w:t xml:space="preserve"> la relación de aspirantes integrantes de la Bolsa de Trabajo de</w:t>
      </w:r>
      <w:r>
        <w:t xml:space="preserve"> cada</w:t>
      </w:r>
      <w:r w:rsidRPr="00A719F7">
        <w:t xml:space="preserve"> puesto</w:t>
      </w:r>
      <w:r>
        <w:t xml:space="preserve"> convocado</w:t>
      </w:r>
      <w:r w:rsidRPr="00A719F7">
        <w:t xml:space="preserve">, por el orden de puntuación que resulte. </w:t>
      </w:r>
    </w:p>
    <w:p w:rsidR="00BE1C66" w:rsidRDefault="00BE1C66" w:rsidP="00BE1C66">
      <w:pPr>
        <w:pBdr>
          <w:top w:val="nil"/>
          <w:left w:val="nil"/>
          <w:bottom w:val="nil"/>
          <w:right w:val="nil"/>
          <w:between w:val="nil"/>
        </w:pBdr>
        <w:ind w:firstLine="567"/>
        <w:jc w:val="both"/>
        <w:rPr>
          <w:b/>
        </w:rPr>
      </w:pPr>
    </w:p>
    <w:p w:rsidR="00BE1C66" w:rsidRPr="00A719F7" w:rsidRDefault="00BE1C66" w:rsidP="00BE1C66">
      <w:pPr>
        <w:pBdr>
          <w:top w:val="nil"/>
          <w:left w:val="nil"/>
          <w:bottom w:val="nil"/>
          <w:right w:val="nil"/>
          <w:between w:val="nil"/>
        </w:pBdr>
        <w:ind w:firstLine="567"/>
        <w:jc w:val="both"/>
      </w:pPr>
      <w:r w:rsidRPr="00A719F7">
        <w:rPr>
          <w:b/>
        </w:rPr>
        <w:t>A los solos efectos de constitución de la presente Bolsa</w:t>
      </w:r>
      <w:r w:rsidRPr="00A719F7">
        <w:t>, en caso de empate de puntuación se aplicarán los siguientes criterios:</w:t>
      </w:r>
    </w:p>
    <w:p w:rsidR="00BE1C66" w:rsidRDefault="00BE1C66" w:rsidP="00BE1C66">
      <w:pPr>
        <w:ind w:firstLine="709"/>
        <w:jc w:val="both"/>
      </w:pPr>
    </w:p>
    <w:p w:rsidR="00BE1C66" w:rsidRPr="00A719F7" w:rsidRDefault="00BE1C66" w:rsidP="00BE1C66">
      <w:pPr>
        <w:ind w:firstLine="709"/>
        <w:jc w:val="both"/>
      </w:pPr>
      <w:r w:rsidRPr="00A719F7">
        <w:t xml:space="preserve">a)  Mayor puntuación obtenida en el </w:t>
      </w:r>
      <w:r>
        <w:t>apartado de experiencia profesional en esta Administración</w:t>
      </w:r>
      <w:r w:rsidRPr="00A719F7">
        <w:t xml:space="preserve">. </w:t>
      </w:r>
    </w:p>
    <w:p w:rsidR="00BE1C66" w:rsidRDefault="00BE1C66" w:rsidP="00BE1C66">
      <w:pPr>
        <w:ind w:firstLine="709"/>
        <w:jc w:val="both"/>
      </w:pPr>
    </w:p>
    <w:p w:rsidR="00BE1C66" w:rsidRDefault="00BE1C66" w:rsidP="00BE1C66">
      <w:pPr>
        <w:ind w:firstLine="709"/>
        <w:jc w:val="both"/>
      </w:pPr>
      <w:r w:rsidRPr="00A719F7">
        <w:t>b</w:t>
      </w:r>
      <w:r>
        <w:t>)</w:t>
      </w:r>
      <w:r w:rsidRPr="00A719F7">
        <w:t xml:space="preserve"> En caso de persistir la igualdad, se resolverá atendiendo al sexo menos representado en el grupo/subgrupo o categoría profesional correspondiente a la plaza objeto de convocatoria.  De continuar el empate, se resolverá a favor del sexo menos representado en la Plantilla de personal de este Excmo. Ayuntamiento. En último término se dirimirá el empate por sorteo público.</w:t>
      </w:r>
    </w:p>
    <w:p w:rsidR="00BE1C66" w:rsidRDefault="00BE1C66" w:rsidP="00BE1C66">
      <w:pPr>
        <w:ind w:firstLine="709"/>
        <w:jc w:val="both"/>
      </w:pPr>
    </w:p>
    <w:p w:rsidR="00BE1C66" w:rsidRPr="00A719F7" w:rsidRDefault="00BE1C66" w:rsidP="00BE1C66">
      <w:pPr>
        <w:autoSpaceDE w:val="0"/>
        <w:autoSpaceDN w:val="0"/>
        <w:adjustRightInd w:val="0"/>
        <w:ind w:firstLine="567"/>
        <w:jc w:val="both"/>
      </w:pPr>
      <w:r w:rsidRPr="00A719F7">
        <w:t>Seguidamente se procederá a su publicación en el Tablón de Anuncios y Página Web municipal.</w:t>
      </w:r>
    </w:p>
    <w:p w:rsidR="00BE1C66" w:rsidRPr="00A719F7" w:rsidRDefault="00BE1C66" w:rsidP="00BE1C66">
      <w:pPr>
        <w:ind w:firstLine="567"/>
        <w:jc w:val="both"/>
      </w:pPr>
      <w:r w:rsidRPr="00A719F7">
        <w:t>Los errores de hecho que pudieran advertirse, podrán subsanarse en cualquier momento, de oficio o a petición de interesado.</w:t>
      </w:r>
    </w:p>
    <w:p w:rsidR="00BE1C66" w:rsidRDefault="00BE1C66" w:rsidP="00BE1C66">
      <w:pPr>
        <w:pBdr>
          <w:top w:val="nil"/>
          <w:left w:val="nil"/>
          <w:bottom w:val="nil"/>
          <w:right w:val="nil"/>
          <w:between w:val="nil"/>
        </w:pBdr>
        <w:ind w:firstLine="709"/>
        <w:jc w:val="both"/>
        <w:rPr>
          <w:b/>
        </w:rPr>
      </w:pPr>
    </w:p>
    <w:p w:rsidR="00BE1C66" w:rsidRPr="00A719F7" w:rsidRDefault="00BE1C66" w:rsidP="00BE1C66">
      <w:pPr>
        <w:pBdr>
          <w:top w:val="nil"/>
          <w:left w:val="nil"/>
          <w:bottom w:val="nil"/>
          <w:right w:val="nil"/>
          <w:between w:val="nil"/>
        </w:pBdr>
        <w:ind w:firstLine="709"/>
        <w:jc w:val="both"/>
        <w:rPr>
          <w:b/>
        </w:rPr>
      </w:pPr>
    </w:p>
    <w:p w:rsidR="00BE1C66" w:rsidRPr="00A719F7" w:rsidRDefault="00BE1C66" w:rsidP="00BE1C66">
      <w:pPr>
        <w:pBdr>
          <w:top w:val="nil"/>
          <w:left w:val="nil"/>
          <w:bottom w:val="nil"/>
          <w:right w:val="nil"/>
          <w:between w:val="nil"/>
        </w:pBdr>
        <w:ind w:firstLine="709"/>
        <w:jc w:val="both"/>
        <w:rPr>
          <w:b/>
        </w:rPr>
      </w:pPr>
      <w:r w:rsidRPr="00A719F7">
        <w:rPr>
          <w:b/>
        </w:rPr>
        <w:t>12.2.- FUNCIONAMIENTO DE LA BOLSA.-</w:t>
      </w:r>
    </w:p>
    <w:p w:rsidR="00BE1C66" w:rsidRPr="00A719F7" w:rsidRDefault="00BE1C66" w:rsidP="00BE1C66">
      <w:pPr>
        <w:pBdr>
          <w:top w:val="nil"/>
          <w:left w:val="nil"/>
          <w:bottom w:val="nil"/>
          <w:right w:val="nil"/>
          <w:between w:val="nil"/>
        </w:pBdr>
        <w:ind w:firstLine="709"/>
        <w:jc w:val="both"/>
        <w:rPr>
          <w:b/>
        </w:rPr>
      </w:pPr>
    </w:p>
    <w:p w:rsidR="00BE1C66" w:rsidRPr="00A719F7" w:rsidRDefault="00BE1C66" w:rsidP="00BE1C66">
      <w:pPr>
        <w:spacing w:before="87" w:after="164"/>
        <w:ind w:firstLine="567"/>
        <w:jc w:val="both"/>
        <w:textAlignment w:val="baseline"/>
        <w:rPr>
          <w:rFonts w:eastAsia="Times New Roman"/>
        </w:rPr>
      </w:pPr>
      <w:r w:rsidRPr="00A719F7">
        <w:rPr>
          <w:rFonts w:eastAsia="Times New Roman"/>
        </w:rPr>
        <w:t>Constituida la Bolsa de Trabajo según lo dispuesto en el apartado anterior, y considerando la posible urgencia que pudiera concurrir para el nombramiento o contratación, el llamamiento a los integrantes de la Bolsa de Trabajo se realizará según lo siguiente:</w:t>
      </w:r>
    </w:p>
    <w:p w:rsidR="00BE1C66" w:rsidRPr="00A719F7" w:rsidRDefault="00BE1C66" w:rsidP="00BE1C66">
      <w:pPr>
        <w:spacing w:before="87" w:after="164"/>
        <w:ind w:firstLine="567"/>
        <w:jc w:val="both"/>
        <w:textAlignment w:val="baseline"/>
        <w:rPr>
          <w:rFonts w:eastAsia="Times New Roman"/>
        </w:rPr>
      </w:pPr>
    </w:p>
    <w:p w:rsidR="00BE1C66" w:rsidRPr="00A719F7" w:rsidRDefault="00BE1C66" w:rsidP="00BE1C66">
      <w:pPr>
        <w:ind w:firstLine="708"/>
        <w:jc w:val="both"/>
        <w:rPr>
          <w:iCs/>
        </w:rPr>
      </w:pPr>
      <w:r w:rsidRPr="00A719F7">
        <w:rPr>
          <w:iCs/>
        </w:rPr>
        <w:t>Los llamamientos se realizarán por teléfono como medio preferente de comunicación, sin perjuicio de poder utilizar cualquier otro medio que permita dejar constancia fehaciente de dicho llamamiento y de su fecha.</w:t>
      </w:r>
    </w:p>
    <w:p w:rsidR="00BE1C66" w:rsidRPr="00A719F7" w:rsidRDefault="00BE1C66" w:rsidP="00BE1C66">
      <w:pPr>
        <w:jc w:val="both"/>
        <w:rPr>
          <w:iCs/>
        </w:rPr>
      </w:pPr>
    </w:p>
    <w:p w:rsidR="00BE1C66" w:rsidRPr="00A719F7" w:rsidRDefault="00BE1C66" w:rsidP="00BE1C66">
      <w:pPr>
        <w:numPr>
          <w:ilvl w:val="0"/>
          <w:numId w:val="13"/>
        </w:numPr>
        <w:jc w:val="both"/>
        <w:rPr>
          <w:iCs/>
        </w:rPr>
      </w:pPr>
      <w:r w:rsidRPr="00A719F7">
        <w:rPr>
          <w:iCs/>
        </w:rPr>
        <w:t xml:space="preserve">Los llamamientos se realizarán mediante llamada telefónica, tras la cual se enviará correo electrónico </w:t>
      </w:r>
      <w:r w:rsidRPr="00844139">
        <w:rPr>
          <w:iCs/>
        </w:rPr>
        <w:t xml:space="preserve">al/ a la interesado/a </w:t>
      </w:r>
      <w:r w:rsidRPr="00A719F7">
        <w:rPr>
          <w:iCs/>
        </w:rPr>
        <w:t>una vez contactado con el mismo, con las características de la oferta en caso de aceptación o comunicando la renuncia del mismo.</w:t>
      </w:r>
    </w:p>
    <w:p w:rsidR="00BE1C66" w:rsidRPr="00844139" w:rsidRDefault="00BE1C66" w:rsidP="00BE1C66">
      <w:pPr>
        <w:numPr>
          <w:ilvl w:val="0"/>
          <w:numId w:val="13"/>
        </w:numPr>
        <w:jc w:val="both"/>
        <w:rPr>
          <w:iCs/>
        </w:rPr>
      </w:pPr>
      <w:r w:rsidRPr="00A719F7">
        <w:rPr>
          <w:iCs/>
        </w:rPr>
        <w:t xml:space="preserve">Si el integrante no puede </w:t>
      </w:r>
      <w:r w:rsidRPr="00844139">
        <w:rPr>
          <w:iCs/>
        </w:rPr>
        <w:t>ser localizado/a con la primera llamada telefónica, se efectuarán hasta máximo tres llamadas en horarios distintos (cada 30 minutos) en el mismo día.</w:t>
      </w:r>
    </w:p>
    <w:p w:rsidR="00BE1C66" w:rsidRPr="00844139" w:rsidRDefault="00BE1C66" w:rsidP="00BE1C66">
      <w:pPr>
        <w:numPr>
          <w:ilvl w:val="0"/>
          <w:numId w:val="13"/>
        </w:numPr>
        <w:jc w:val="both"/>
        <w:rPr>
          <w:iCs/>
        </w:rPr>
      </w:pPr>
      <w:r w:rsidRPr="00844139">
        <w:rPr>
          <w:iCs/>
        </w:rPr>
        <w:lastRenderedPageBreak/>
        <w:t>En el caso en no sea posible contactar con la persona correspondiente se procederá a llamar al/ a la siguiente de la lista, quedando excluido/a para ese llamamiento concreto, quedando en la misma situación a la espera de un nuevo llamamiento.</w:t>
      </w:r>
    </w:p>
    <w:p w:rsidR="00BE1C66" w:rsidRPr="00A719F7" w:rsidRDefault="00BE1C66" w:rsidP="00BE1C66">
      <w:pPr>
        <w:numPr>
          <w:ilvl w:val="0"/>
          <w:numId w:val="13"/>
        </w:numPr>
        <w:jc w:val="both"/>
        <w:rPr>
          <w:iCs/>
        </w:rPr>
      </w:pPr>
      <w:r w:rsidRPr="00844139">
        <w:rPr>
          <w:iCs/>
        </w:rPr>
        <w:t xml:space="preserve">En el caso de que a un integrante de la bolsa  no haya sido posible contactar  para 3 llamamientos distintos, quedará excluido/a provisionalmente del procedimiento, teniendo la obligación de ponerse en </w:t>
      </w:r>
      <w:r w:rsidRPr="00A719F7">
        <w:rPr>
          <w:iCs/>
        </w:rPr>
        <w:t xml:space="preserve">contacto con el Negociado de personal del Ayuntamiento para poder seguir recibiendo nuevos llamamientos. </w:t>
      </w:r>
    </w:p>
    <w:p w:rsidR="00BE1C66" w:rsidRPr="00A719F7" w:rsidRDefault="00BE1C66" w:rsidP="00BE1C66">
      <w:pPr>
        <w:numPr>
          <w:ilvl w:val="0"/>
          <w:numId w:val="13"/>
        </w:numPr>
        <w:jc w:val="both"/>
        <w:rPr>
          <w:iCs/>
        </w:rPr>
      </w:pPr>
      <w:r w:rsidRPr="00A719F7">
        <w:rPr>
          <w:iCs/>
        </w:rPr>
        <w:t>En el supuesto de cobertura urgente de un puesto, siendo la incorporación al mismo menos de 24 horas, se realizará una sola llamada, y en caso de renuncia o imposibilidad de localización, se llamará al siguiente integrante de la bolsa de empleo.</w:t>
      </w:r>
    </w:p>
    <w:p w:rsidR="00BE1C66" w:rsidRPr="00A719F7" w:rsidRDefault="00BE1C66" w:rsidP="00BE1C66">
      <w:pPr>
        <w:rPr>
          <w:iCs/>
        </w:rPr>
      </w:pPr>
    </w:p>
    <w:p w:rsidR="00BE1C66" w:rsidRPr="00A719F7" w:rsidRDefault="00BE1C66" w:rsidP="00BE1C66">
      <w:pPr>
        <w:spacing w:before="87" w:after="164"/>
        <w:ind w:firstLine="567"/>
        <w:jc w:val="both"/>
        <w:textAlignment w:val="baseline"/>
        <w:rPr>
          <w:rFonts w:eastAsia="Times New Roman"/>
        </w:rPr>
      </w:pPr>
      <w:r w:rsidRPr="00A719F7">
        <w:rPr>
          <w:rFonts w:eastAsia="Times New Roman"/>
        </w:rPr>
        <w:t>Aquellas personas que, una vez incluidas en la Bolsa de Trabajo, cambien sus datos  de localización, deberán comunicarlo inmediatamente al Ayuntamiento, a los efectos de su actualización.</w:t>
      </w:r>
    </w:p>
    <w:p w:rsidR="00C4649B" w:rsidRDefault="00C4649B" w:rsidP="00BE1C66">
      <w:pPr>
        <w:spacing w:before="87" w:after="164"/>
        <w:ind w:firstLine="567"/>
        <w:jc w:val="both"/>
        <w:textAlignment w:val="baseline"/>
        <w:rPr>
          <w:rFonts w:eastAsia="Times New Roman"/>
        </w:rPr>
      </w:pPr>
    </w:p>
    <w:p w:rsidR="00C4649B" w:rsidRDefault="00C4649B" w:rsidP="00BE1C66">
      <w:pPr>
        <w:spacing w:before="87" w:after="164"/>
        <w:ind w:firstLine="567"/>
        <w:jc w:val="both"/>
        <w:textAlignment w:val="baseline"/>
        <w:rPr>
          <w:rFonts w:eastAsia="Times New Roman"/>
        </w:rPr>
      </w:pPr>
    </w:p>
    <w:p w:rsidR="00BE1C66" w:rsidRPr="00A719F7" w:rsidRDefault="00BE1C66" w:rsidP="00BE1C66">
      <w:pPr>
        <w:spacing w:before="87" w:after="164"/>
        <w:ind w:firstLine="567"/>
        <w:jc w:val="both"/>
        <w:textAlignment w:val="baseline"/>
        <w:rPr>
          <w:rFonts w:eastAsia="Times New Roman"/>
        </w:rPr>
      </w:pPr>
      <w:r w:rsidRPr="00A719F7">
        <w:rPr>
          <w:rFonts w:eastAsia="Times New Roman"/>
        </w:rPr>
        <w:t xml:space="preserve">Toda persona inscrita en la Bolsa se compromete a la aceptación del nombramiento o contratación que le sea ofertado, cuando le corresponda, de acuerdo con el número de orden que ocupe en la citada Bolsa. </w:t>
      </w:r>
    </w:p>
    <w:p w:rsidR="00C4649B" w:rsidRDefault="00C4649B" w:rsidP="00BE1C66">
      <w:pPr>
        <w:spacing w:before="87" w:after="164"/>
        <w:ind w:firstLine="567"/>
        <w:jc w:val="both"/>
        <w:textAlignment w:val="baseline"/>
        <w:rPr>
          <w:rFonts w:eastAsia="Times New Roman"/>
        </w:rPr>
      </w:pPr>
    </w:p>
    <w:p w:rsidR="00BE1C66" w:rsidRPr="00A719F7" w:rsidRDefault="00BE1C66" w:rsidP="00BE1C66">
      <w:pPr>
        <w:spacing w:before="87" w:after="164"/>
        <w:ind w:firstLine="567"/>
        <w:jc w:val="both"/>
        <w:textAlignment w:val="baseline"/>
        <w:rPr>
          <w:rFonts w:eastAsia="Times New Roman"/>
        </w:rPr>
      </w:pPr>
      <w:r w:rsidRPr="00A719F7">
        <w:rPr>
          <w:rFonts w:eastAsia="Times New Roman"/>
        </w:rPr>
        <w:t>El abandono injustificado del servicio, así como la renuncia al nombramiento o la no incorporación al puesto de trabajo, y la falsedad en la documentación aportada o en los datos consignados, conllevarán automáticamente, como penalización la exclusión definitiva de la Bolsa de Trabajo.</w:t>
      </w:r>
    </w:p>
    <w:p w:rsidR="00C4649B" w:rsidRDefault="00C4649B" w:rsidP="00BE1C66">
      <w:pPr>
        <w:spacing w:before="87" w:after="164"/>
        <w:ind w:firstLine="567"/>
        <w:jc w:val="both"/>
        <w:textAlignment w:val="baseline"/>
        <w:rPr>
          <w:rFonts w:eastAsia="Times New Roman"/>
        </w:rPr>
      </w:pPr>
    </w:p>
    <w:p w:rsidR="00BE1C66" w:rsidRPr="00A719F7" w:rsidRDefault="00BE1C66" w:rsidP="00BE1C66">
      <w:pPr>
        <w:spacing w:before="87" w:after="164"/>
        <w:ind w:firstLine="567"/>
        <w:jc w:val="both"/>
        <w:textAlignment w:val="baseline"/>
        <w:rPr>
          <w:rFonts w:eastAsia="Times New Roman"/>
        </w:rPr>
      </w:pPr>
      <w:r w:rsidRPr="00A719F7">
        <w:rPr>
          <w:rFonts w:eastAsia="Times New Roman"/>
        </w:rPr>
        <w:t>Solamente se considerará justificada la renuncia en los siguientes casos:</w:t>
      </w:r>
    </w:p>
    <w:p w:rsidR="00BE1C66" w:rsidRPr="00A719F7" w:rsidRDefault="00BE1C66" w:rsidP="00BE1C66">
      <w:pPr>
        <w:numPr>
          <w:ilvl w:val="0"/>
          <w:numId w:val="12"/>
        </w:numPr>
        <w:spacing w:line="327" w:lineRule="atLeast"/>
        <w:ind w:left="0" w:firstLine="567"/>
        <w:jc w:val="both"/>
        <w:textAlignment w:val="baseline"/>
        <w:rPr>
          <w:rFonts w:eastAsia="Times New Roman"/>
        </w:rPr>
      </w:pPr>
      <w:r w:rsidRPr="00A719F7">
        <w:rPr>
          <w:iCs/>
        </w:rPr>
        <w:t>Incapacidad laboral temporal así como</w:t>
      </w:r>
      <w:r w:rsidRPr="00A719F7">
        <w:rPr>
          <w:i/>
          <w:iCs/>
        </w:rPr>
        <w:t xml:space="preserve"> </w:t>
      </w:r>
      <w:r w:rsidRPr="00A719F7">
        <w:rPr>
          <w:iCs/>
        </w:rPr>
        <w:t>e</w:t>
      </w:r>
      <w:r w:rsidRPr="00A719F7">
        <w:rPr>
          <w:rFonts w:eastAsia="Times New Roman"/>
        </w:rPr>
        <w:t>nfermedad grave que impida la asistencia al trabajo, en ambos caso siempre que se acredite debidamente.</w:t>
      </w:r>
    </w:p>
    <w:p w:rsidR="00BE1C66" w:rsidRPr="00A719F7" w:rsidRDefault="00BE1C66" w:rsidP="00BE1C66">
      <w:pPr>
        <w:numPr>
          <w:ilvl w:val="0"/>
          <w:numId w:val="12"/>
        </w:numPr>
        <w:ind w:hanging="153"/>
        <w:jc w:val="both"/>
        <w:rPr>
          <w:iCs/>
        </w:rPr>
      </w:pPr>
      <w:r w:rsidRPr="00A719F7">
        <w:rPr>
          <w:iCs/>
        </w:rPr>
        <w:t>Permiso por matrimonio o formalización legal de unión de hecho.</w:t>
      </w:r>
    </w:p>
    <w:p w:rsidR="00BE1C66" w:rsidRPr="00A719F7" w:rsidRDefault="00BE1C66" w:rsidP="00BE1C66">
      <w:pPr>
        <w:numPr>
          <w:ilvl w:val="0"/>
          <w:numId w:val="12"/>
        </w:numPr>
        <w:spacing w:line="327" w:lineRule="atLeast"/>
        <w:ind w:left="0" w:firstLine="567"/>
        <w:jc w:val="both"/>
        <w:textAlignment w:val="baseline"/>
        <w:rPr>
          <w:rFonts w:eastAsia="Times New Roman"/>
        </w:rPr>
      </w:pPr>
      <w:r w:rsidRPr="00A719F7">
        <w:rPr>
          <w:iCs/>
        </w:rPr>
        <w:t>Parto, descanso por maternidad/paternidad, adopción o acogimiento.</w:t>
      </w:r>
    </w:p>
    <w:p w:rsidR="00BE1C66" w:rsidRPr="00A719F7" w:rsidRDefault="00BE1C66" w:rsidP="00BE1C66">
      <w:pPr>
        <w:numPr>
          <w:ilvl w:val="0"/>
          <w:numId w:val="12"/>
        </w:numPr>
        <w:ind w:hanging="153"/>
        <w:jc w:val="both"/>
        <w:rPr>
          <w:iCs/>
        </w:rPr>
      </w:pPr>
      <w:r w:rsidRPr="00A719F7">
        <w:rPr>
          <w:iCs/>
        </w:rPr>
        <w:t>Permiso por matrimonio o formalización legal de unión de hecho.</w:t>
      </w:r>
    </w:p>
    <w:p w:rsidR="00BE1C66" w:rsidRPr="00A719F7" w:rsidRDefault="00BE1C66" w:rsidP="00BE1C66">
      <w:pPr>
        <w:numPr>
          <w:ilvl w:val="0"/>
          <w:numId w:val="12"/>
        </w:numPr>
        <w:ind w:hanging="153"/>
        <w:jc w:val="both"/>
        <w:rPr>
          <w:b/>
          <w:bCs/>
          <w:iCs/>
        </w:rPr>
      </w:pPr>
      <w:r w:rsidRPr="00A719F7">
        <w:rPr>
          <w:iCs/>
        </w:rPr>
        <w:t>Fallecimiento, accidente y hospitalización de un familiar de primer grado por consanguinidad o afinidad.</w:t>
      </w:r>
    </w:p>
    <w:p w:rsidR="00BE1C66" w:rsidRPr="00A719F7" w:rsidRDefault="00BE1C66" w:rsidP="00BE1C66">
      <w:pPr>
        <w:numPr>
          <w:ilvl w:val="0"/>
          <w:numId w:val="12"/>
        </w:numPr>
        <w:ind w:hanging="153"/>
        <w:jc w:val="both"/>
        <w:rPr>
          <w:b/>
          <w:bCs/>
          <w:iCs/>
        </w:rPr>
      </w:pPr>
      <w:r w:rsidRPr="00A719F7">
        <w:rPr>
          <w:iCs/>
        </w:rPr>
        <w:t>Estudios académicos de carácter oficial.</w:t>
      </w:r>
    </w:p>
    <w:p w:rsidR="00BE1C66" w:rsidRPr="00A719F7" w:rsidRDefault="00BE1C66" w:rsidP="00BE1C66">
      <w:pPr>
        <w:numPr>
          <w:ilvl w:val="0"/>
          <w:numId w:val="12"/>
        </w:numPr>
        <w:ind w:hanging="153"/>
        <w:jc w:val="both"/>
        <w:rPr>
          <w:b/>
          <w:bCs/>
          <w:iCs/>
        </w:rPr>
      </w:pPr>
      <w:r w:rsidRPr="00A719F7">
        <w:rPr>
          <w:iCs/>
        </w:rPr>
        <w:t>Contratación temporal vigente.</w:t>
      </w:r>
    </w:p>
    <w:p w:rsidR="00BE1C66" w:rsidRPr="00A719F7" w:rsidRDefault="00BE1C66" w:rsidP="00BE1C66">
      <w:pPr>
        <w:numPr>
          <w:ilvl w:val="0"/>
          <w:numId w:val="12"/>
        </w:numPr>
        <w:spacing w:before="87" w:after="164"/>
        <w:ind w:hanging="153"/>
        <w:contextualSpacing/>
        <w:jc w:val="both"/>
        <w:textAlignment w:val="baseline"/>
        <w:rPr>
          <w:rFonts w:eastAsia="Times New Roman"/>
        </w:rPr>
      </w:pPr>
      <w:r w:rsidRPr="00A719F7">
        <w:rPr>
          <w:rFonts w:eastAsia="Times New Roman"/>
        </w:rPr>
        <w:t>Ejercicio de cargo público representativo que imposibilite la asistencia al trabajo.</w:t>
      </w:r>
    </w:p>
    <w:p w:rsidR="00BE1C66" w:rsidRPr="00A719F7" w:rsidRDefault="00BE1C66" w:rsidP="00BE1C66">
      <w:pPr>
        <w:ind w:left="720"/>
        <w:jc w:val="both"/>
        <w:rPr>
          <w:b/>
          <w:bCs/>
          <w:iCs/>
        </w:rPr>
      </w:pPr>
    </w:p>
    <w:p w:rsidR="00C4649B" w:rsidRDefault="00C4649B" w:rsidP="00BE1C66">
      <w:pPr>
        <w:spacing w:before="87" w:after="164"/>
        <w:ind w:firstLine="567"/>
        <w:jc w:val="both"/>
        <w:textAlignment w:val="baseline"/>
        <w:rPr>
          <w:rFonts w:eastAsia="Times New Roman"/>
        </w:rPr>
      </w:pPr>
    </w:p>
    <w:p w:rsidR="00BE1C66" w:rsidRPr="00A719F7" w:rsidRDefault="00BE1C66" w:rsidP="00BE1C66">
      <w:pPr>
        <w:spacing w:before="87" w:after="164"/>
        <w:ind w:firstLine="567"/>
        <w:jc w:val="both"/>
        <w:textAlignment w:val="baseline"/>
        <w:rPr>
          <w:rFonts w:eastAsia="Times New Roman"/>
        </w:rPr>
      </w:pPr>
      <w:r w:rsidRPr="00A719F7">
        <w:rPr>
          <w:rFonts w:eastAsia="Times New Roman"/>
        </w:rPr>
        <w:t>Una vez finalizada la causa que da lugar a las situaciones relacionadas en el apartado anterior, se deberá comunicar en el plazo máximo de tres días hábiles al Ayuntamiento, que hasta esa notificación mantendrá al</w:t>
      </w:r>
      <w:r>
        <w:rPr>
          <w:rFonts w:eastAsia="Times New Roman"/>
        </w:rPr>
        <w:t>/ a la candidata/a</w:t>
      </w:r>
      <w:r w:rsidRPr="00A719F7">
        <w:rPr>
          <w:rFonts w:eastAsia="Times New Roman"/>
        </w:rPr>
        <w:t xml:space="preserve"> en la situación de baja temporal en la Bolsa de Trabajo. A partir del día siguiente a aquel en que sea comunicada de forma fehaciente la finalización de la causa de baja temporal de la Bolsa de Trabajo, el Ayuntamiento le dará de alta en la misma. Por el contrario, si el</w:t>
      </w:r>
      <w:r>
        <w:rPr>
          <w:rFonts w:eastAsia="Times New Roman"/>
        </w:rPr>
        <w:t>/la candidata/a</w:t>
      </w:r>
      <w:r w:rsidRPr="00A719F7">
        <w:rPr>
          <w:rFonts w:eastAsia="Times New Roman"/>
        </w:rPr>
        <w:t xml:space="preserve"> no realiza dicha notificación en el plazo indicado, resultará definitivamente excluido de la Bolsa.</w:t>
      </w:r>
    </w:p>
    <w:p w:rsidR="00C4649B" w:rsidRDefault="00C4649B" w:rsidP="00BE1C66">
      <w:pPr>
        <w:spacing w:before="87" w:after="164"/>
        <w:ind w:firstLine="567"/>
        <w:jc w:val="both"/>
        <w:textAlignment w:val="baseline"/>
        <w:rPr>
          <w:rFonts w:eastAsia="Times New Roman"/>
        </w:rPr>
      </w:pPr>
    </w:p>
    <w:p w:rsidR="00BE1C66" w:rsidRPr="00A719F7" w:rsidRDefault="00BE1C66" w:rsidP="00BE1C66">
      <w:pPr>
        <w:spacing w:before="87" w:after="164"/>
        <w:ind w:firstLine="567"/>
        <w:jc w:val="both"/>
        <w:textAlignment w:val="baseline"/>
        <w:rPr>
          <w:rFonts w:eastAsia="Times New Roman"/>
        </w:rPr>
      </w:pPr>
      <w:r w:rsidRPr="00A719F7">
        <w:rPr>
          <w:rFonts w:eastAsia="Times New Roman"/>
        </w:rPr>
        <w:t>Una vez formalizado el nombramiento o contratación del puesto de trabajo, el</w:t>
      </w:r>
      <w:r>
        <w:rPr>
          <w:rFonts w:eastAsia="Times New Roman"/>
        </w:rPr>
        <w:t>/la</w:t>
      </w:r>
      <w:r w:rsidRPr="00A719F7">
        <w:rPr>
          <w:rFonts w:eastAsia="Times New Roman"/>
        </w:rPr>
        <w:t xml:space="preserve"> aspirante propuesto no podrá renunciar al mismo, salvo cuando concurra alguna causa debidamente justificada apreciada libremente por el Ayuntamiento. Dicha renuncia, en el caso de producirse, supondría la exclusión definitiva de la Bolsa de Trabajo.</w:t>
      </w:r>
    </w:p>
    <w:p w:rsidR="00BE1C66" w:rsidRDefault="00BE1C66" w:rsidP="00BE1C66">
      <w:pPr>
        <w:ind w:firstLine="567"/>
        <w:jc w:val="both"/>
      </w:pPr>
    </w:p>
    <w:p w:rsidR="00BE1C66" w:rsidRPr="00A719F7" w:rsidRDefault="00BE1C66" w:rsidP="00BE1C66">
      <w:pPr>
        <w:ind w:firstLine="567"/>
        <w:jc w:val="both"/>
      </w:pPr>
    </w:p>
    <w:p w:rsidR="00C4649B" w:rsidRDefault="00C4649B" w:rsidP="00BE1C66">
      <w:pPr>
        <w:ind w:firstLine="567"/>
        <w:jc w:val="both"/>
        <w:rPr>
          <w:b/>
        </w:rPr>
      </w:pPr>
    </w:p>
    <w:p w:rsidR="00C4649B" w:rsidRDefault="00C4649B" w:rsidP="00BE1C66">
      <w:pPr>
        <w:ind w:firstLine="567"/>
        <w:jc w:val="both"/>
        <w:rPr>
          <w:b/>
        </w:rPr>
      </w:pPr>
    </w:p>
    <w:p w:rsidR="00BE1C66" w:rsidRPr="00A719F7" w:rsidRDefault="00BE1C66" w:rsidP="00BE1C66">
      <w:pPr>
        <w:ind w:firstLine="567"/>
        <w:jc w:val="both"/>
      </w:pPr>
      <w:r w:rsidRPr="00A719F7">
        <w:rPr>
          <w:b/>
        </w:rPr>
        <w:t xml:space="preserve">12.3.- PRESENTACIÓN DE DOCUMENTOS. </w:t>
      </w:r>
    </w:p>
    <w:p w:rsidR="00C4649B" w:rsidRDefault="00C4649B" w:rsidP="00BE1C66">
      <w:pPr>
        <w:spacing w:before="87" w:after="164"/>
        <w:ind w:firstLine="567"/>
        <w:jc w:val="both"/>
        <w:textAlignment w:val="baseline"/>
        <w:rPr>
          <w:rFonts w:eastAsia="Times New Roman"/>
        </w:rPr>
      </w:pPr>
    </w:p>
    <w:p w:rsidR="00BE1C66" w:rsidRPr="00844139" w:rsidRDefault="00BE1C66" w:rsidP="00BE1C66">
      <w:pPr>
        <w:spacing w:before="87" w:after="164"/>
        <w:ind w:firstLine="567"/>
        <w:jc w:val="both"/>
        <w:textAlignment w:val="baseline"/>
        <w:rPr>
          <w:rFonts w:eastAsia="Times New Roman"/>
        </w:rPr>
      </w:pPr>
      <w:r w:rsidRPr="00A719F7">
        <w:rPr>
          <w:rFonts w:eastAsia="Times New Roman"/>
        </w:rPr>
        <w:t xml:space="preserve">En el momento de ser llamado para formalizar el </w:t>
      </w:r>
      <w:r w:rsidRPr="00844139">
        <w:rPr>
          <w:rFonts w:eastAsia="Times New Roman"/>
        </w:rPr>
        <w:t>correspondiente nombramiento o contratación, el/la aspirante presentará la documentación a que se hace referencia en las bases TERCERA y CUARTA de esta convocatoria.</w:t>
      </w:r>
    </w:p>
    <w:p w:rsidR="00C4649B" w:rsidRDefault="00C4649B" w:rsidP="00BE1C66">
      <w:pPr>
        <w:spacing w:before="87" w:after="164"/>
        <w:ind w:firstLine="567"/>
        <w:jc w:val="both"/>
        <w:textAlignment w:val="baseline"/>
        <w:rPr>
          <w:rFonts w:eastAsia="Times New Roman"/>
        </w:rPr>
      </w:pPr>
    </w:p>
    <w:p w:rsidR="00BE1C66" w:rsidRPr="00844139" w:rsidRDefault="00BE1C66" w:rsidP="00BE1C66">
      <w:pPr>
        <w:spacing w:before="87" w:after="164"/>
        <w:ind w:firstLine="567"/>
        <w:jc w:val="both"/>
        <w:textAlignment w:val="baseline"/>
        <w:rPr>
          <w:rFonts w:eastAsia="Times New Roman"/>
        </w:rPr>
      </w:pPr>
      <w:r w:rsidRPr="00844139">
        <w:rPr>
          <w:rFonts w:eastAsia="Times New Roman"/>
        </w:rPr>
        <w:t>En el supuesto de personas con discapacidad, una vez producido el llamamiento, y con carácter previo al nombramiento o contratación, el/la aspirante deberá aportar Certificado emitido por los órganos competentes del Ministerio o Consejería competente acreditando la compatibilidad de su discapacidad con el desempeño de las funciones propias del puesto de trabajo.</w:t>
      </w:r>
    </w:p>
    <w:p w:rsidR="00C4649B" w:rsidRDefault="00C4649B" w:rsidP="00BE1C66">
      <w:pPr>
        <w:widowControl w:val="0"/>
        <w:ind w:firstLine="708"/>
        <w:jc w:val="both"/>
      </w:pPr>
    </w:p>
    <w:p w:rsidR="00BE1C66" w:rsidRPr="00A719F7" w:rsidRDefault="00BE1C66" w:rsidP="00BE1C66">
      <w:pPr>
        <w:widowControl w:val="0"/>
        <w:ind w:firstLine="708"/>
        <w:jc w:val="both"/>
      </w:pPr>
      <w:r w:rsidRPr="00844139">
        <w:t>Si el/la aspirante propuesto/a no presentase la documentación o de la misma se dedujese que carece de alguno de los requisitos, no podrá ser nombrado/a o contratado/a, quedando anuladas todas las actuaciones, sin perjuicio de la responsabilidad en qu</w:t>
      </w:r>
      <w:r w:rsidRPr="00A719F7">
        <w:t>e haya podido incurrir por falsedad en su solicitud de participación, quedando excluido de la Bolsa de trabajo.</w:t>
      </w:r>
    </w:p>
    <w:p w:rsidR="00BE1C66" w:rsidRDefault="00BE1C66" w:rsidP="00BE1C66">
      <w:pPr>
        <w:widowControl w:val="0"/>
        <w:jc w:val="both"/>
        <w:rPr>
          <w:b/>
          <w:sz w:val="28"/>
          <w:szCs w:val="28"/>
        </w:rPr>
      </w:pPr>
      <w:r w:rsidRPr="00A719F7">
        <w:tab/>
      </w:r>
    </w:p>
    <w:p w:rsidR="00BE1C66" w:rsidRDefault="00BE1C66" w:rsidP="00BE1C66">
      <w:pPr>
        <w:widowControl w:val="0"/>
        <w:jc w:val="center"/>
        <w:rPr>
          <w:b/>
          <w:sz w:val="28"/>
          <w:szCs w:val="28"/>
        </w:rPr>
      </w:pPr>
    </w:p>
    <w:p w:rsidR="00BE1C66" w:rsidRDefault="00BE1C66" w:rsidP="00BE1C66">
      <w:pPr>
        <w:widowControl w:val="0"/>
        <w:jc w:val="center"/>
        <w:rPr>
          <w:b/>
          <w:sz w:val="28"/>
          <w:szCs w:val="28"/>
        </w:rPr>
      </w:pPr>
    </w:p>
    <w:p w:rsidR="00BE1C66" w:rsidRDefault="00BE1C66" w:rsidP="00BE1C66">
      <w:pPr>
        <w:widowControl w:val="0"/>
        <w:jc w:val="center"/>
        <w:rPr>
          <w:b/>
          <w:sz w:val="28"/>
          <w:szCs w:val="28"/>
        </w:rPr>
      </w:pPr>
    </w:p>
    <w:p w:rsidR="00BE1C66" w:rsidRDefault="00BE1C66" w:rsidP="00BE1C66">
      <w:pPr>
        <w:widowControl w:val="0"/>
        <w:jc w:val="center"/>
        <w:rPr>
          <w:b/>
          <w:sz w:val="28"/>
          <w:szCs w:val="28"/>
        </w:rPr>
      </w:pPr>
    </w:p>
    <w:p w:rsidR="00BE1C66" w:rsidRDefault="00BE1C66" w:rsidP="00BE1C66">
      <w:pPr>
        <w:widowControl w:val="0"/>
        <w:jc w:val="center"/>
        <w:rPr>
          <w:b/>
          <w:sz w:val="28"/>
          <w:szCs w:val="28"/>
        </w:rPr>
      </w:pPr>
    </w:p>
    <w:p w:rsidR="00BE1C66" w:rsidRDefault="00BE1C66" w:rsidP="00BE1C66">
      <w:pPr>
        <w:widowControl w:val="0"/>
        <w:jc w:val="center"/>
        <w:rPr>
          <w:b/>
          <w:sz w:val="28"/>
          <w:szCs w:val="28"/>
        </w:rPr>
      </w:pPr>
    </w:p>
    <w:p w:rsidR="00C4649B" w:rsidRDefault="00C4649B" w:rsidP="00BE1C66">
      <w:pPr>
        <w:widowControl w:val="0"/>
        <w:jc w:val="center"/>
        <w:rPr>
          <w:b/>
          <w:sz w:val="28"/>
          <w:szCs w:val="28"/>
        </w:rPr>
      </w:pPr>
    </w:p>
    <w:p w:rsidR="00C4649B" w:rsidRDefault="00C4649B" w:rsidP="00BE1C66">
      <w:pPr>
        <w:widowControl w:val="0"/>
        <w:jc w:val="center"/>
        <w:rPr>
          <w:b/>
          <w:sz w:val="28"/>
          <w:szCs w:val="28"/>
        </w:rPr>
      </w:pPr>
    </w:p>
    <w:p w:rsidR="00C4649B" w:rsidRDefault="00C4649B" w:rsidP="00BE1C66">
      <w:pPr>
        <w:widowControl w:val="0"/>
        <w:jc w:val="center"/>
        <w:rPr>
          <w:b/>
          <w:sz w:val="28"/>
          <w:szCs w:val="28"/>
        </w:rPr>
      </w:pPr>
    </w:p>
    <w:p w:rsidR="00C4649B" w:rsidRDefault="00C4649B" w:rsidP="00BE1C66">
      <w:pPr>
        <w:widowControl w:val="0"/>
        <w:jc w:val="center"/>
        <w:rPr>
          <w:b/>
          <w:sz w:val="28"/>
          <w:szCs w:val="28"/>
        </w:rPr>
      </w:pPr>
    </w:p>
    <w:p w:rsidR="00C4649B" w:rsidRDefault="00C4649B" w:rsidP="00BE1C66">
      <w:pPr>
        <w:widowControl w:val="0"/>
        <w:jc w:val="center"/>
        <w:rPr>
          <w:b/>
          <w:sz w:val="28"/>
          <w:szCs w:val="28"/>
        </w:rPr>
      </w:pPr>
    </w:p>
    <w:p w:rsidR="00C4649B" w:rsidRDefault="00C4649B" w:rsidP="00BE1C66">
      <w:pPr>
        <w:widowControl w:val="0"/>
        <w:jc w:val="center"/>
        <w:rPr>
          <w:b/>
          <w:sz w:val="28"/>
          <w:szCs w:val="28"/>
        </w:rPr>
      </w:pPr>
    </w:p>
    <w:p w:rsidR="00C4649B" w:rsidRDefault="00C4649B" w:rsidP="00BE1C66">
      <w:pPr>
        <w:widowControl w:val="0"/>
        <w:jc w:val="center"/>
        <w:rPr>
          <w:b/>
          <w:sz w:val="28"/>
          <w:szCs w:val="28"/>
        </w:rPr>
      </w:pPr>
    </w:p>
    <w:p w:rsidR="00C4649B" w:rsidRDefault="00C4649B" w:rsidP="00BE1C66">
      <w:pPr>
        <w:widowControl w:val="0"/>
        <w:jc w:val="center"/>
        <w:rPr>
          <w:b/>
          <w:sz w:val="28"/>
          <w:szCs w:val="28"/>
        </w:rPr>
      </w:pPr>
    </w:p>
    <w:p w:rsidR="00C4649B" w:rsidRDefault="00C4649B" w:rsidP="00BE1C66">
      <w:pPr>
        <w:widowControl w:val="0"/>
        <w:jc w:val="center"/>
        <w:rPr>
          <w:b/>
          <w:sz w:val="28"/>
          <w:szCs w:val="28"/>
        </w:rPr>
      </w:pPr>
    </w:p>
    <w:p w:rsidR="00C4649B" w:rsidRDefault="00C4649B" w:rsidP="00BE1C66">
      <w:pPr>
        <w:widowControl w:val="0"/>
        <w:jc w:val="center"/>
        <w:rPr>
          <w:b/>
          <w:sz w:val="28"/>
          <w:szCs w:val="28"/>
        </w:rPr>
      </w:pPr>
    </w:p>
    <w:p w:rsidR="00C4649B" w:rsidRDefault="00C4649B" w:rsidP="00BE1C66">
      <w:pPr>
        <w:widowControl w:val="0"/>
        <w:jc w:val="center"/>
        <w:rPr>
          <w:b/>
          <w:sz w:val="28"/>
          <w:szCs w:val="28"/>
        </w:rPr>
      </w:pPr>
    </w:p>
    <w:p w:rsidR="00C4649B" w:rsidRDefault="00C4649B" w:rsidP="00BE1C66">
      <w:pPr>
        <w:widowControl w:val="0"/>
        <w:jc w:val="center"/>
        <w:rPr>
          <w:b/>
          <w:sz w:val="28"/>
          <w:szCs w:val="28"/>
        </w:rPr>
      </w:pPr>
    </w:p>
    <w:p w:rsidR="00C4649B" w:rsidRDefault="00C4649B" w:rsidP="00BE1C66">
      <w:pPr>
        <w:widowControl w:val="0"/>
        <w:jc w:val="center"/>
        <w:rPr>
          <w:b/>
          <w:sz w:val="28"/>
          <w:szCs w:val="28"/>
        </w:rPr>
      </w:pPr>
    </w:p>
    <w:p w:rsidR="00BE1C66" w:rsidRDefault="00BE1C66" w:rsidP="00BE1C66">
      <w:pPr>
        <w:widowControl w:val="0"/>
        <w:jc w:val="center"/>
        <w:rPr>
          <w:b/>
          <w:sz w:val="28"/>
          <w:szCs w:val="28"/>
        </w:rPr>
      </w:pPr>
    </w:p>
    <w:p w:rsidR="00BE1C66" w:rsidRDefault="00BE1C66" w:rsidP="00BE1C66">
      <w:pPr>
        <w:widowControl w:val="0"/>
        <w:jc w:val="center"/>
        <w:rPr>
          <w:b/>
          <w:sz w:val="28"/>
          <w:szCs w:val="28"/>
        </w:rPr>
      </w:pPr>
    </w:p>
    <w:p w:rsidR="00BE1C66" w:rsidRDefault="00BE1C66" w:rsidP="00BE1C66">
      <w:pPr>
        <w:widowControl w:val="0"/>
        <w:jc w:val="center"/>
        <w:rPr>
          <w:b/>
          <w:sz w:val="28"/>
          <w:szCs w:val="28"/>
        </w:rPr>
      </w:pPr>
    </w:p>
    <w:p w:rsidR="00BE1C66" w:rsidRPr="00666096" w:rsidRDefault="00BE1C66" w:rsidP="00BE1C66">
      <w:pPr>
        <w:widowControl w:val="0"/>
        <w:jc w:val="center"/>
        <w:rPr>
          <w:b/>
          <w:sz w:val="28"/>
          <w:szCs w:val="28"/>
        </w:rPr>
      </w:pPr>
      <w:r w:rsidRPr="00666096">
        <w:rPr>
          <w:b/>
          <w:sz w:val="28"/>
          <w:szCs w:val="28"/>
        </w:rPr>
        <w:t>ANEXO I</w:t>
      </w:r>
    </w:p>
    <w:p w:rsidR="00BE1C66" w:rsidRDefault="00BE1C66" w:rsidP="00BE1C66">
      <w:pPr>
        <w:widowControl w:val="0"/>
        <w:jc w:val="center"/>
        <w:rPr>
          <w:b/>
          <w:sz w:val="28"/>
          <w:szCs w:val="28"/>
        </w:rPr>
      </w:pPr>
      <w:r w:rsidRPr="00666096">
        <w:rPr>
          <w:b/>
          <w:sz w:val="28"/>
          <w:szCs w:val="28"/>
        </w:rPr>
        <w:t xml:space="preserve">SOLICITUD DE PARTICIPACIÓN </w:t>
      </w:r>
    </w:p>
    <w:p w:rsidR="00FA6E81" w:rsidRPr="00666096" w:rsidRDefault="00FA6E81" w:rsidP="00BE1C66">
      <w:pPr>
        <w:widowControl w:val="0"/>
        <w:jc w:val="center"/>
        <w:rPr>
          <w:b/>
          <w:sz w:val="28"/>
          <w:szCs w:val="28"/>
        </w:rPr>
      </w:pPr>
    </w:p>
    <w:p w:rsidR="00BE1C66" w:rsidRPr="00666096" w:rsidRDefault="00BE1C66" w:rsidP="00BE1C66">
      <w:pPr>
        <w:jc w:val="both"/>
        <w:rPr>
          <w:b/>
          <w:bCs/>
          <w:color w:val="FF0000"/>
          <w:sz w:val="20"/>
          <w:szCs w:val="20"/>
        </w:rPr>
      </w:pPr>
    </w:p>
    <w:p w:rsidR="00BE1C66" w:rsidRDefault="00BE1C66" w:rsidP="00BE1C66">
      <w:pPr>
        <w:jc w:val="both"/>
        <w:rPr>
          <w:b/>
          <w:bCs/>
          <w:spacing w:val="-2"/>
          <w:sz w:val="20"/>
          <w:szCs w:val="20"/>
          <w:lang w:val="es-ES_tradnl"/>
        </w:rPr>
      </w:pPr>
      <w:r w:rsidRPr="00666096">
        <w:rPr>
          <w:b/>
          <w:bCs/>
          <w:sz w:val="20"/>
          <w:szCs w:val="20"/>
        </w:rPr>
        <w:t xml:space="preserve">PROCESO SELECTIVO PARA LA PROVISIÓN EN PROPIEDAD </w:t>
      </w:r>
      <w:r w:rsidRPr="00666096">
        <w:rPr>
          <w:b/>
          <w:sz w:val="20"/>
          <w:szCs w:val="20"/>
        </w:rPr>
        <w:t xml:space="preserve">DE UNA </w:t>
      </w:r>
      <w:r w:rsidRPr="00666096">
        <w:rPr>
          <w:b/>
          <w:bCs/>
          <w:spacing w:val="-2"/>
          <w:sz w:val="20"/>
          <w:szCs w:val="20"/>
          <w:lang w:val="es-ES_tradnl"/>
        </w:rPr>
        <w:t>PLAZA DE</w:t>
      </w:r>
      <w:r>
        <w:rPr>
          <w:b/>
          <w:bCs/>
          <w:spacing w:val="-2"/>
          <w:sz w:val="20"/>
          <w:szCs w:val="20"/>
          <w:lang w:val="es-ES_tradnl"/>
        </w:rPr>
        <w:t>:</w:t>
      </w:r>
    </w:p>
    <w:tbl>
      <w:tblPr>
        <w:tblStyle w:val="Tablaconcuadrcula"/>
        <w:tblW w:w="0" w:type="auto"/>
        <w:tblLook w:val="04A0" w:firstRow="1" w:lastRow="0" w:firstColumn="1" w:lastColumn="0" w:noHBand="0" w:noVBand="1"/>
      </w:tblPr>
      <w:tblGrid>
        <w:gridCol w:w="6487"/>
        <w:gridCol w:w="2157"/>
      </w:tblGrid>
      <w:tr w:rsidR="00BE1C66" w:rsidTr="00BE1C66">
        <w:tc>
          <w:tcPr>
            <w:tcW w:w="6487" w:type="dxa"/>
            <w:vAlign w:val="center"/>
          </w:tcPr>
          <w:p w:rsidR="00BE1C66" w:rsidRDefault="00BE1C66" w:rsidP="00BE1C66">
            <w:pPr>
              <w:jc w:val="center"/>
              <w:rPr>
                <w:b/>
                <w:bCs/>
                <w:spacing w:val="-2"/>
                <w:sz w:val="20"/>
                <w:szCs w:val="20"/>
                <w:lang w:val="es-ES_tradnl"/>
              </w:rPr>
            </w:pPr>
          </w:p>
          <w:p w:rsidR="00BE1C66" w:rsidRDefault="00BE1C66" w:rsidP="00BE1C66">
            <w:pPr>
              <w:jc w:val="center"/>
              <w:rPr>
                <w:b/>
                <w:bCs/>
                <w:spacing w:val="-2"/>
                <w:sz w:val="20"/>
                <w:szCs w:val="20"/>
                <w:lang w:val="es-ES_tradnl"/>
              </w:rPr>
            </w:pPr>
            <w:r>
              <w:rPr>
                <w:b/>
                <w:bCs/>
                <w:spacing w:val="-2"/>
                <w:sz w:val="20"/>
                <w:szCs w:val="20"/>
                <w:lang w:val="es-ES_tradnl"/>
              </w:rPr>
              <w:t xml:space="preserve">DENOMINACIÓN </w:t>
            </w:r>
          </w:p>
        </w:tc>
        <w:tc>
          <w:tcPr>
            <w:tcW w:w="2157" w:type="dxa"/>
          </w:tcPr>
          <w:p w:rsidR="00BE1C66" w:rsidRDefault="00BE1C66" w:rsidP="00BE1C66">
            <w:pPr>
              <w:jc w:val="both"/>
              <w:rPr>
                <w:b/>
                <w:bCs/>
                <w:spacing w:val="-2"/>
                <w:sz w:val="20"/>
                <w:szCs w:val="20"/>
                <w:lang w:val="es-ES_tradnl"/>
              </w:rPr>
            </w:pPr>
            <w:r>
              <w:rPr>
                <w:b/>
                <w:bCs/>
                <w:spacing w:val="-2"/>
                <w:sz w:val="20"/>
                <w:szCs w:val="20"/>
                <w:lang w:val="es-ES_tradnl"/>
              </w:rPr>
              <w:t>Código identificación vacante</w:t>
            </w:r>
          </w:p>
          <w:p w:rsidR="00BE1C66" w:rsidRDefault="00BE1C66" w:rsidP="00BE1C66">
            <w:pPr>
              <w:jc w:val="both"/>
              <w:rPr>
                <w:b/>
                <w:bCs/>
                <w:spacing w:val="-2"/>
                <w:sz w:val="20"/>
                <w:szCs w:val="20"/>
                <w:lang w:val="es-ES_tradnl"/>
              </w:rPr>
            </w:pPr>
            <w:r>
              <w:rPr>
                <w:b/>
                <w:bCs/>
                <w:spacing w:val="-2"/>
                <w:sz w:val="20"/>
                <w:szCs w:val="20"/>
                <w:lang w:val="es-ES_tradnl"/>
              </w:rPr>
              <w:t>(Base 1ª)</w:t>
            </w:r>
          </w:p>
        </w:tc>
      </w:tr>
      <w:tr w:rsidR="00BE1C66" w:rsidTr="00BE1C66">
        <w:tc>
          <w:tcPr>
            <w:tcW w:w="6487" w:type="dxa"/>
          </w:tcPr>
          <w:p w:rsidR="00BE1C66" w:rsidRDefault="00BE1C66" w:rsidP="00BE1C66">
            <w:pPr>
              <w:jc w:val="both"/>
              <w:rPr>
                <w:b/>
                <w:bCs/>
                <w:spacing w:val="-2"/>
                <w:sz w:val="20"/>
                <w:szCs w:val="20"/>
                <w:lang w:val="es-ES_tradnl"/>
              </w:rPr>
            </w:pPr>
          </w:p>
          <w:p w:rsidR="00BE1C66" w:rsidRDefault="00BE1C66" w:rsidP="00BE1C66">
            <w:pPr>
              <w:jc w:val="both"/>
              <w:rPr>
                <w:b/>
                <w:bCs/>
                <w:spacing w:val="-2"/>
                <w:sz w:val="20"/>
                <w:szCs w:val="20"/>
                <w:lang w:val="es-ES_tradnl"/>
              </w:rPr>
            </w:pPr>
          </w:p>
          <w:p w:rsidR="00BE1C66" w:rsidRDefault="00BE1C66" w:rsidP="00BE1C66">
            <w:pPr>
              <w:jc w:val="both"/>
              <w:rPr>
                <w:b/>
                <w:bCs/>
                <w:spacing w:val="-2"/>
                <w:sz w:val="20"/>
                <w:szCs w:val="20"/>
                <w:lang w:val="es-ES_tradnl"/>
              </w:rPr>
            </w:pPr>
          </w:p>
        </w:tc>
        <w:tc>
          <w:tcPr>
            <w:tcW w:w="2157" w:type="dxa"/>
          </w:tcPr>
          <w:p w:rsidR="00BE1C66" w:rsidRDefault="00BE1C66" w:rsidP="00BE1C66">
            <w:pPr>
              <w:jc w:val="both"/>
              <w:rPr>
                <w:b/>
                <w:bCs/>
                <w:spacing w:val="-2"/>
                <w:sz w:val="20"/>
                <w:szCs w:val="20"/>
                <w:lang w:val="es-ES_tradnl"/>
              </w:rPr>
            </w:pPr>
          </w:p>
        </w:tc>
      </w:tr>
    </w:tbl>
    <w:p w:rsidR="00BE1C66" w:rsidRDefault="00BE1C66" w:rsidP="00BE1C66">
      <w:pPr>
        <w:jc w:val="both"/>
        <w:rPr>
          <w:b/>
          <w:bCs/>
          <w:spacing w:val="-2"/>
          <w:sz w:val="20"/>
          <w:szCs w:val="20"/>
          <w:lang w:val="es-ES_tradnl"/>
        </w:rPr>
      </w:pPr>
    </w:p>
    <w:p w:rsidR="00BE1C66" w:rsidRPr="002D38D5" w:rsidRDefault="00BE1C66" w:rsidP="00BE1C66">
      <w:pPr>
        <w:jc w:val="both"/>
        <w:rPr>
          <w:b/>
          <w:i/>
        </w:rPr>
      </w:pPr>
      <w:r w:rsidRPr="00666096">
        <w:rPr>
          <w:b/>
          <w:bCs/>
          <w:spacing w:val="-2"/>
          <w:sz w:val="20"/>
          <w:szCs w:val="20"/>
          <w:lang w:val="es-ES_tradnl"/>
        </w:rPr>
        <w:t xml:space="preserve"> </w:t>
      </w:r>
      <w:r w:rsidRPr="002D38D5">
        <w:rPr>
          <w:b/>
          <w:bCs/>
          <w:spacing w:val="-2"/>
          <w:lang w:val="es-ES_tradnl"/>
        </w:rPr>
        <w:t>VACANTE EN LA PLANTILLA DE  PERSONAL LABORAL</w:t>
      </w:r>
      <w:r w:rsidRPr="002D38D5">
        <w:rPr>
          <w:b/>
          <w:spacing w:val="-2"/>
          <w:lang w:val="es-ES_tradnl"/>
        </w:rPr>
        <w:t>, AFECTA A PROCESO DE ESTABILIZACIÓN DE EMPLEO TEMPORAL (</w:t>
      </w:r>
      <w:r w:rsidRPr="002D38D5">
        <w:rPr>
          <w:color w:val="000000"/>
        </w:rPr>
        <w:t xml:space="preserve">Ley </w:t>
      </w:r>
      <w:r w:rsidRPr="002D38D5">
        <w:t>20/2021, de 28 de diciembre, de medidas urgentes para la reducción de la temporalidad en el empleo público, (BOE núm. 312 de 29 de diciembre de 2021),</w:t>
      </w:r>
      <w:r w:rsidRPr="002D38D5">
        <w:rPr>
          <w:b/>
          <w:bCs/>
        </w:rPr>
        <w:t xml:space="preserve"> POR EL PROCEDIMIENTO DE</w:t>
      </w:r>
      <w:r>
        <w:rPr>
          <w:b/>
          <w:bCs/>
        </w:rPr>
        <w:t xml:space="preserve"> </w:t>
      </w:r>
      <w:r w:rsidRPr="002D38D5">
        <w:rPr>
          <w:b/>
        </w:rPr>
        <w:t xml:space="preserve">CONCURSO DE MÉRITOS LIBRE </w:t>
      </w:r>
      <w:r w:rsidRPr="002D38D5">
        <w:rPr>
          <w:b/>
          <w:i/>
        </w:rPr>
        <w:t>(Plazas ocupadas con carácter temporal de forma ininterrumpida con anterioridad a 1 de enero de 2016)</w:t>
      </w:r>
      <w:r>
        <w:rPr>
          <w:b/>
          <w:i/>
        </w:rPr>
        <w:t>.</w:t>
      </w:r>
    </w:p>
    <w:p w:rsidR="00BE1C66" w:rsidRDefault="00BE1C66" w:rsidP="00BE1C66">
      <w:pPr>
        <w:jc w:val="center"/>
        <w:rPr>
          <w:b/>
          <w:sz w:val="20"/>
          <w:szCs w:val="20"/>
        </w:rPr>
      </w:pPr>
      <w:r w:rsidRPr="00666096">
        <w:rPr>
          <w:b/>
          <w:sz w:val="20"/>
          <w:szCs w:val="20"/>
        </w:rPr>
        <w:t>DATOS PERSONALES DEL SOLICITANTE</w:t>
      </w:r>
    </w:p>
    <w:p w:rsidR="00BE1C66" w:rsidRDefault="00BE1C66" w:rsidP="00BE1C66">
      <w:pPr>
        <w:jc w:val="center"/>
        <w:rPr>
          <w:b/>
          <w:sz w:val="20"/>
          <w:szCs w:val="20"/>
        </w:rPr>
      </w:pPr>
    </w:p>
    <w:p w:rsidR="00BE1C66" w:rsidRPr="00666096" w:rsidRDefault="00BE1C66" w:rsidP="00BE1C66">
      <w:pPr>
        <w:jc w:val="center"/>
        <w:rPr>
          <w:b/>
          <w:sz w:val="20"/>
          <w:szCs w:val="20"/>
        </w:rPr>
      </w:pPr>
    </w:p>
    <w:tbl>
      <w:tblPr>
        <w:tblW w:w="8509" w:type="dxa"/>
        <w:tblInd w:w="70" w:type="dxa"/>
        <w:tblCellMar>
          <w:left w:w="0" w:type="dxa"/>
          <w:right w:w="0" w:type="dxa"/>
        </w:tblCellMar>
        <w:tblLook w:val="04A0" w:firstRow="1" w:lastRow="0" w:firstColumn="1" w:lastColumn="0" w:noHBand="0" w:noVBand="1"/>
      </w:tblPr>
      <w:tblGrid>
        <w:gridCol w:w="7285"/>
        <w:gridCol w:w="1204"/>
        <w:gridCol w:w="20"/>
      </w:tblGrid>
      <w:tr w:rsidR="00BE1C66" w:rsidRPr="00666096" w:rsidTr="00BE1C66">
        <w:trPr>
          <w:trHeight w:val="249"/>
        </w:trPr>
        <w:tc>
          <w:tcPr>
            <w:tcW w:w="74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E1C66" w:rsidRDefault="00BE1C66" w:rsidP="00BE1C66">
            <w:pPr>
              <w:ind w:right="-25"/>
              <w:jc w:val="both"/>
              <w:rPr>
                <w:sz w:val="20"/>
                <w:szCs w:val="20"/>
              </w:rPr>
            </w:pPr>
            <w:r w:rsidRPr="00666096">
              <w:rPr>
                <w:sz w:val="20"/>
                <w:szCs w:val="20"/>
              </w:rPr>
              <w:t>NOMBRE Y APELLIDOS</w:t>
            </w:r>
          </w:p>
          <w:p w:rsidR="00FA6E81" w:rsidRPr="00666096" w:rsidRDefault="00FA6E81" w:rsidP="00BE1C66">
            <w:pPr>
              <w:ind w:right="-25"/>
              <w:jc w:val="both"/>
              <w:rPr>
                <w:sz w:val="20"/>
                <w:szCs w:val="20"/>
              </w:rPr>
            </w:pPr>
          </w:p>
        </w:tc>
        <w:tc>
          <w:tcPr>
            <w:tcW w:w="104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E1C66" w:rsidRPr="00666096" w:rsidRDefault="00BE1C66" w:rsidP="00BE1C66">
            <w:pPr>
              <w:ind w:right="-25"/>
              <w:jc w:val="both"/>
              <w:rPr>
                <w:sz w:val="20"/>
                <w:szCs w:val="20"/>
              </w:rPr>
            </w:pPr>
            <w:r w:rsidRPr="00666096">
              <w:rPr>
                <w:sz w:val="20"/>
                <w:szCs w:val="20"/>
              </w:rPr>
              <w:t>DNI/NIF</w:t>
            </w:r>
          </w:p>
        </w:tc>
        <w:tc>
          <w:tcPr>
            <w:tcW w:w="20" w:type="dxa"/>
            <w:vAlign w:val="center"/>
            <w:hideMark/>
          </w:tcPr>
          <w:p w:rsidR="00BE1C66" w:rsidRPr="00666096" w:rsidRDefault="00BE1C66" w:rsidP="00BE1C66">
            <w:pPr>
              <w:jc w:val="both"/>
              <w:rPr>
                <w:sz w:val="20"/>
                <w:szCs w:val="20"/>
              </w:rPr>
            </w:pPr>
          </w:p>
        </w:tc>
      </w:tr>
      <w:tr w:rsidR="00BE1C66" w:rsidRPr="00666096" w:rsidTr="00BE1C66">
        <w:trPr>
          <w:trHeight w:val="227"/>
        </w:trPr>
        <w:tc>
          <w:tcPr>
            <w:tcW w:w="744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A6E81" w:rsidRDefault="00BE1C66" w:rsidP="00BE1C66">
            <w:pPr>
              <w:ind w:right="-25"/>
              <w:jc w:val="both"/>
              <w:rPr>
                <w:sz w:val="20"/>
                <w:szCs w:val="20"/>
              </w:rPr>
            </w:pPr>
            <w:r w:rsidRPr="00666096">
              <w:rPr>
                <w:sz w:val="20"/>
                <w:szCs w:val="20"/>
              </w:rPr>
              <w:t>DOMICILIO                                     </w:t>
            </w:r>
          </w:p>
          <w:p w:rsidR="00BE1C66" w:rsidRPr="00666096" w:rsidRDefault="00BE1C66" w:rsidP="00BE1C66">
            <w:pPr>
              <w:ind w:right="-25"/>
              <w:jc w:val="both"/>
              <w:rPr>
                <w:sz w:val="20"/>
                <w:szCs w:val="20"/>
              </w:rPr>
            </w:pPr>
            <w:r w:rsidRPr="00666096">
              <w:rPr>
                <w:sz w:val="20"/>
                <w:szCs w:val="20"/>
              </w:rPr>
              <w:t>           Nº</w:t>
            </w:r>
          </w:p>
        </w:tc>
        <w:tc>
          <w:tcPr>
            <w:tcW w:w="1044" w:type="dxa"/>
            <w:tcBorders>
              <w:top w:val="nil"/>
              <w:left w:val="nil"/>
              <w:bottom w:val="single" w:sz="8" w:space="0" w:color="auto"/>
              <w:right w:val="single" w:sz="8" w:space="0" w:color="auto"/>
            </w:tcBorders>
            <w:tcMar>
              <w:top w:w="0" w:type="dxa"/>
              <w:left w:w="70" w:type="dxa"/>
              <w:bottom w:w="0" w:type="dxa"/>
              <w:right w:w="70" w:type="dxa"/>
            </w:tcMar>
            <w:hideMark/>
          </w:tcPr>
          <w:p w:rsidR="00BE1C66" w:rsidRPr="00666096" w:rsidRDefault="00BE1C66" w:rsidP="00BE1C66">
            <w:pPr>
              <w:ind w:right="-25"/>
              <w:jc w:val="both"/>
              <w:rPr>
                <w:sz w:val="20"/>
                <w:szCs w:val="20"/>
              </w:rPr>
            </w:pPr>
            <w:r w:rsidRPr="00666096">
              <w:rPr>
                <w:sz w:val="20"/>
                <w:szCs w:val="20"/>
              </w:rPr>
              <w:t>C.P.</w:t>
            </w:r>
          </w:p>
        </w:tc>
        <w:tc>
          <w:tcPr>
            <w:tcW w:w="20" w:type="dxa"/>
            <w:vAlign w:val="center"/>
            <w:hideMark/>
          </w:tcPr>
          <w:p w:rsidR="00BE1C66" w:rsidRPr="00666096" w:rsidRDefault="00BE1C66" w:rsidP="00BE1C66">
            <w:pPr>
              <w:jc w:val="both"/>
              <w:rPr>
                <w:sz w:val="20"/>
                <w:szCs w:val="20"/>
              </w:rPr>
            </w:pPr>
          </w:p>
        </w:tc>
      </w:tr>
      <w:tr w:rsidR="00BE1C66" w:rsidRPr="00666096" w:rsidTr="00BE1C66">
        <w:trPr>
          <w:trHeight w:val="544"/>
        </w:trPr>
        <w:tc>
          <w:tcPr>
            <w:tcW w:w="74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1C66" w:rsidRPr="00666096" w:rsidRDefault="00BE1C66" w:rsidP="00BE1C66">
            <w:pPr>
              <w:ind w:right="-25"/>
              <w:jc w:val="both"/>
              <w:rPr>
                <w:sz w:val="20"/>
                <w:szCs w:val="20"/>
              </w:rPr>
            </w:pPr>
            <w:r w:rsidRPr="00666096">
              <w:rPr>
                <w:sz w:val="20"/>
                <w:szCs w:val="20"/>
              </w:rPr>
              <w:t>MUNICIPIO                                                                                      </w:t>
            </w:r>
          </w:p>
        </w:tc>
        <w:tc>
          <w:tcPr>
            <w:tcW w:w="1044" w:type="dxa"/>
            <w:tcBorders>
              <w:top w:val="nil"/>
              <w:left w:val="nil"/>
              <w:bottom w:val="single" w:sz="8" w:space="0" w:color="auto"/>
              <w:right w:val="single" w:sz="8" w:space="0" w:color="auto"/>
            </w:tcBorders>
            <w:tcMar>
              <w:top w:w="0" w:type="dxa"/>
              <w:left w:w="70" w:type="dxa"/>
              <w:bottom w:w="0" w:type="dxa"/>
              <w:right w:w="70" w:type="dxa"/>
            </w:tcMar>
            <w:hideMark/>
          </w:tcPr>
          <w:p w:rsidR="00BE1C66" w:rsidRPr="00666096" w:rsidRDefault="00BE1C66" w:rsidP="00BE1C66">
            <w:pPr>
              <w:ind w:right="-25"/>
              <w:jc w:val="both"/>
              <w:rPr>
                <w:sz w:val="20"/>
                <w:szCs w:val="20"/>
              </w:rPr>
            </w:pPr>
            <w:r w:rsidRPr="00666096">
              <w:rPr>
                <w:sz w:val="20"/>
                <w:szCs w:val="20"/>
              </w:rPr>
              <w:t>PROVINCIA</w:t>
            </w:r>
          </w:p>
        </w:tc>
        <w:tc>
          <w:tcPr>
            <w:tcW w:w="20" w:type="dxa"/>
            <w:vAlign w:val="center"/>
            <w:hideMark/>
          </w:tcPr>
          <w:p w:rsidR="00BE1C66" w:rsidRPr="00666096" w:rsidRDefault="00BE1C66" w:rsidP="00BE1C66">
            <w:pPr>
              <w:jc w:val="both"/>
              <w:rPr>
                <w:sz w:val="20"/>
                <w:szCs w:val="20"/>
              </w:rPr>
            </w:pPr>
          </w:p>
        </w:tc>
      </w:tr>
      <w:tr w:rsidR="00BE1C66" w:rsidRPr="00666096" w:rsidTr="00BE1C66">
        <w:trPr>
          <w:cantSplit/>
          <w:trHeight w:val="229"/>
        </w:trPr>
        <w:tc>
          <w:tcPr>
            <w:tcW w:w="8489"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1C66" w:rsidRPr="00666096" w:rsidRDefault="00BE1C66" w:rsidP="00BE1C66">
            <w:pPr>
              <w:jc w:val="both"/>
              <w:rPr>
                <w:bCs/>
                <w:sz w:val="20"/>
                <w:szCs w:val="20"/>
              </w:rPr>
            </w:pPr>
            <w:r w:rsidRPr="00666096">
              <w:rPr>
                <w:sz w:val="20"/>
                <w:szCs w:val="20"/>
              </w:rPr>
              <w:t>TELÉFONO </w:t>
            </w:r>
            <w:r w:rsidRPr="00666096">
              <w:rPr>
                <w:bCs/>
                <w:sz w:val="20"/>
                <w:szCs w:val="20"/>
              </w:rPr>
              <w:t>SEÑALADO A EFECTOS DE LLAMAMIENTO, en su caso.</w:t>
            </w:r>
            <w:r w:rsidRPr="00666096">
              <w:rPr>
                <w:sz w:val="20"/>
                <w:szCs w:val="20"/>
              </w:rPr>
              <w:t>       </w:t>
            </w:r>
          </w:p>
        </w:tc>
        <w:tc>
          <w:tcPr>
            <w:tcW w:w="20" w:type="dxa"/>
            <w:vAlign w:val="center"/>
            <w:hideMark/>
          </w:tcPr>
          <w:p w:rsidR="00BE1C66" w:rsidRPr="00666096" w:rsidRDefault="00BE1C66" w:rsidP="00BE1C66">
            <w:pPr>
              <w:jc w:val="both"/>
              <w:rPr>
                <w:sz w:val="20"/>
                <w:szCs w:val="20"/>
              </w:rPr>
            </w:pPr>
          </w:p>
        </w:tc>
      </w:tr>
      <w:tr w:rsidR="00BE1C66" w:rsidRPr="00666096" w:rsidTr="00BE1C66">
        <w:trPr>
          <w:cantSplit/>
          <w:trHeight w:val="269"/>
        </w:trPr>
        <w:tc>
          <w:tcPr>
            <w:tcW w:w="0" w:type="auto"/>
            <w:gridSpan w:val="2"/>
            <w:vMerge/>
            <w:tcBorders>
              <w:top w:val="nil"/>
              <w:left w:val="single" w:sz="8" w:space="0" w:color="auto"/>
              <w:bottom w:val="single" w:sz="8" w:space="0" w:color="auto"/>
              <w:right w:val="single" w:sz="8" w:space="0" w:color="auto"/>
            </w:tcBorders>
            <w:vAlign w:val="center"/>
            <w:hideMark/>
          </w:tcPr>
          <w:p w:rsidR="00BE1C66" w:rsidRPr="00666096" w:rsidRDefault="00BE1C66" w:rsidP="00BE1C66">
            <w:pPr>
              <w:jc w:val="both"/>
              <w:rPr>
                <w:b/>
                <w:bCs/>
                <w:sz w:val="20"/>
                <w:szCs w:val="20"/>
              </w:rPr>
            </w:pPr>
          </w:p>
        </w:tc>
        <w:tc>
          <w:tcPr>
            <w:tcW w:w="20" w:type="dxa"/>
            <w:vAlign w:val="center"/>
            <w:hideMark/>
          </w:tcPr>
          <w:p w:rsidR="00BE1C66" w:rsidRPr="00666096" w:rsidRDefault="00BE1C66" w:rsidP="00BE1C66">
            <w:pPr>
              <w:jc w:val="both"/>
              <w:rPr>
                <w:sz w:val="20"/>
                <w:szCs w:val="20"/>
              </w:rPr>
            </w:pPr>
          </w:p>
        </w:tc>
      </w:tr>
      <w:tr w:rsidR="00BE1C66" w:rsidRPr="00666096" w:rsidTr="00BE1C66">
        <w:trPr>
          <w:cantSplit/>
          <w:trHeight w:val="269"/>
        </w:trPr>
        <w:tc>
          <w:tcPr>
            <w:tcW w:w="0" w:type="auto"/>
            <w:gridSpan w:val="2"/>
            <w:tcBorders>
              <w:top w:val="nil"/>
              <w:left w:val="single" w:sz="8" w:space="0" w:color="auto"/>
              <w:bottom w:val="single" w:sz="8" w:space="0" w:color="auto"/>
              <w:right w:val="single" w:sz="8" w:space="0" w:color="auto"/>
            </w:tcBorders>
            <w:vAlign w:val="center"/>
          </w:tcPr>
          <w:p w:rsidR="00BE1C66" w:rsidRPr="00666096" w:rsidRDefault="00BE1C66" w:rsidP="00BE1C66">
            <w:pPr>
              <w:jc w:val="both"/>
              <w:rPr>
                <w:bCs/>
                <w:sz w:val="20"/>
                <w:szCs w:val="20"/>
              </w:rPr>
            </w:pPr>
            <w:r w:rsidRPr="00666096">
              <w:rPr>
                <w:bCs/>
                <w:sz w:val="20"/>
                <w:szCs w:val="20"/>
              </w:rPr>
              <w:lastRenderedPageBreak/>
              <w:t>CORREO ELECTRÓNICO SEÑALADO A EFECTOS DE LLAMAMIENTO, en su caso.</w:t>
            </w:r>
          </w:p>
        </w:tc>
        <w:tc>
          <w:tcPr>
            <w:tcW w:w="20" w:type="dxa"/>
            <w:vAlign w:val="center"/>
          </w:tcPr>
          <w:p w:rsidR="00BE1C66" w:rsidRPr="00666096" w:rsidRDefault="00BE1C66" w:rsidP="00BE1C66">
            <w:pPr>
              <w:jc w:val="both"/>
              <w:rPr>
                <w:sz w:val="20"/>
                <w:szCs w:val="20"/>
              </w:rPr>
            </w:pPr>
          </w:p>
        </w:tc>
      </w:tr>
      <w:tr w:rsidR="00BE1C66" w:rsidRPr="00666096" w:rsidTr="00BE1C66">
        <w:trPr>
          <w:cantSplit/>
          <w:trHeight w:val="269"/>
        </w:trPr>
        <w:tc>
          <w:tcPr>
            <w:tcW w:w="0" w:type="auto"/>
            <w:gridSpan w:val="2"/>
            <w:tcBorders>
              <w:top w:val="nil"/>
              <w:left w:val="single" w:sz="8" w:space="0" w:color="auto"/>
              <w:bottom w:val="single" w:sz="8" w:space="0" w:color="auto"/>
              <w:right w:val="single" w:sz="8" w:space="0" w:color="auto"/>
            </w:tcBorders>
            <w:vAlign w:val="center"/>
          </w:tcPr>
          <w:p w:rsidR="00BE1C66" w:rsidRPr="00666096" w:rsidRDefault="00BE1C66" w:rsidP="00BE1C66">
            <w:pPr>
              <w:rPr>
                <w:sz w:val="20"/>
                <w:szCs w:val="20"/>
              </w:rPr>
            </w:pPr>
            <w:r w:rsidRPr="00666096">
              <w:rPr>
                <w:sz w:val="20"/>
                <w:szCs w:val="20"/>
              </w:rPr>
              <w:t>Sólo en caso de discapacidad:</w:t>
            </w:r>
          </w:p>
          <w:p w:rsidR="00BE1C66" w:rsidRPr="00666096" w:rsidRDefault="00BE1C66" w:rsidP="00BE1C66">
            <w:pPr>
              <w:rPr>
                <w:sz w:val="20"/>
                <w:szCs w:val="20"/>
              </w:rPr>
            </w:pPr>
            <w:r w:rsidRPr="00666096">
              <w:rPr>
                <w:sz w:val="20"/>
                <w:szCs w:val="20"/>
              </w:rPr>
              <w:t>GRADO DE DISCAPACIDAD</w:t>
            </w:r>
          </w:p>
          <w:p w:rsidR="00BE1C66" w:rsidRPr="00666096" w:rsidRDefault="00BE1C66" w:rsidP="00BE1C66">
            <w:pPr>
              <w:rPr>
                <w:sz w:val="20"/>
                <w:szCs w:val="20"/>
              </w:rPr>
            </w:pPr>
            <w:r w:rsidRPr="00666096">
              <w:rPr>
                <w:sz w:val="20"/>
                <w:szCs w:val="20"/>
              </w:rPr>
              <w:t>NECESIDAD DE ADAPTACIÓN DE MEDIOS Y TIEMPOS  Sí ___ No _____</w:t>
            </w:r>
          </w:p>
          <w:p w:rsidR="00BE1C66" w:rsidRPr="00666096" w:rsidRDefault="00BE1C66" w:rsidP="00BE1C66">
            <w:pPr>
              <w:rPr>
                <w:sz w:val="20"/>
                <w:szCs w:val="20"/>
              </w:rPr>
            </w:pPr>
            <w:r w:rsidRPr="00666096">
              <w:rPr>
                <w:sz w:val="20"/>
                <w:szCs w:val="20"/>
              </w:rPr>
              <w:t>Indicar adaptación de medios y tiempos:</w:t>
            </w:r>
          </w:p>
          <w:p w:rsidR="00BE1C66" w:rsidRPr="00666096" w:rsidRDefault="00BE1C66" w:rsidP="00BE1C66">
            <w:pPr>
              <w:rPr>
                <w:b/>
                <w:bCs/>
                <w:sz w:val="20"/>
                <w:szCs w:val="20"/>
              </w:rPr>
            </w:pPr>
          </w:p>
        </w:tc>
        <w:tc>
          <w:tcPr>
            <w:tcW w:w="20" w:type="dxa"/>
            <w:vAlign w:val="center"/>
          </w:tcPr>
          <w:p w:rsidR="00BE1C66" w:rsidRPr="00666096" w:rsidRDefault="00BE1C66" w:rsidP="00BE1C66">
            <w:pPr>
              <w:jc w:val="both"/>
              <w:rPr>
                <w:sz w:val="20"/>
                <w:szCs w:val="20"/>
              </w:rPr>
            </w:pPr>
          </w:p>
        </w:tc>
      </w:tr>
    </w:tbl>
    <w:p w:rsidR="00BE1C66" w:rsidRPr="00666096" w:rsidRDefault="00BE1C66" w:rsidP="00BE1C66">
      <w:pPr>
        <w:spacing w:before="240" w:after="60"/>
        <w:jc w:val="both"/>
        <w:rPr>
          <w:b/>
          <w:bCs/>
          <w:sz w:val="20"/>
          <w:szCs w:val="20"/>
        </w:rPr>
      </w:pPr>
      <w:r w:rsidRPr="00666096">
        <w:rPr>
          <w:b/>
          <w:bCs/>
          <w:sz w:val="20"/>
          <w:szCs w:val="20"/>
        </w:rPr>
        <w:t>EXPONE</w:t>
      </w:r>
    </w:p>
    <w:p w:rsidR="00BE1C66" w:rsidRDefault="00BE1C66" w:rsidP="00BE1C66">
      <w:pPr>
        <w:jc w:val="both"/>
        <w:rPr>
          <w:bCs/>
          <w:sz w:val="20"/>
          <w:szCs w:val="20"/>
        </w:rPr>
      </w:pPr>
      <w:r w:rsidRPr="00666096">
        <w:rPr>
          <w:b/>
          <w:bCs/>
          <w:sz w:val="20"/>
          <w:szCs w:val="20"/>
          <w:u w:val="single"/>
        </w:rPr>
        <w:t>PRIMERO</w:t>
      </w:r>
      <w:r w:rsidRPr="00666096">
        <w:rPr>
          <w:b/>
          <w:bCs/>
          <w:sz w:val="20"/>
          <w:szCs w:val="20"/>
        </w:rPr>
        <w:t>.-</w:t>
      </w:r>
      <w:r w:rsidRPr="00666096">
        <w:rPr>
          <w:bCs/>
          <w:sz w:val="20"/>
          <w:szCs w:val="20"/>
        </w:rPr>
        <w:t xml:space="preserve"> </w:t>
      </w:r>
      <w:r w:rsidRPr="00666096">
        <w:rPr>
          <w:sz w:val="20"/>
          <w:szCs w:val="20"/>
        </w:rPr>
        <w:t xml:space="preserve">QUE DECLARA CONOCER LAS BASES DEL PROCESO </w:t>
      </w:r>
      <w:r w:rsidRPr="00666096">
        <w:rPr>
          <w:bCs/>
          <w:sz w:val="20"/>
          <w:szCs w:val="20"/>
        </w:rPr>
        <w:t>SELECTIVO PARA LA PROVISIÓN EN PROPIEDAD DE UNA PLAZA DE</w:t>
      </w:r>
      <w:r>
        <w:rPr>
          <w:bCs/>
          <w:sz w:val="20"/>
          <w:szCs w:val="20"/>
        </w:rPr>
        <w:t xml:space="preserve"> </w:t>
      </w:r>
    </w:p>
    <w:tbl>
      <w:tblPr>
        <w:tblStyle w:val="Tablaconcuadrcula"/>
        <w:tblW w:w="0" w:type="auto"/>
        <w:tblLook w:val="04A0" w:firstRow="1" w:lastRow="0" w:firstColumn="1" w:lastColumn="0" w:noHBand="0" w:noVBand="1"/>
      </w:tblPr>
      <w:tblGrid>
        <w:gridCol w:w="6487"/>
        <w:gridCol w:w="2157"/>
      </w:tblGrid>
      <w:tr w:rsidR="00BE1C66" w:rsidTr="00BE1C66">
        <w:tc>
          <w:tcPr>
            <w:tcW w:w="6487" w:type="dxa"/>
            <w:vAlign w:val="center"/>
          </w:tcPr>
          <w:p w:rsidR="00BE1C66" w:rsidRDefault="00BE1C66" w:rsidP="00BE1C66">
            <w:pPr>
              <w:jc w:val="center"/>
              <w:rPr>
                <w:b/>
                <w:bCs/>
                <w:spacing w:val="-2"/>
                <w:sz w:val="20"/>
                <w:szCs w:val="20"/>
                <w:lang w:val="es-ES_tradnl"/>
              </w:rPr>
            </w:pPr>
          </w:p>
          <w:p w:rsidR="00BE1C66" w:rsidRDefault="00BE1C66" w:rsidP="00BE1C66">
            <w:pPr>
              <w:jc w:val="center"/>
              <w:rPr>
                <w:b/>
                <w:bCs/>
                <w:spacing w:val="-2"/>
                <w:sz w:val="20"/>
                <w:szCs w:val="20"/>
                <w:lang w:val="es-ES_tradnl"/>
              </w:rPr>
            </w:pPr>
            <w:r>
              <w:rPr>
                <w:b/>
                <w:bCs/>
                <w:spacing w:val="-2"/>
                <w:sz w:val="20"/>
                <w:szCs w:val="20"/>
                <w:lang w:val="es-ES_tradnl"/>
              </w:rPr>
              <w:t xml:space="preserve">DENOMINACIÓN </w:t>
            </w:r>
          </w:p>
        </w:tc>
        <w:tc>
          <w:tcPr>
            <w:tcW w:w="2157" w:type="dxa"/>
          </w:tcPr>
          <w:p w:rsidR="00BE1C66" w:rsidRDefault="00BE1C66" w:rsidP="00BE1C66">
            <w:pPr>
              <w:jc w:val="both"/>
              <w:rPr>
                <w:b/>
                <w:bCs/>
                <w:spacing w:val="-2"/>
                <w:sz w:val="20"/>
                <w:szCs w:val="20"/>
                <w:lang w:val="es-ES_tradnl"/>
              </w:rPr>
            </w:pPr>
            <w:r>
              <w:rPr>
                <w:b/>
                <w:bCs/>
                <w:spacing w:val="-2"/>
                <w:sz w:val="20"/>
                <w:szCs w:val="20"/>
                <w:lang w:val="es-ES_tradnl"/>
              </w:rPr>
              <w:t>Código identificación vacante</w:t>
            </w:r>
          </w:p>
          <w:p w:rsidR="00BE1C66" w:rsidRDefault="00BE1C66" w:rsidP="00BE1C66">
            <w:pPr>
              <w:jc w:val="both"/>
              <w:rPr>
                <w:b/>
                <w:bCs/>
                <w:spacing w:val="-2"/>
                <w:sz w:val="20"/>
                <w:szCs w:val="20"/>
                <w:lang w:val="es-ES_tradnl"/>
              </w:rPr>
            </w:pPr>
            <w:r>
              <w:rPr>
                <w:b/>
                <w:bCs/>
                <w:spacing w:val="-2"/>
                <w:sz w:val="20"/>
                <w:szCs w:val="20"/>
                <w:lang w:val="es-ES_tradnl"/>
              </w:rPr>
              <w:t>(Base 1ª)</w:t>
            </w:r>
          </w:p>
        </w:tc>
      </w:tr>
      <w:tr w:rsidR="00BE1C66" w:rsidTr="00BE1C66">
        <w:tc>
          <w:tcPr>
            <w:tcW w:w="6487" w:type="dxa"/>
          </w:tcPr>
          <w:p w:rsidR="00BE1C66" w:rsidRDefault="00BE1C66" w:rsidP="00BE1C66">
            <w:pPr>
              <w:jc w:val="both"/>
              <w:rPr>
                <w:b/>
                <w:bCs/>
                <w:spacing w:val="-2"/>
                <w:sz w:val="20"/>
                <w:szCs w:val="20"/>
                <w:lang w:val="es-ES_tradnl"/>
              </w:rPr>
            </w:pPr>
          </w:p>
          <w:p w:rsidR="00BE1C66" w:rsidRDefault="00BE1C66" w:rsidP="00BE1C66">
            <w:pPr>
              <w:jc w:val="both"/>
              <w:rPr>
                <w:b/>
                <w:bCs/>
                <w:spacing w:val="-2"/>
                <w:sz w:val="20"/>
                <w:szCs w:val="20"/>
                <w:lang w:val="es-ES_tradnl"/>
              </w:rPr>
            </w:pPr>
          </w:p>
          <w:p w:rsidR="00BE1C66" w:rsidRDefault="00BE1C66" w:rsidP="00BE1C66">
            <w:pPr>
              <w:jc w:val="both"/>
              <w:rPr>
                <w:b/>
                <w:bCs/>
                <w:spacing w:val="-2"/>
                <w:sz w:val="20"/>
                <w:szCs w:val="20"/>
                <w:lang w:val="es-ES_tradnl"/>
              </w:rPr>
            </w:pPr>
          </w:p>
        </w:tc>
        <w:tc>
          <w:tcPr>
            <w:tcW w:w="2157" w:type="dxa"/>
          </w:tcPr>
          <w:p w:rsidR="00BE1C66" w:rsidRDefault="00BE1C66" w:rsidP="00BE1C66">
            <w:pPr>
              <w:jc w:val="both"/>
              <w:rPr>
                <w:b/>
                <w:bCs/>
                <w:spacing w:val="-2"/>
                <w:sz w:val="20"/>
                <w:szCs w:val="20"/>
                <w:lang w:val="es-ES_tradnl"/>
              </w:rPr>
            </w:pPr>
          </w:p>
        </w:tc>
      </w:tr>
    </w:tbl>
    <w:p w:rsidR="00BE1C66" w:rsidRDefault="00BE1C66" w:rsidP="00BE1C66">
      <w:pPr>
        <w:jc w:val="both"/>
        <w:rPr>
          <w:bCs/>
          <w:sz w:val="20"/>
          <w:szCs w:val="20"/>
        </w:rPr>
      </w:pPr>
    </w:p>
    <w:p w:rsidR="00BE1C66" w:rsidRDefault="00BE1C66" w:rsidP="00BE1C66">
      <w:pPr>
        <w:jc w:val="both"/>
        <w:rPr>
          <w:bCs/>
          <w:sz w:val="20"/>
          <w:szCs w:val="20"/>
        </w:rPr>
      </w:pPr>
    </w:p>
    <w:p w:rsidR="00BE1C66" w:rsidRDefault="00BE1C66" w:rsidP="00BE1C66">
      <w:pPr>
        <w:jc w:val="both"/>
        <w:rPr>
          <w:bCs/>
          <w:sz w:val="20"/>
          <w:szCs w:val="20"/>
        </w:rPr>
      </w:pPr>
    </w:p>
    <w:p w:rsidR="00BE1C66" w:rsidRPr="00666096" w:rsidRDefault="00BE1C66" w:rsidP="00BE1C66">
      <w:pPr>
        <w:jc w:val="both"/>
        <w:rPr>
          <w:bCs/>
          <w:sz w:val="20"/>
          <w:szCs w:val="20"/>
        </w:rPr>
      </w:pPr>
      <w:r>
        <w:rPr>
          <w:bCs/>
          <w:sz w:val="20"/>
          <w:szCs w:val="20"/>
        </w:rPr>
        <w:t xml:space="preserve">VACANTE EN LA PLANTILLA DE PERSONAL LABORAL, </w:t>
      </w:r>
      <w:r w:rsidRPr="00666096">
        <w:rPr>
          <w:bCs/>
          <w:sz w:val="20"/>
          <w:szCs w:val="20"/>
        </w:rPr>
        <w:t>CONVOCADA POR EL EXCMO. AYUNTAMIENTO DE ÉCIJA</w:t>
      </w:r>
      <w:r>
        <w:rPr>
          <w:bCs/>
          <w:sz w:val="20"/>
          <w:szCs w:val="20"/>
        </w:rPr>
        <w:t xml:space="preserve"> </w:t>
      </w:r>
      <w:r>
        <w:rPr>
          <w:b/>
          <w:spacing w:val="-2"/>
          <w:sz w:val="20"/>
          <w:szCs w:val="20"/>
          <w:lang w:val="es-ES_tradnl"/>
        </w:rPr>
        <w:t>AFECTA A PROCESO DE ESTABILIZACIÓN DE EMPLEO TEMPORAL (</w:t>
      </w:r>
      <w:r w:rsidRPr="004567C7">
        <w:rPr>
          <w:color w:val="000000"/>
        </w:rPr>
        <w:t xml:space="preserve">Ley </w:t>
      </w:r>
      <w:r w:rsidRPr="004567C7">
        <w:t>20/2021, de 28 de diciembre, de medidas urgentes para la reducción de la temporalidad en el empleo público, (BOE núm. 312 de 29 de diciembre de 2021)</w:t>
      </w:r>
      <w:r w:rsidRPr="00666096">
        <w:rPr>
          <w:bCs/>
          <w:sz w:val="20"/>
          <w:szCs w:val="20"/>
        </w:rPr>
        <w:t>.</w:t>
      </w:r>
    </w:p>
    <w:p w:rsidR="00BE1C66" w:rsidRPr="00666096" w:rsidRDefault="00BE1C66" w:rsidP="00BE1C66">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both"/>
        <w:rPr>
          <w:bCs/>
          <w:sz w:val="20"/>
          <w:szCs w:val="20"/>
        </w:rPr>
      </w:pPr>
      <w:r w:rsidRPr="00666096">
        <w:rPr>
          <w:bCs/>
          <w:sz w:val="20"/>
          <w:szCs w:val="20"/>
        </w:rPr>
        <w:t>ANUNCIO CONVOCATORIA PUBLICADO EN EL B.O.E. núm.       de</w:t>
      </w:r>
      <w:r>
        <w:rPr>
          <w:bCs/>
          <w:sz w:val="20"/>
          <w:szCs w:val="20"/>
        </w:rPr>
        <w:t xml:space="preserve"> </w:t>
      </w:r>
      <w:r w:rsidRPr="00666096">
        <w:rPr>
          <w:bCs/>
          <w:sz w:val="20"/>
          <w:szCs w:val="20"/>
        </w:rPr>
        <w:t>fecha</w:t>
      </w:r>
    </w:p>
    <w:p w:rsidR="00FA6E81" w:rsidRDefault="00BE1C66" w:rsidP="00BE1C66">
      <w:pPr>
        <w:jc w:val="both"/>
        <w:rPr>
          <w:sz w:val="20"/>
          <w:szCs w:val="20"/>
        </w:rPr>
      </w:pPr>
      <w:r w:rsidRPr="00666096">
        <w:rPr>
          <w:sz w:val="20"/>
          <w:szCs w:val="20"/>
        </w:rPr>
        <w:t xml:space="preserve"> </w:t>
      </w:r>
    </w:p>
    <w:p w:rsidR="00BE1C66" w:rsidRPr="00666096" w:rsidRDefault="00BE1C66" w:rsidP="00BE1C66">
      <w:pPr>
        <w:jc w:val="both"/>
        <w:rPr>
          <w:sz w:val="20"/>
          <w:szCs w:val="20"/>
        </w:rPr>
      </w:pPr>
      <w:r w:rsidRPr="00666096">
        <w:rPr>
          <w:b/>
          <w:bCs/>
          <w:sz w:val="20"/>
          <w:szCs w:val="20"/>
          <w:u w:val="single"/>
        </w:rPr>
        <w:t>SEGUNDO</w:t>
      </w:r>
      <w:r w:rsidRPr="00666096">
        <w:rPr>
          <w:b/>
          <w:bCs/>
          <w:sz w:val="20"/>
          <w:szCs w:val="20"/>
        </w:rPr>
        <w:t>.-</w:t>
      </w:r>
      <w:r w:rsidRPr="00666096">
        <w:rPr>
          <w:sz w:val="20"/>
          <w:szCs w:val="20"/>
        </w:rPr>
        <w:t xml:space="preserve"> QUE SON CIERTOS LOS DATOS CONSIGNADOS EN LA PRESENTE SOLICITUD Y QUE REÚNE TODOS Y CADA UNO DE LOS REQUISITOS Y CONDICIONES EXIGIDOS EN LAS BASES REFERIDAS A LA FECHA DE TERMINACIÓN DEL PLAZO DE PRESENTACIÓN DE LA SOLICITUD.</w:t>
      </w:r>
    </w:p>
    <w:p w:rsidR="00FA6E81" w:rsidRDefault="00FA6E81" w:rsidP="00BE1C66">
      <w:pPr>
        <w:jc w:val="both"/>
        <w:rPr>
          <w:b/>
          <w:bCs/>
          <w:sz w:val="20"/>
          <w:szCs w:val="20"/>
          <w:u w:val="single"/>
        </w:rPr>
      </w:pPr>
    </w:p>
    <w:p w:rsidR="00BE1C66" w:rsidRPr="00666096" w:rsidRDefault="00BE1C66" w:rsidP="00BE1C66">
      <w:pPr>
        <w:jc w:val="both"/>
        <w:rPr>
          <w:sz w:val="20"/>
          <w:szCs w:val="20"/>
        </w:rPr>
      </w:pPr>
      <w:r w:rsidRPr="00666096">
        <w:rPr>
          <w:b/>
          <w:bCs/>
          <w:sz w:val="20"/>
          <w:szCs w:val="20"/>
          <w:u w:val="single"/>
        </w:rPr>
        <w:t>TERCERO</w:t>
      </w:r>
      <w:r w:rsidRPr="00666096">
        <w:rPr>
          <w:b/>
          <w:bCs/>
          <w:sz w:val="20"/>
          <w:szCs w:val="20"/>
        </w:rPr>
        <w:t>.-</w:t>
      </w:r>
      <w:r w:rsidRPr="00666096">
        <w:rPr>
          <w:sz w:val="20"/>
          <w:szCs w:val="20"/>
        </w:rPr>
        <w:t xml:space="preserve"> QUE A LA PRESENTE SOLICITUD SE ADJUNTA LA SIGUIENTE DOCUMENTACIÓN:</w:t>
      </w:r>
    </w:p>
    <w:p w:rsidR="00BE1C66" w:rsidRPr="00666096" w:rsidRDefault="00BE1C66" w:rsidP="00BE1C66">
      <w:pPr>
        <w:numPr>
          <w:ilvl w:val="0"/>
          <w:numId w:val="16"/>
        </w:numPr>
        <w:jc w:val="both"/>
        <w:rPr>
          <w:sz w:val="20"/>
          <w:szCs w:val="20"/>
        </w:rPr>
      </w:pPr>
      <w:r w:rsidRPr="00666096">
        <w:rPr>
          <w:sz w:val="20"/>
          <w:szCs w:val="20"/>
        </w:rPr>
        <w:t>Fotocopia del Documento Nacional de Identidad o documentación correspondiente en el caso de personas a que se refiere el artículo 57.2 del Real Decreto Legislativo 5/2015, de 30 de octubre, por el que se aprueba el texto refundido de la Ley del Estatuto Básico del Empleado Público.</w:t>
      </w:r>
    </w:p>
    <w:p w:rsidR="00BE1C66" w:rsidRPr="00666096" w:rsidRDefault="00BE1C66" w:rsidP="00BE1C66">
      <w:pPr>
        <w:numPr>
          <w:ilvl w:val="0"/>
          <w:numId w:val="16"/>
        </w:numPr>
        <w:spacing w:after="200"/>
        <w:jc w:val="both"/>
        <w:rPr>
          <w:b/>
          <w:bCs/>
          <w:sz w:val="20"/>
          <w:szCs w:val="20"/>
        </w:rPr>
      </w:pPr>
      <w:r w:rsidRPr="00666096">
        <w:rPr>
          <w:sz w:val="20"/>
          <w:szCs w:val="20"/>
        </w:rPr>
        <w:t>Los aspirantes con discapacidad deberán aportar declaración responsable acreditativa de que el grado de discapacidad que padecen es compatible con el desempeño de las tareas y funciones correspondientes al puesto convocado así como certificación de los órganos competentes del Estado o, en su caso, de la Comunidad Autónoma correspondiente en la que se acredite el grado de discapacidad.</w:t>
      </w:r>
    </w:p>
    <w:p w:rsidR="00BE1C66" w:rsidRPr="00666096" w:rsidRDefault="00BE1C66" w:rsidP="00BE1C66">
      <w:pPr>
        <w:ind w:left="360"/>
        <w:contextualSpacing/>
        <w:jc w:val="both"/>
        <w:rPr>
          <w:b/>
          <w:bCs/>
          <w:sz w:val="20"/>
          <w:szCs w:val="20"/>
        </w:rPr>
      </w:pPr>
      <w:r w:rsidRPr="00666096">
        <w:rPr>
          <w:sz w:val="20"/>
          <w:szCs w:val="20"/>
        </w:rPr>
        <w:t>Respecto a los derechos de examen se acompaña:</w:t>
      </w:r>
    </w:p>
    <w:p w:rsidR="00BE1C66" w:rsidRPr="00666096" w:rsidRDefault="00BE1C66" w:rsidP="00BE1C66">
      <w:pPr>
        <w:numPr>
          <w:ilvl w:val="0"/>
          <w:numId w:val="16"/>
        </w:numPr>
        <w:jc w:val="both"/>
        <w:rPr>
          <w:b/>
          <w:spacing w:val="-2"/>
          <w:sz w:val="20"/>
          <w:szCs w:val="20"/>
          <w:lang w:val="es-ES_tradnl"/>
        </w:rPr>
      </w:pPr>
      <w:r w:rsidRPr="00666096">
        <w:rPr>
          <w:spacing w:val="-2"/>
          <w:sz w:val="20"/>
          <w:szCs w:val="20"/>
        </w:rPr>
        <w:t xml:space="preserve">En su caso, </w:t>
      </w:r>
      <w:r w:rsidRPr="00666096">
        <w:rPr>
          <w:b/>
          <w:spacing w:val="-2"/>
          <w:sz w:val="20"/>
          <w:szCs w:val="20"/>
        </w:rPr>
        <w:t>r</w:t>
      </w:r>
      <w:proofErr w:type="spellStart"/>
      <w:r w:rsidRPr="00666096">
        <w:rPr>
          <w:b/>
          <w:spacing w:val="-2"/>
          <w:sz w:val="20"/>
          <w:szCs w:val="20"/>
          <w:lang w:val="es-ES_tradnl"/>
        </w:rPr>
        <w:t>esguardo</w:t>
      </w:r>
      <w:proofErr w:type="spellEnd"/>
      <w:r w:rsidRPr="00666096">
        <w:rPr>
          <w:b/>
          <w:spacing w:val="-2"/>
          <w:sz w:val="20"/>
          <w:szCs w:val="20"/>
          <w:lang w:val="es-ES_tradnl"/>
        </w:rPr>
        <w:t xml:space="preserve"> acreditativo de haber abonado los derechos de examen</w:t>
      </w:r>
      <w:r w:rsidRPr="00666096">
        <w:rPr>
          <w:spacing w:val="-2"/>
          <w:sz w:val="20"/>
          <w:szCs w:val="20"/>
          <w:lang w:val="es-ES_tradnl"/>
        </w:rPr>
        <w:t xml:space="preserve">, en la cuantía de </w:t>
      </w:r>
      <w:r>
        <w:rPr>
          <w:spacing w:val="-2"/>
          <w:sz w:val="20"/>
          <w:szCs w:val="20"/>
          <w:lang w:val="es-ES_tradnl"/>
        </w:rPr>
        <w:t xml:space="preserve"> establecida en las bases de la convocatoria.</w:t>
      </w:r>
      <w:r w:rsidRPr="00666096">
        <w:rPr>
          <w:b/>
          <w:spacing w:val="-2"/>
          <w:sz w:val="20"/>
          <w:szCs w:val="20"/>
          <w:lang w:val="es-ES_tradnl"/>
        </w:rPr>
        <w:t xml:space="preserve"> </w:t>
      </w:r>
    </w:p>
    <w:p w:rsidR="00BE1C66" w:rsidRDefault="00BE1C66" w:rsidP="00BE1C66">
      <w:pPr>
        <w:numPr>
          <w:ilvl w:val="0"/>
          <w:numId w:val="16"/>
        </w:numPr>
        <w:jc w:val="both"/>
        <w:rPr>
          <w:spacing w:val="-2"/>
          <w:sz w:val="20"/>
          <w:szCs w:val="20"/>
          <w:lang w:val="es-ES_tradnl"/>
        </w:rPr>
      </w:pPr>
      <w:r w:rsidRPr="00666096">
        <w:rPr>
          <w:spacing w:val="-2"/>
          <w:sz w:val="20"/>
          <w:szCs w:val="20"/>
          <w:lang w:val="es-ES_tradnl"/>
        </w:rPr>
        <w:t xml:space="preserve">En su caso, </w:t>
      </w:r>
      <w:r w:rsidRPr="00666096">
        <w:rPr>
          <w:b/>
          <w:spacing w:val="-2"/>
          <w:sz w:val="20"/>
          <w:szCs w:val="20"/>
          <w:lang w:val="es-ES_tradnl"/>
        </w:rPr>
        <w:t>documentación acreditativa de encontrarse exento/a del pago de la tasa</w:t>
      </w:r>
      <w:r w:rsidRPr="00666096">
        <w:rPr>
          <w:spacing w:val="-2"/>
          <w:sz w:val="20"/>
          <w:szCs w:val="20"/>
          <w:lang w:val="es-ES_tradnl"/>
        </w:rPr>
        <w:t xml:space="preserve"> de conformidad con la Ordenanza Municipal reguladora.</w:t>
      </w:r>
    </w:p>
    <w:p w:rsidR="00BE1C66" w:rsidRPr="00666096" w:rsidRDefault="00BE1C66" w:rsidP="00BE1C66">
      <w:pPr>
        <w:ind w:left="502"/>
        <w:jc w:val="both"/>
        <w:rPr>
          <w:spacing w:val="-2"/>
          <w:sz w:val="20"/>
          <w:szCs w:val="20"/>
          <w:lang w:val="es-ES_tradnl"/>
        </w:rPr>
      </w:pPr>
    </w:p>
    <w:p w:rsidR="00BE1C66" w:rsidRDefault="00BE1C66" w:rsidP="00BE1C66">
      <w:pPr>
        <w:contextualSpacing/>
        <w:jc w:val="both"/>
        <w:rPr>
          <w:color w:val="FF0000"/>
          <w:spacing w:val="-2"/>
          <w:lang w:val="es-ES_tradnl"/>
        </w:rPr>
      </w:pPr>
    </w:p>
    <w:p w:rsidR="00BE1C66" w:rsidRPr="00B51643" w:rsidRDefault="00BE1C66" w:rsidP="00BE1C66">
      <w:pPr>
        <w:pStyle w:val="Prrafodelista"/>
        <w:numPr>
          <w:ilvl w:val="0"/>
          <w:numId w:val="16"/>
        </w:numPr>
        <w:tabs>
          <w:tab w:val="clear" w:pos="502"/>
          <w:tab w:val="num" w:pos="360"/>
        </w:tabs>
        <w:ind w:left="360" w:hanging="218"/>
        <w:jc w:val="both"/>
        <w:rPr>
          <w:rFonts w:eastAsia="Times New Roman"/>
          <w:sz w:val="20"/>
          <w:szCs w:val="20"/>
        </w:rPr>
      </w:pPr>
      <w:r w:rsidRPr="003024F9">
        <w:rPr>
          <w:rFonts w:eastAsia="Times New Roman"/>
          <w:b/>
          <w:bCs/>
          <w:sz w:val="20"/>
          <w:szCs w:val="20"/>
        </w:rPr>
        <w:t xml:space="preserve">Modelo </w:t>
      </w:r>
      <w:r w:rsidRPr="00206C1B">
        <w:rPr>
          <w:rFonts w:eastAsia="Times New Roman"/>
          <w:b/>
          <w:bCs/>
          <w:sz w:val="20"/>
          <w:szCs w:val="20"/>
        </w:rPr>
        <w:t xml:space="preserve">Anexo III de </w:t>
      </w:r>
      <w:proofErr w:type="spellStart"/>
      <w:r w:rsidRPr="003024F9">
        <w:rPr>
          <w:rFonts w:eastAsia="Times New Roman"/>
          <w:b/>
          <w:bCs/>
          <w:sz w:val="20"/>
          <w:szCs w:val="20"/>
        </w:rPr>
        <w:t>autobaremación</w:t>
      </w:r>
      <w:proofErr w:type="spellEnd"/>
      <w:r w:rsidRPr="00B51643">
        <w:rPr>
          <w:rFonts w:eastAsia="Times New Roman"/>
          <w:b/>
          <w:bCs/>
          <w:sz w:val="20"/>
          <w:szCs w:val="20"/>
        </w:rPr>
        <w:t xml:space="preserve">,  </w:t>
      </w:r>
      <w:r w:rsidRPr="00B51643">
        <w:rPr>
          <w:rFonts w:eastAsia="Times New Roman"/>
          <w:bCs/>
          <w:sz w:val="20"/>
          <w:szCs w:val="20"/>
        </w:rPr>
        <w:t>acompañado de la</w:t>
      </w:r>
      <w:r w:rsidRPr="00B51643">
        <w:rPr>
          <w:rFonts w:eastAsia="Times New Roman"/>
          <w:b/>
          <w:bCs/>
          <w:sz w:val="20"/>
          <w:szCs w:val="20"/>
        </w:rPr>
        <w:t xml:space="preserve"> </w:t>
      </w:r>
      <w:r w:rsidRPr="00B51643">
        <w:rPr>
          <w:rFonts w:eastAsia="Times New Roman"/>
          <w:bCs/>
          <w:sz w:val="20"/>
          <w:szCs w:val="20"/>
        </w:rPr>
        <w:t>D</w:t>
      </w:r>
      <w:r w:rsidRPr="00B51643">
        <w:rPr>
          <w:rFonts w:eastAsia="Times New Roman"/>
          <w:sz w:val="20"/>
          <w:szCs w:val="20"/>
        </w:rPr>
        <w:t>ocumentación justificativa de los méritos alegados para hacer valer en</w:t>
      </w:r>
      <w:r>
        <w:rPr>
          <w:rFonts w:eastAsia="Times New Roman"/>
          <w:sz w:val="20"/>
          <w:szCs w:val="20"/>
        </w:rPr>
        <w:t xml:space="preserve"> </w:t>
      </w:r>
      <w:r w:rsidRPr="00B51643">
        <w:rPr>
          <w:rFonts w:eastAsia="Times New Roman"/>
          <w:sz w:val="20"/>
          <w:szCs w:val="20"/>
        </w:rPr>
        <w:t xml:space="preserve">el concurso de méritos, ordenada y numerada según el orden en que se citan los méritos en el </w:t>
      </w:r>
      <w:proofErr w:type="spellStart"/>
      <w:r w:rsidRPr="00B51643">
        <w:rPr>
          <w:rFonts w:eastAsia="Times New Roman"/>
          <w:sz w:val="20"/>
          <w:szCs w:val="20"/>
        </w:rPr>
        <w:t>autobaremo</w:t>
      </w:r>
      <w:proofErr w:type="spellEnd"/>
      <w:r w:rsidRPr="00B51643">
        <w:rPr>
          <w:rFonts w:eastAsia="Times New Roman"/>
          <w:sz w:val="20"/>
          <w:szCs w:val="20"/>
        </w:rPr>
        <w:t>.</w:t>
      </w:r>
    </w:p>
    <w:p w:rsidR="00BE1C66" w:rsidRPr="00F83A53" w:rsidRDefault="00BE1C66" w:rsidP="00BE1C66">
      <w:pPr>
        <w:pStyle w:val="Prrafodelista"/>
        <w:ind w:left="360" w:firstLine="349"/>
        <w:jc w:val="both"/>
        <w:rPr>
          <w:rFonts w:eastAsia="Times New Roman"/>
          <w:sz w:val="20"/>
          <w:szCs w:val="20"/>
        </w:rPr>
      </w:pPr>
      <w:r w:rsidRPr="00B51643">
        <w:rPr>
          <w:rFonts w:eastAsia="Times New Roman"/>
          <w:sz w:val="20"/>
          <w:szCs w:val="20"/>
        </w:rPr>
        <w:t xml:space="preserve">Serán presentados documentos originales o copias </w:t>
      </w:r>
      <w:proofErr w:type="spellStart"/>
      <w:r w:rsidRPr="00B51643">
        <w:rPr>
          <w:rFonts w:eastAsia="Times New Roman"/>
          <w:sz w:val="20"/>
          <w:szCs w:val="20"/>
        </w:rPr>
        <w:t>autocompulsadas</w:t>
      </w:r>
      <w:proofErr w:type="spellEnd"/>
      <w:r w:rsidRPr="00B51643">
        <w:rPr>
          <w:rFonts w:eastAsia="Times New Roman"/>
          <w:sz w:val="20"/>
          <w:szCs w:val="20"/>
        </w:rPr>
        <w:t xml:space="preserve"> con la siguiente leyenda: </w:t>
      </w:r>
      <w:r w:rsidRPr="00B51643">
        <w:rPr>
          <w:rFonts w:eastAsia="Times New Roman"/>
          <w:b/>
          <w:sz w:val="20"/>
          <w:szCs w:val="20"/>
        </w:rPr>
        <w:t xml:space="preserve">“es copia fiel de su original”, </w:t>
      </w:r>
      <w:r w:rsidRPr="00B51643">
        <w:rPr>
          <w:rFonts w:eastAsia="Times New Roman"/>
          <w:sz w:val="20"/>
          <w:szCs w:val="20"/>
        </w:rPr>
        <w:t xml:space="preserve">junto con la fecha, firma y DNI del/a aspirante al pie de dicha leyenda, </w:t>
      </w:r>
      <w:r w:rsidRPr="00B51643">
        <w:rPr>
          <w:rFonts w:eastAsia="Times New Roman"/>
          <w:sz w:val="20"/>
          <w:szCs w:val="20"/>
        </w:rPr>
        <w:lastRenderedPageBreak/>
        <w:t>advirtiendo que en caso de detectarse que la copia pudiera haber sido alterada, el/la aspirante incurriría en falsedad documental, con las responsabilidades</w:t>
      </w:r>
      <w:r w:rsidRPr="00F83A53">
        <w:rPr>
          <w:rFonts w:eastAsia="Times New Roman"/>
          <w:sz w:val="20"/>
          <w:szCs w:val="20"/>
        </w:rPr>
        <w:t xml:space="preserve"> que correspondan.</w:t>
      </w:r>
    </w:p>
    <w:p w:rsidR="00BE1C66" w:rsidRPr="00666096" w:rsidRDefault="00BE1C66" w:rsidP="00BE1C66">
      <w:pPr>
        <w:contextualSpacing/>
        <w:jc w:val="both"/>
        <w:rPr>
          <w:color w:val="FF0000"/>
          <w:spacing w:val="-2"/>
          <w:lang w:val="es-ES_tradnl"/>
        </w:rPr>
      </w:pPr>
    </w:p>
    <w:p w:rsidR="00BE1C66" w:rsidRPr="00666096" w:rsidRDefault="00BE1C66" w:rsidP="00BE1C66">
      <w:pPr>
        <w:contextualSpacing/>
        <w:jc w:val="both"/>
        <w:rPr>
          <w:sz w:val="20"/>
          <w:szCs w:val="20"/>
          <w:shd w:val="clear" w:color="auto" w:fill="F8F8F8"/>
        </w:rPr>
      </w:pPr>
      <w:r w:rsidRPr="00F31A65">
        <w:rPr>
          <w:b/>
          <w:spacing w:val="-2"/>
          <w:sz w:val="20"/>
          <w:szCs w:val="20"/>
          <w:u w:val="single"/>
          <w:lang w:val="es-ES_tradnl"/>
        </w:rPr>
        <w:t>CUARTO.</w:t>
      </w:r>
      <w:r w:rsidRPr="00666096">
        <w:rPr>
          <w:b/>
          <w:spacing w:val="-2"/>
          <w:sz w:val="20"/>
          <w:szCs w:val="20"/>
          <w:lang w:val="es-ES_tradnl"/>
        </w:rPr>
        <w:t>-</w:t>
      </w:r>
      <w:r w:rsidRPr="00666096">
        <w:rPr>
          <w:spacing w:val="-2"/>
          <w:sz w:val="20"/>
          <w:szCs w:val="20"/>
          <w:lang w:val="es-ES_tradnl"/>
        </w:rPr>
        <w:t xml:space="preserve">QUE DECLARA RESPONSABLEMENTE LA VERACIDAD DE LOS DOCUMENTOS APORTADOS CONFORME A LO ESTABLECIDO EN EL ARTÍCULO 28.7 DE LA LEY 39/2015, DE 1 DE OCTUBRE, </w:t>
      </w:r>
      <w:r w:rsidRPr="00666096">
        <w:rPr>
          <w:sz w:val="20"/>
          <w:szCs w:val="20"/>
          <w:shd w:val="clear" w:color="auto" w:fill="F8F8F8"/>
        </w:rPr>
        <w:t>DEL PROCEDIMIENTO ADMINISTRATIVO COMÚN DE LAS ADMINISTRACIONES PÚBLICAS.</w:t>
      </w:r>
    </w:p>
    <w:p w:rsidR="00BE1C66" w:rsidRPr="00666096" w:rsidRDefault="00BE1C66" w:rsidP="00BE1C66">
      <w:pPr>
        <w:contextualSpacing/>
        <w:jc w:val="both"/>
        <w:rPr>
          <w:spacing w:val="-2"/>
          <w:sz w:val="20"/>
          <w:szCs w:val="20"/>
          <w:lang w:val="es-ES_tradnl"/>
        </w:rPr>
      </w:pPr>
    </w:p>
    <w:p w:rsidR="00BE1C66" w:rsidRDefault="00BE1C66" w:rsidP="00BE1C66">
      <w:pPr>
        <w:jc w:val="both"/>
        <w:rPr>
          <w:b/>
          <w:bCs/>
          <w:sz w:val="20"/>
          <w:szCs w:val="20"/>
        </w:rPr>
      </w:pPr>
      <w:r w:rsidRPr="00666096">
        <w:rPr>
          <w:b/>
          <w:bCs/>
          <w:sz w:val="20"/>
          <w:szCs w:val="20"/>
        </w:rPr>
        <w:t>SOLICITA:</w:t>
      </w:r>
    </w:p>
    <w:p w:rsidR="00FA6E81" w:rsidRDefault="00FA6E81" w:rsidP="00BE1C66">
      <w:pPr>
        <w:jc w:val="both"/>
        <w:rPr>
          <w:b/>
          <w:bCs/>
          <w:sz w:val="20"/>
          <w:szCs w:val="20"/>
        </w:rPr>
      </w:pPr>
    </w:p>
    <w:p w:rsidR="00BE1C66" w:rsidRDefault="00BE1C66" w:rsidP="00BE1C66">
      <w:pPr>
        <w:jc w:val="both"/>
        <w:rPr>
          <w:b/>
          <w:bCs/>
          <w:spacing w:val="-2"/>
          <w:sz w:val="20"/>
          <w:szCs w:val="20"/>
          <w:lang w:val="es-ES_tradnl"/>
        </w:rPr>
      </w:pPr>
      <w:r>
        <w:rPr>
          <w:b/>
          <w:sz w:val="20"/>
          <w:szCs w:val="20"/>
        </w:rPr>
        <w:t xml:space="preserve">1.- </w:t>
      </w:r>
      <w:r w:rsidRPr="00666096">
        <w:rPr>
          <w:b/>
          <w:sz w:val="20"/>
          <w:szCs w:val="20"/>
        </w:rPr>
        <w:t>SER ADMITIDO</w:t>
      </w:r>
      <w:r>
        <w:rPr>
          <w:b/>
          <w:sz w:val="20"/>
          <w:szCs w:val="20"/>
        </w:rPr>
        <w:t>/A</w:t>
      </w:r>
      <w:r w:rsidRPr="00666096">
        <w:rPr>
          <w:b/>
          <w:sz w:val="20"/>
          <w:szCs w:val="20"/>
        </w:rPr>
        <w:t xml:space="preserve"> AL </w:t>
      </w:r>
      <w:r w:rsidRPr="0065565E">
        <w:rPr>
          <w:b/>
          <w:sz w:val="20"/>
          <w:szCs w:val="20"/>
        </w:rPr>
        <w:t>PROCESO SELECTIVO</w:t>
      </w:r>
      <w:r w:rsidRPr="0065565E">
        <w:rPr>
          <w:b/>
          <w:bCs/>
          <w:sz w:val="20"/>
          <w:szCs w:val="20"/>
        </w:rPr>
        <w:t xml:space="preserve"> PARA LA PROVISIÓN EN PROPIEDAD DE UNA PLAZA</w:t>
      </w:r>
      <w:r w:rsidRPr="0065565E">
        <w:rPr>
          <w:b/>
          <w:bCs/>
          <w:spacing w:val="-2"/>
          <w:sz w:val="20"/>
          <w:szCs w:val="20"/>
          <w:lang w:val="es-ES_tradnl"/>
        </w:rPr>
        <w:t xml:space="preserve"> DE </w:t>
      </w:r>
    </w:p>
    <w:tbl>
      <w:tblPr>
        <w:tblStyle w:val="Tablaconcuadrcula"/>
        <w:tblW w:w="9322" w:type="dxa"/>
        <w:tblLook w:val="04A0" w:firstRow="1" w:lastRow="0" w:firstColumn="1" w:lastColumn="0" w:noHBand="0" w:noVBand="1"/>
      </w:tblPr>
      <w:tblGrid>
        <w:gridCol w:w="6487"/>
        <w:gridCol w:w="2835"/>
      </w:tblGrid>
      <w:tr w:rsidR="00BE1C66" w:rsidTr="00BE1C66">
        <w:tc>
          <w:tcPr>
            <w:tcW w:w="6487" w:type="dxa"/>
            <w:vAlign w:val="center"/>
          </w:tcPr>
          <w:p w:rsidR="00BE1C66" w:rsidRDefault="00BE1C66" w:rsidP="00BE1C66">
            <w:pPr>
              <w:jc w:val="center"/>
              <w:rPr>
                <w:b/>
                <w:bCs/>
                <w:spacing w:val="-2"/>
                <w:sz w:val="20"/>
                <w:szCs w:val="20"/>
                <w:lang w:val="es-ES_tradnl"/>
              </w:rPr>
            </w:pPr>
          </w:p>
          <w:p w:rsidR="00BE1C66" w:rsidRDefault="00BE1C66" w:rsidP="00BE1C66">
            <w:pPr>
              <w:jc w:val="center"/>
              <w:rPr>
                <w:b/>
                <w:bCs/>
                <w:spacing w:val="-2"/>
                <w:sz w:val="20"/>
                <w:szCs w:val="20"/>
                <w:lang w:val="es-ES_tradnl"/>
              </w:rPr>
            </w:pPr>
            <w:r>
              <w:rPr>
                <w:b/>
                <w:bCs/>
                <w:spacing w:val="-2"/>
                <w:sz w:val="20"/>
                <w:szCs w:val="20"/>
                <w:lang w:val="es-ES_tradnl"/>
              </w:rPr>
              <w:t xml:space="preserve">DENOMINACIÓN </w:t>
            </w:r>
          </w:p>
        </w:tc>
        <w:tc>
          <w:tcPr>
            <w:tcW w:w="2835" w:type="dxa"/>
          </w:tcPr>
          <w:p w:rsidR="00BE1C66" w:rsidRDefault="00BE1C66" w:rsidP="00BE1C66">
            <w:pPr>
              <w:jc w:val="both"/>
              <w:rPr>
                <w:b/>
                <w:bCs/>
                <w:spacing w:val="-2"/>
                <w:sz w:val="20"/>
                <w:szCs w:val="20"/>
                <w:lang w:val="es-ES_tradnl"/>
              </w:rPr>
            </w:pPr>
            <w:r>
              <w:rPr>
                <w:b/>
                <w:bCs/>
                <w:spacing w:val="-2"/>
                <w:sz w:val="20"/>
                <w:szCs w:val="20"/>
                <w:lang w:val="es-ES_tradnl"/>
              </w:rPr>
              <w:t>Código identificación vacante</w:t>
            </w:r>
          </w:p>
          <w:p w:rsidR="00BE1C66" w:rsidRDefault="00BE1C66" w:rsidP="00BE1C66">
            <w:pPr>
              <w:jc w:val="both"/>
              <w:rPr>
                <w:b/>
                <w:bCs/>
                <w:spacing w:val="-2"/>
                <w:sz w:val="20"/>
                <w:szCs w:val="20"/>
                <w:lang w:val="es-ES_tradnl"/>
              </w:rPr>
            </w:pPr>
            <w:r>
              <w:rPr>
                <w:b/>
                <w:bCs/>
                <w:spacing w:val="-2"/>
                <w:sz w:val="20"/>
                <w:szCs w:val="20"/>
                <w:lang w:val="es-ES_tradnl"/>
              </w:rPr>
              <w:t xml:space="preserve">                 (Base 1ª)</w:t>
            </w:r>
          </w:p>
        </w:tc>
      </w:tr>
      <w:tr w:rsidR="00BE1C66" w:rsidTr="00BE1C66">
        <w:tc>
          <w:tcPr>
            <w:tcW w:w="6487" w:type="dxa"/>
          </w:tcPr>
          <w:p w:rsidR="00BE1C66" w:rsidRDefault="00BE1C66" w:rsidP="00BE1C66">
            <w:pPr>
              <w:jc w:val="both"/>
              <w:rPr>
                <w:b/>
                <w:bCs/>
                <w:spacing w:val="-2"/>
                <w:sz w:val="20"/>
                <w:szCs w:val="20"/>
                <w:lang w:val="es-ES_tradnl"/>
              </w:rPr>
            </w:pPr>
          </w:p>
          <w:p w:rsidR="00BE1C66" w:rsidRDefault="00BE1C66" w:rsidP="00BE1C66">
            <w:pPr>
              <w:jc w:val="both"/>
              <w:rPr>
                <w:b/>
                <w:bCs/>
                <w:spacing w:val="-2"/>
                <w:sz w:val="20"/>
                <w:szCs w:val="20"/>
                <w:lang w:val="es-ES_tradnl"/>
              </w:rPr>
            </w:pPr>
          </w:p>
          <w:p w:rsidR="00BE1C66" w:rsidRDefault="00BE1C66" w:rsidP="00BE1C66">
            <w:pPr>
              <w:jc w:val="both"/>
              <w:rPr>
                <w:b/>
                <w:bCs/>
                <w:spacing w:val="-2"/>
                <w:sz w:val="20"/>
                <w:szCs w:val="20"/>
                <w:lang w:val="es-ES_tradnl"/>
              </w:rPr>
            </w:pPr>
          </w:p>
        </w:tc>
        <w:tc>
          <w:tcPr>
            <w:tcW w:w="2835" w:type="dxa"/>
          </w:tcPr>
          <w:p w:rsidR="00BE1C66" w:rsidRDefault="00BE1C66" w:rsidP="00BE1C66">
            <w:pPr>
              <w:jc w:val="both"/>
              <w:rPr>
                <w:b/>
                <w:bCs/>
                <w:spacing w:val="-2"/>
                <w:sz w:val="20"/>
                <w:szCs w:val="20"/>
                <w:lang w:val="es-ES_tradnl"/>
              </w:rPr>
            </w:pPr>
          </w:p>
        </w:tc>
      </w:tr>
    </w:tbl>
    <w:p w:rsidR="00BE1C66" w:rsidRPr="002D38D5" w:rsidRDefault="00BE1C66" w:rsidP="00BE1C66">
      <w:pPr>
        <w:jc w:val="both"/>
        <w:rPr>
          <w:b/>
          <w:i/>
        </w:rPr>
      </w:pPr>
      <w:r>
        <w:rPr>
          <w:bCs/>
          <w:sz w:val="20"/>
          <w:szCs w:val="20"/>
        </w:rPr>
        <w:t xml:space="preserve">VACANTE EN LA PLANTILLA DEL PERSONAL LABORAL, </w:t>
      </w:r>
      <w:r w:rsidRPr="00666096">
        <w:rPr>
          <w:bCs/>
          <w:sz w:val="20"/>
          <w:szCs w:val="20"/>
        </w:rPr>
        <w:t>CONVOCADA POR EL EXCMO. AYUNTAMIENTO DE ÉCIJA</w:t>
      </w:r>
      <w:r>
        <w:rPr>
          <w:bCs/>
          <w:sz w:val="20"/>
          <w:szCs w:val="20"/>
        </w:rPr>
        <w:t xml:space="preserve"> </w:t>
      </w:r>
      <w:r>
        <w:rPr>
          <w:b/>
          <w:spacing w:val="-2"/>
          <w:sz w:val="20"/>
          <w:szCs w:val="20"/>
          <w:lang w:val="es-ES_tradnl"/>
        </w:rPr>
        <w:t>AFECTA A PROCESO DE ESTABILIZACIÓN DE EMPLEO TEMPORAL (</w:t>
      </w:r>
      <w:r w:rsidRPr="004567C7">
        <w:rPr>
          <w:color w:val="000000"/>
        </w:rPr>
        <w:t xml:space="preserve">Ley </w:t>
      </w:r>
      <w:r w:rsidRPr="004567C7">
        <w:t>20/2021, de 28 de diciembre, de medidas urgentes para la reducción de la temporalidad en el empleo público, (BOE núm</w:t>
      </w:r>
      <w:r w:rsidRPr="002D38D5">
        <w:t>. 312 de 29 de diciembre de 2021)</w:t>
      </w:r>
      <w:r w:rsidRPr="002D38D5">
        <w:rPr>
          <w:bCs/>
        </w:rPr>
        <w:t xml:space="preserve">, </w:t>
      </w:r>
      <w:r w:rsidRPr="002D38D5">
        <w:rPr>
          <w:b/>
          <w:bCs/>
        </w:rPr>
        <w:t xml:space="preserve">POR EL PROCEDIMIENTO DE </w:t>
      </w:r>
      <w:r w:rsidRPr="002D38D5">
        <w:rPr>
          <w:b/>
        </w:rPr>
        <w:t xml:space="preserve">CONCURSO DE MÉRITOS LIBRE </w:t>
      </w:r>
      <w:r w:rsidRPr="002D38D5">
        <w:rPr>
          <w:b/>
          <w:i/>
        </w:rPr>
        <w:t>(Plazas ocupadas con carácter temporal de forma ininterrumpida con anterioridad a 1 de enero de 2016)</w:t>
      </w:r>
    </w:p>
    <w:p w:rsidR="00BE1C66" w:rsidRPr="00666096" w:rsidRDefault="00BE1C66" w:rsidP="00BE1C66">
      <w:pPr>
        <w:jc w:val="both"/>
        <w:rPr>
          <w:b/>
          <w:bCs/>
          <w:sz w:val="20"/>
          <w:szCs w:val="20"/>
        </w:rPr>
      </w:pPr>
      <w:r w:rsidRPr="00666096">
        <w:rPr>
          <w:b/>
          <w:sz w:val="20"/>
          <w:szCs w:val="20"/>
        </w:rPr>
        <w:t>2.-</w:t>
      </w:r>
      <w:r w:rsidRPr="00666096">
        <w:rPr>
          <w:sz w:val="20"/>
          <w:szCs w:val="20"/>
        </w:rPr>
        <w:t xml:space="preserve"> MARCAR LO QUE PROCEDA:</w:t>
      </w:r>
    </w:p>
    <w:p w:rsidR="00BE1C66" w:rsidRPr="00666096" w:rsidRDefault="00BE1C66" w:rsidP="00BE1C66">
      <w:pPr>
        <w:numPr>
          <w:ilvl w:val="0"/>
          <w:numId w:val="17"/>
        </w:numPr>
        <w:spacing w:after="200" w:line="276" w:lineRule="auto"/>
        <w:jc w:val="both"/>
        <w:rPr>
          <w:b/>
          <w:bCs/>
          <w:sz w:val="20"/>
          <w:szCs w:val="20"/>
        </w:rPr>
      </w:pPr>
      <w:r w:rsidRPr="00666096">
        <w:rPr>
          <w:b/>
          <w:sz w:val="20"/>
          <w:szCs w:val="20"/>
        </w:rPr>
        <w:t xml:space="preserve">Ser admitido en la Bolsa de Trabajo </w:t>
      </w:r>
      <w:r w:rsidRPr="00666096">
        <w:rPr>
          <w:sz w:val="20"/>
          <w:szCs w:val="20"/>
        </w:rPr>
        <w:t xml:space="preserve">que se constituya a consecuencia del presente proceso selectivo </w:t>
      </w:r>
      <w:r w:rsidRPr="00666096">
        <w:rPr>
          <w:bCs/>
          <w:sz w:val="20"/>
          <w:szCs w:val="20"/>
        </w:rPr>
        <w:t>convocado por el Excmo. Ayuntamiento de Écija</w:t>
      </w:r>
      <w:r w:rsidRPr="00666096">
        <w:rPr>
          <w:b/>
          <w:bCs/>
          <w:sz w:val="20"/>
          <w:szCs w:val="20"/>
        </w:rPr>
        <w:t>.</w:t>
      </w:r>
    </w:p>
    <w:p w:rsidR="00BE1C66" w:rsidRPr="00666096" w:rsidRDefault="00BE1C66" w:rsidP="00BE1C66">
      <w:pPr>
        <w:numPr>
          <w:ilvl w:val="0"/>
          <w:numId w:val="17"/>
        </w:numPr>
        <w:spacing w:after="200" w:line="276" w:lineRule="auto"/>
        <w:jc w:val="both"/>
        <w:rPr>
          <w:b/>
          <w:bCs/>
          <w:sz w:val="20"/>
          <w:szCs w:val="20"/>
        </w:rPr>
      </w:pPr>
      <w:r w:rsidRPr="00666096">
        <w:rPr>
          <w:b/>
          <w:sz w:val="20"/>
          <w:szCs w:val="20"/>
        </w:rPr>
        <w:t xml:space="preserve">No ser admitido en la Bolsa de Trabajo </w:t>
      </w:r>
      <w:r w:rsidRPr="00666096">
        <w:rPr>
          <w:sz w:val="20"/>
          <w:szCs w:val="20"/>
        </w:rPr>
        <w:t xml:space="preserve">que se constituya a consecuencia del presente proceso selectivo </w:t>
      </w:r>
      <w:r w:rsidRPr="00666096">
        <w:rPr>
          <w:bCs/>
          <w:sz w:val="20"/>
          <w:szCs w:val="20"/>
        </w:rPr>
        <w:t>convocado por el Excmo. Ayuntamiento de Écija</w:t>
      </w:r>
      <w:r w:rsidRPr="00666096">
        <w:rPr>
          <w:b/>
          <w:bCs/>
          <w:sz w:val="20"/>
          <w:szCs w:val="20"/>
        </w:rPr>
        <w:t>.</w:t>
      </w:r>
    </w:p>
    <w:p w:rsidR="00BE1C66" w:rsidRPr="00666096" w:rsidRDefault="00BE1C66" w:rsidP="00BE1C66">
      <w:pPr>
        <w:ind w:left="1425"/>
        <w:rPr>
          <w:sz w:val="20"/>
          <w:szCs w:val="20"/>
        </w:rPr>
      </w:pPr>
      <w:r w:rsidRPr="00666096">
        <w:rPr>
          <w:sz w:val="20"/>
          <w:szCs w:val="20"/>
        </w:rPr>
        <w:t xml:space="preserve">En _______________, a ___ de ____________ </w:t>
      </w:r>
      <w:proofErr w:type="spellStart"/>
      <w:r w:rsidRPr="00666096">
        <w:rPr>
          <w:sz w:val="20"/>
          <w:szCs w:val="20"/>
        </w:rPr>
        <w:t>de</w:t>
      </w:r>
      <w:proofErr w:type="spellEnd"/>
      <w:r w:rsidRPr="00666096">
        <w:rPr>
          <w:sz w:val="20"/>
          <w:szCs w:val="20"/>
        </w:rPr>
        <w:t xml:space="preserve"> 20__</w:t>
      </w:r>
    </w:p>
    <w:p w:rsidR="00BE1C66" w:rsidRDefault="00BE1C66" w:rsidP="00BE1C66">
      <w:pPr>
        <w:ind w:left="1425"/>
        <w:rPr>
          <w:sz w:val="20"/>
          <w:szCs w:val="20"/>
        </w:rPr>
      </w:pPr>
    </w:p>
    <w:p w:rsidR="00BE1C66" w:rsidRDefault="00BE1C66" w:rsidP="00BE1C66">
      <w:pPr>
        <w:ind w:left="1425"/>
        <w:rPr>
          <w:sz w:val="20"/>
          <w:szCs w:val="20"/>
        </w:rPr>
      </w:pPr>
    </w:p>
    <w:p w:rsidR="00BE1C66" w:rsidRDefault="00BE1C66" w:rsidP="00BE1C66">
      <w:pPr>
        <w:ind w:left="1425"/>
        <w:rPr>
          <w:sz w:val="20"/>
          <w:szCs w:val="20"/>
        </w:rPr>
      </w:pPr>
    </w:p>
    <w:p w:rsidR="00BE1C66" w:rsidRDefault="00BE1C66" w:rsidP="00BE1C66">
      <w:pPr>
        <w:ind w:left="1425"/>
        <w:rPr>
          <w:sz w:val="20"/>
          <w:szCs w:val="20"/>
        </w:rPr>
      </w:pPr>
    </w:p>
    <w:p w:rsidR="00BE1C66" w:rsidRDefault="00BE1C66" w:rsidP="00BE1C66">
      <w:pPr>
        <w:jc w:val="center"/>
        <w:rPr>
          <w:sz w:val="20"/>
          <w:szCs w:val="20"/>
        </w:rPr>
      </w:pPr>
      <w:proofErr w:type="spellStart"/>
      <w:r w:rsidRPr="00666096">
        <w:rPr>
          <w:sz w:val="20"/>
          <w:szCs w:val="20"/>
        </w:rPr>
        <w:t>Fdo</w:t>
      </w:r>
      <w:proofErr w:type="spellEnd"/>
      <w:r w:rsidRPr="00666096">
        <w:rPr>
          <w:sz w:val="20"/>
          <w:szCs w:val="20"/>
        </w:rPr>
        <w:t>: ____________________</w:t>
      </w:r>
    </w:p>
    <w:p w:rsidR="00BE1C66" w:rsidRPr="00666096" w:rsidRDefault="00BE1C66" w:rsidP="00BE1C66">
      <w:pPr>
        <w:jc w:val="center"/>
        <w:rPr>
          <w:sz w:val="20"/>
          <w:szCs w:val="20"/>
        </w:rPr>
      </w:pPr>
    </w:p>
    <w:p w:rsidR="00BE1C66" w:rsidRDefault="00BE1C66" w:rsidP="00BE1C66">
      <w:pPr>
        <w:jc w:val="both"/>
        <w:rPr>
          <w:sz w:val="16"/>
          <w:szCs w:val="16"/>
        </w:rPr>
      </w:pPr>
    </w:p>
    <w:p w:rsidR="00BE1C66" w:rsidRDefault="00BE1C66" w:rsidP="00BE1C66">
      <w:pPr>
        <w:jc w:val="both"/>
        <w:rPr>
          <w:sz w:val="16"/>
          <w:szCs w:val="16"/>
        </w:rPr>
      </w:pPr>
    </w:p>
    <w:p w:rsidR="00BE1C66" w:rsidRDefault="00BE1C66" w:rsidP="00BE1C66">
      <w:pPr>
        <w:jc w:val="both"/>
        <w:rPr>
          <w:sz w:val="16"/>
          <w:szCs w:val="16"/>
        </w:rPr>
      </w:pPr>
    </w:p>
    <w:p w:rsidR="00FA6E81" w:rsidRDefault="00FA6E81" w:rsidP="00BE1C66">
      <w:pPr>
        <w:jc w:val="both"/>
        <w:rPr>
          <w:sz w:val="16"/>
          <w:szCs w:val="16"/>
        </w:rPr>
      </w:pPr>
    </w:p>
    <w:p w:rsidR="00FA6E81" w:rsidRDefault="00FA6E81" w:rsidP="00BE1C66">
      <w:pPr>
        <w:jc w:val="both"/>
        <w:rPr>
          <w:sz w:val="16"/>
          <w:szCs w:val="16"/>
        </w:rPr>
      </w:pPr>
    </w:p>
    <w:p w:rsidR="00FA6E81" w:rsidRDefault="00FA6E81" w:rsidP="00BE1C66">
      <w:pPr>
        <w:jc w:val="both"/>
        <w:rPr>
          <w:sz w:val="16"/>
          <w:szCs w:val="16"/>
        </w:rPr>
      </w:pPr>
    </w:p>
    <w:p w:rsidR="00FA6E81" w:rsidRDefault="00FA6E81" w:rsidP="00BE1C66">
      <w:pPr>
        <w:jc w:val="both"/>
        <w:rPr>
          <w:sz w:val="16"/>
          <w:szCs w:val="16"/>
        </w:rPr>
      </w:pPr>
    </w:p>
    <w:p w:rsidR="00FA6E81" w:rsidRDefault="00FA6E81" w:rsidP="00BE1C66">
      <w:pPr>
        <w:jc w:val="both"/>
        <w:rPr>
          <w:sz w:val="16"/>
          <w:szCs w:val="16"/>
        </w:rPr>
      </w:pPr>
    </w:p>
    <w:p w:rsidR="00FA6E81" w:rsidRDefault="00FA6E81" w:rsidP="00BE1C66">
      <w:pPr>
        <w:jc w:val="both"/>
        <w:rPr>
          <w:sz w:val="16"/>
          <w:szCs w:val="16"/>
        </w:rPr>
      </w:pPr>
    </w:p>
    <w:p w:rsidR="00FA6E81" w:rsidRDefault="00FA6E81" w:rsidP="00BE1C66">
      <w:pPr>
        <w:jc w:val="both"/>
        <w:rPr>
          <w:sz w:val="16"/>
          <w:szCs w:val="16"/>
        </w:rPr>
      </w:pPr>
    </w:p>
    <w:p w:rsidR="00FA6E81" w:rsidRDefault="00FA6E81" w:rsidP="00BE1C66">
      <w:pPr>
        <w:jc w:val="both"/>
        <w:rPr>
          <w:sz w:val="16"/>
          <w:szCs w:val="16"/>
        </w:rPr>
      </w:pPr>
    </w:p>
    <w:p w:rsidR="00FA6E81" w:rsidRDefault="00FA6E81" w:rsidP="00BE1C66">
      <w:pPr>
        <w:jc w:val="both"/>
        <w:rPr>
          <w:sz w:val="16"/>
          <w:szCs w:val="16"/>
        </w:rPr>
      </w:pPr>
    </w:p>
    <w:p w:rsidR="00FA6E81" w:rsidRDefault="00FA6E81" w:rsidP="00BE1C66">
      <w:pPr>
        <w:jc w:val="both"/>
        <w:rPr>
          <w:sz w:val="16"/>
          <w:szCs w:val="16"/>
        </w:rPr>
      </w:pPr>
    </w:p>
    <w:p w:rsidR="00FA6E81" w:rsidRDefault="00FA6E81" w:rsidP="00BE1C66">
      <w:pPr>
        <w:jc w:val="both"/>
        <w:rPr>
          <w:sz w:val="16"/>
          <w:szCs w:val="16"/>
        </w:rPr>
      </w:pPr>
    </w:p>
    <w:p w:rsidR="00FA6E81" w:rsidRDefault="00FA6E81" w:rsidP="00BE1C66">
      <w:pPr>
        <w:jc w:val="both"/>
        <w:rPr>
          <w:sz w:val="16"/>
          <w:szCs w:val="16"/>
        </w:rPr>
      </w:pPr>
    </w:p>
    <w:p w:rsidR="00FA6E81" w:rsidRDefault="00FA6E81" w:rsidP="00BE1C66">
      <w:pPr>
        <w:jc w:val="both"/>
        <w:rPr>
          <w:sz w:val="16"/>
          <w:szCs w:val="16"/>
        </w:rPr>
      </w:pPr>
    </w:p>
    <w:p w:rsidR="00FA6E81" w:rsidRDefault="00FA6E81" w:rsidP="00BE1C66">
      <w:pPr>
        <w:jc w:val="both"/>
        <w:rPr>
          <w:sz w:val="16"/>
          <w:szCs w:val="16"/>
        </w:rPr>
      </w:pPr>
    </w:p>
    <w:p w:rsidR="00FA6E81" w:rsidRDefault="00FA6E81" w:rsidP="00BE1C66">
      <w:pPr>
        <w:jc w:val="both"/>
        <w:rPr>
          <w:sz w:val="16"/>
          <w:szCs w:val="16"/>
        </w:rPr>
      </w:pPr>
    </w:p>
    <w:p w:rsidR="00FA6E81" w:rsidRDefault="00FA6E81" w:rsidP="00BE1C66">
      <w:pPr>
        <w:jc w:val="both"/>
        <w:rPr>
          <w:sz w:val="16"/>
          <w:szCs w:val="16"/>
        </w:rPr>
      </w:pPr>
    </w:p>
    <w:p w:rsidR="00FA6E81" w:rsidRDefault="00FA6E81" w:rsidP="00BE1C66">
      <w:pPr>
        <w:jc w:val="both"/>
        <w:rPr>
          <w:sz w:val="16"/>
          <w:szCs w:val="16"/>
        </w:rPr>
      </w:pPr>
    </w:p>
    <w:p w:rsidR="00FA6E81" w:rsidRDefault="00FA6E81" w:rsidP="00BE1C66">
      <w:pPr>
        <w:jc w:val="both"/>
        <w:rPr>
          <w:sz w:val="16"/>
          <w:szCs w:val="16"/>
        </w:rPr>
      </w:pPr>
    </w:p>
    <w:p w:rsidR="00FA6E81" w:rsidRDefault="00FA6E81" w:rsidP="00BE1C66">
      <w:pPr>
        <w:jc w:val="both"/>
        <w:rPr>
          <w:sz w:val="16"/>
          <w:szCs w:val="16"/>
        </w:rPr>
      </w:pPr>
    </w:p>
    <w:p w:rsidR="00FA6E81" w:rsidRDefault="00FA6E81" w:rsidP="00BE1C66">
      <w:pPr>
        <w:jc w:val="both"/>
        <w:rPr>
          <w:sz w:val="16"/>
          <w:szCs w:val="16"/>
        </w:rPr>
      </w:pPr>
    </w:p>
    <w:p w:rsidR="00FA6E81" w:rsidRDefault="00FA6E81" w:rsidP="00BE1C66">
      <w:pPr>
        <w:jc w:val="both"/>
        <w:rPr>
          <w:sz w:val="16"/>
          <w:szCs w:val="16"/>
        </w:rPr>
      </w:pPr>
    </w:p>
    <w:p w:rsidR="00BE1C66" w:rsidRDefault="00BE1C66" w:rsidP="00BE1C66">
      <w:pPr>
        <w:jc w:val="both"/>
        <w:rPr>
          <w:sz w:val="16"/>
          <w:szCs w:val="16"/>
        </w:rPr>
      </w:pPr>
    </w:p>
    <w:p w:rsidR="00BE1C66" w:rsidRPr="00666096" w:rsidRDefault="00BE1C66" w:rsidP="00BE1C66">
      <w:pPr>
        <w:jc w:val="both"/>
        <w:rPr>
          <w:b/>
          <w:bCs/>
          <w:sz w:val="16"/>
          <w:szCs w:val="16"/>
        </w:rPr>
      </w:pPr>
      <w:r w:rsidRPr="00666096">
        <w:rPr>
          <w:sz w:val="16"/>
          <w:szCs w:val="16"/>
        </w:rPr>
        <w:t>PROTECCIÓN DE DATOS: En cumplimiento de lo dispuesto en la Ley Orgánica 3/2018, de 5 de diciembre, de Protección de Datos Personales y Garantía de los Derechos Digitales, el Ayuntamiento de Écija le informa que los datos personales obtenidos mediante la cumplimentación de este impreso y demás documentación que, en su caso, se adjunta van a ser incorporados, para su tratamiento, en un fichero. Asimismo, se le informa que la recogida y tratamiento de dichos datos tienen como finalidad gestionar el expediente que se incoe en virtud de la presente solicitud. De acuerdo con la Ley Orgánica antes citada, puede ejercitar los derechos de acceso, rectificación, supresión, derecho a la limitación del tratamiento, así como a la portabilidad y oposición.</w:t>
      </w:r>
    </w:p>
    <w:p w:rsidR="00BE1C66" w:rsidRDefault="00BE1C66" w:rsidP="00BE1C66">
      <w:pPr>
        <w:jc w:val="both"/>
        <w:rPr>
          <w:b/>
          <w:bCs/>
          <w:sz w:val="20"/>
          <w:szCs w:val="20"/>
        </w:rPr>
      </w:pPr>
    </w:p>
    <w:p w:rsidR="00FA6E81" w:rsidRDefault="00FA6E81" w:rsidP="00BE1C66">
      <w:pPr>
        <w:jc w:val="both"/>
        <w:rPr>
          <w:b/>
          <w:bCs/>
          <w:sz w:val="20"/>
          <w:szCs w:val="20"/>
        </w:rPr>
      </w:pPr>
    </w:p>
    <w:p w:rsidR="00FA6E81" w:rsidRDefault="00FA6E81" w:rsidP="00BE1C66">
      <w:pPr>
        <w:jc w:val="both"/>
        <w:rPr>
          <w:b/>
          <w:bCs/>
          <w:sz w:val="20"/>
          <w:szCs w:val="20"/>
        </w:rPr>
      </w:pPr>
    </w:p>
    <w:p w:rsidR="00FA6E81" w:rsidRDefault="00FA6E81" w:rsidP="00BE1C66">
      <w:pPr>
        <w:jc w:val="both"/>
        <w:rPr>
          <w:b/>
          <w:bCs/>
          <w:sz w:val="20"/>
          <w:szCs w:val="20"/>
        </w:rPr>
      </w:pPr>
    </w:p>
    <w:p w:rsidR="00FA6E81" w:rsidRDefault="00FA6E81" w:rsidP="00BE1C66">
      <w:pPr>
        <w:jc w:val="both"/>
        <w:rPr>
          <w:b/>
          <w:bCs/>
          <w:sz w:val="20"/>
          <w:szCs w:val="20"/>
        </w:rPr>
      </w:pPr>
    </w:p>
    <w:p w:rsidR="00FA6E81" w:rsidRDefault="00FA6E81" w:rsidP="00BE1C66">
      <w:pPr>
        <w:jc w:val="both"/>
        <w:rPr>
          <w:b/>
          <w:bCs/>
          <w:sz w:val="20"/>
          <w:szCs w:val="20"/>
        </w:rPr>
      </w:pPr>
    </w:p>
    <w:p w:rsidR="00FA6E81" w:rsidRDefault="00FA6E81" w:rsidP="00BE1C66">
      <w:pPr>
        <w:jc w:val="both"/>
        <w:rPr>
          <w:b/>
          <w:bCs/>
          <w:sz w:val="20"/>
          <w:szCs w:val="20"/>
        </w:rPr>
      </w:pPr>
    </w:p>
    <w:p w:rsidR="00FA6E81" w:rsidRDefault="00FA6E81" w:rsidP="00BE1C66">
      <w:pPr>
        <w:jc w:val="both"/>
        <w:rPr>
          <w:b/>
          <w:bCs/>
          <w:sz w:val="20"/>
          <w:szCs w:val="20"/>
        </w:rPr>
      </w:pPr>
    </w:p>
    <w:p w:rsidR="00FA6E81" w:rsidRDefault="00FA6E81" w:rsidP="00BE1C66">
      <w:pPr>
        <w:jc w:val="both"/>
        <w:rPr>
          <w:b/>
          <w:bCs/>
          <w:sz w:val="20"/>
          <w:szCs w:val="20"/>
        </w:rPr>
      </w:pPr>
    </w:p>
    <w:p w:rsidR="00BE1C66" w:rsidRDefault="00BE1C66" w:rsidP="00BE1C66">
      <w:pPr>
        <w:jc w:val="both"/>
        <w:rPr>
          <w:b/>
          <w:bCs/>
          <w:sz w:val="20"/>
          <w:szCs w:val="20"/>
        </w:rPr>
      </w:pPr>
    </w:p>
    <w:p w:rsidR="00BE1C66" w:rsidRPr="00666096" w:rsidRDefault="00BE1C66" w:rsidP="00BE1C66">
      <w:pPr>
        <w:jc w:val="both"/>
        <w:rPr>
          <w:b/>
          <w:bCs/>
          <w:sz w:val="20"/>
          <w:szCs w:val="20"/>
        </w:rPr>
      </w:pPr>
      <w:r w:rsidRPr="00666096">
        <w:rPr>
          <w:b/>
          <w:bCs/>
          <w:sz w:val="20"/>
          <w:szCs w:val="20"/>
        </w:rPr>
        <w:t>SR. ALCALDE PRESIDENTE DEL EXCMO. AYUNTAMIENTO DE ÉCIJA.</w:t>
      </w:r>
    </w:p>
    <w:p w:rsidR="00BE1C66" w:rsidRDefault="00BE1C66" w:rsidP="00BE1C66">
      <w:pPr>
        <w:jc w:val="center"/>
        <w:rPr>
          <w:b/>
        </w:rPr>
      </w:pPr>
    </w:p>
    <w:p w:rsidR="00BE1C66" w:rsidRDefault="00BE1C66" w:rsidP="00BE1C66">
      <w:pPr>
        <w:jc w:val="center"/>
        <w:rPr>
          <w:b/>
        </w:rPr>
      </w:pPr>
    </w:p>
    <w:p w:rsidR="00FA6E81" w:rsidRDefault="00FA6E81" w:rsidP="00BE1C66">
      <w:pPr>
        <w:jc w:val="center"/>
        <w:rPr>
          <w:b/>
        </w:rPr>
      </w:pPr>
    </w:p>
    <w:p w:rsidR="00FA6E81" w:rsidRDefault="00FA6E81" w:rsidP="00BE1C66">
      <w:pPr>
        <w:jc w:val="center"/>
        <w:rPr>
          <w:b/>
        </w:rPr>
      </w:pPr>
    </w:p>
    <w:p w:rsidR="00FA6E81" w:rsidRDefault="00FA6E81" w:rsidP="00BE1C66">
      <w:pPr>
        <w:jc w:val="center"/>
        <w:rPr>
          <w:b/>
        </w:rPr>
      </w:pPr>
    </w:p>
    <w:p w:rsidR="00BE1C66" w:rsidRPr="00666096" w:rsidRDefault="00BE1C66" w:rsidP="00BE1C66">
      <w:pPr>
        <w:jc w:val="center"/>
        <w:rPr>
          <w:b/>
          <w:bCs/>
        </w:rPr>
      </w:pPr>
      <w:r w:rsidRPr="00666096">
        <w:rPr>
          <w:b/>
        </w:rPr>
        <w:t>ANEXO II</w:t>
      </w:r>
    </w:p>
    <w:p w:rsidR="00BE1C66" w:rsidRPr="00666096" w:rsidRDefault="00BE1C66" w:rsidP="00BE1C66">
      <w:pPr>
        <w:jc w:val="both"/>
        <w:rPr>
          <w:b/>
          <w:bCs/>
        </w:rPr>
      </w:pPr>
    </w:p>
    <w:p w:rsidR="00BE1C66" w:rsidRPr="00666096" w:rsidRDefault="00BE1C66" w:rsidP="00BE1C66">
      <w:pPr>
        <w:jc w:val="center"/>
        <w:rPr>
          <w:b/>
          <w:bCs/>
        </w:rPr>
      </w:pPr>
      <w:r w:rsidRPr="00666096">
        <w:rPr>
          <w:b/>
        </w:rPr>
        <w:t>MODELO DECLARACIÓN RESPONSABLE DE CARECER DE RENTAS SUPERIORES, EN CÓMPUTO MENSUAL, AL SALARIO MÍNIMO INTERPROFESIONAL.</w:t>
      </w:r>
    </w:p>
    <w:p w:rsidR="00BE1C66" w:rsidRPr="00666096" w:rsidRDefault="00BE1C66" w:rsidP="00BE1C66">
      <w:pPr>
        <w:jc w:val="both"/>
        <w:rPr>
          <w:b/>
          <w:bCs/>
        </w:rPr>
      </w:pPr>
    </w:p>
    <w:p w:rsidR="00BE1C66" w:rsidRPr="00666096" w:rsidRDefault="00BE1C66" w:rsidP="00BE1C66">
      <w:pPr>
        <w:spacing w:after="360"/>
        <w:jc w:val="both"/>
      </w:pPr>
    </w:p>
    <w:p w:rsidR="00BE1C66" w:rsidRPr="00666096" w:rsidRDefault="00BE1C66" w:rsidP="00BE1C66">
      <w:pPr>
        <w:spacing w:after="360"/>
        <w:jc w:val="both"/>
      </w:pPr>
      <w:r w:rsidRPr="00666096">
        <w:t xml:space="preserve">D/DÑA.  ________________________________________ con DNI nº ________________, en relación con la solicitud  para participar en el proceso selectivo del puesto de  _________________________________ y estando exento/a del pago de la tasa por figurar como demandante de empleo durante, al menos un mes anterior a la fecha de publicación de la convocatoria en el </w:t>
      </w:r>
      <w:r w:rsidRPr="00666096">
        <w:rPr>
          <w:b/>
        </w:rPr>
        <w:t>Boletín Oficial del Estado.</w:t>
      </w:r>
      <w:r w:rsidRPr="00666096">
        <w:t xml:space="preserve"> </w:t>
      </w:r>
    </w:p>
    <w:p w:rsidR="00BE1C66" w:rsidRPr="00666096" w:rsidRDefault="00BE1C66" w:rsidP="00BE1C66">
      <w:pPr>
        <w:spacing w:after="360"/>
        <w:jc w:val="both"/>
      </w:pPr>
      <w:r w:rsidRPr="00666096">
        <w:t>DECLARO RESPONSABLEMENTE que carezco de rentas superiores, en cómputo mensual, al salario mínimo interprofesional.</w:t>
      </w:r>
    </w:p>
    <w:p w:rsidR="00BE1C66" w:rsidRPr="00666096" w:rsidRDefault="00BE1C66" w:rsidP="00BE1C66">
      <w:pPr>
        <w:spacing w:after="360"/>
        <w:jc w:val="center"/>
      </w:pPr>
      <w:r w:rsidRPr="00666096">
        <w:t xml:space="preserve">Écija, a ________   de _______________ </w:t>
      </w:r>
      <w:proofErr w:type="spellStart"/>
      <w:r w:rsidRPr="00666096">
        <w:t>de</w:t>
      </w:r>
      <w:proofErr w:type="spellEnd"/>
      <w:r w:rsidRPr="00666096">
        <w:t xml:space="preserve"> 202_</w:t>
      </w:r>
    </w:p>
    <w:p w:rsidR="00BE1C66" w:rsidRPr="00666096" w:rsidRDefault="00BE1C66" w:rsidP="00BE1C66">
      <w:pPr>
        <w:spacing w:after="360"/>
        <w:jc w:val="center"/>
      </w:pPr>
    </w:p>
    <w:p w:rsidR="00BE1C66" w:rsidRPr="00666096" w:rsidRDefault="00BE1C66" w:rsidP="00BE1C66">
      <w:pPr>
        <w:spacing w:after="360"/>
        <w:jc w:val="center"/>
      </w:pPr>
      <w:r w:rsidRPr="00666096">
        <w:t>Fdo.: ___________________________________</w:t>
      </w:r>
    </w:p>
    <w:p w:rsidR="00BE1C66" w:rsidRDefault="00BE1C66" w:rsidP="00BE1C66">
      <w:pPr>
        <w:spacing w:after="360"/>
        <w:jc w:val="center"/>
      </w:pPr>
    </w:p>
    <w:p w:rsidR="00BE1C66" w:rsidRPr="00666096" w:rsidRDefault="00BE1C66" w:rsidP="00BE1C66">
      <w:pPr>
        <w:spacing w:after="360"/>
        <w:jc w:val="center"/>
      </w:pPr>
    </w:p>
    <w:p w:rsidR="00BE1C66" w:rsidRPr="00666096" w:rsidRDefault="00BE1C66" w:rsidP="00BE1C66">
      <w:pPr>
        <w:spacing w:after="360"/>
        <w:jc w:val="both"/>
        <w:rPr>
          <w:sz w:val="20"/>
          <w:szCs w:val="20"/>
        </w:rPr>
      </w:pPr>
      <w:r w:rsidRPr="00666096">
        <w:rPr>
          <w:b/>
          <w:sz w:val="20"/>
          <w:szCs w:val="20"/>
        </w:rPr>
        <w:t xml:space="preserve">NOTA: </w:t>
      </w:r>
      <w:r w:rsidRPr="00666096">
        <w:rPr>
          <w:sz w:val="20"/>
          <w:szCs w:val="20"/>
        </w:rPr>
        <w:t>ADJUNTAR OBLIGATORIAMENTE DOCUMENTO QUE ACREDITA ESTAR INSCRITO COMO DEMANDANTE DE EMPLEO DURANTE UN PLAZO, AL MENOS, DE UN MES ANTERIOR A LA FECHA DE PUBLICACIÓN DE LA CONVOCATORIA EN EL BOLETIN OFICIAL.</w:t>
      </w:r>
    </w:p>
    <w:p w:rsidR="00BE1C66" w:rsidRDefault="00BE1C66" w:rsidP="00BE1C66">
      <w:pPr>
        <w:jc w:val="center"/>
        <w:rPr>
          <w:rFonts w:ascii="NewsGotT" w:eastAsia="Times New Roman" w:hAnsi="NewsGotT"/>
          <w:b/>
          <w:color w:val="FF0000"/>
          <w:spacing w:val="-3"/>
          <w:szCs w:val="20"/>
          <w:lang w:val="es-ES_tradnl"/>
        </w:rPr>
      </w:pPr>
    </w:p>
    <w:p w:rsidR="00BE1C66" w:rsidRDefault="00BE1C66" w:rsidP="00BE1C66">
      <w:pPr>
        <w:jc w:val="center"/>
        <w:rPr>
          <w:rFonts w:ascii="NewsGotT" w:eastAsia="Times New Roman" w:hAnsi="NewsGotT"/>
          <w:b/>
          <w:color w:val="FF0000"/>
          <w:spacing w:val="-3"/>
          <w:szCs w:val="20"/>
          <w:lang w:val="es-ES_tradnl"/>
        </w:rPr>
      </w:pPr>
    </w:p>
    <w:p w:rsidR="00BE1C66" w:rsidRDefault="00BE1C66" w:rsidP="00BE1C66">
      <w:pPr>
        <w:jc w:val="center"/>
        <w:rPr>
          <w:rFonts w:ascii="NewsGotT" w:eastAsia="Times New Roman" w:hAnsi="NewsGotT"/>
          <w:b/>
          <w:color w:val="FF0000"/>
          <w:spacing w:val="-3"/>
          <w:szCs w:val="20"/>
          <w:lang w:val="es-ES_tradnl"/>
        </w:rPr>
      </w:pPr>
    </w:p>
    <w:p w:rsidR="00FA6E81" w:rsidRDefault="00FA6E81" w:rsidP="00BE1C66">
      <w:pPr>
        <w:jc w:val="center"/>
        <w:rPr>
          <w:rFonts w:ascii="NewsGotT" w:eastAsia="Times New Roman" w:hAnsi="NewsGotT"/>
          <w:b/>
          <w:color w:val="FF0000"/>
          <w:spacing w:val="-3"/>
          <w:szCs w:val="20"/>
          <w:lang w:val="es-ES_tradnl"/>
        </w:rPr>
      </w:pPr>
    </w:p>
    <w:p w:rsidR="00FA6E81" w:rsidRDefault="00FA6E81" w:rsidP="00BE1C66">
      <w:pPr>
        <w:jc w:val="center"/>
        <w:rPr>
          <w:rFonts w:ascii="NewsGotT" w:eastAsia="Times New Roman" w:hAnsi="NewsGotT"/>
          <w:b/>
          <w:color w:val="FF0000"/>
          <w:spacing w:val="-3"/>
          <w:szCs w:val="20"/>
          <w:lang w:val="es-ES_tradnl"/>
        </w:rPr>
      </w:pPr>
    </w:p>
    <w:p w:rsidR="00FA6E81" w:rsidRDefault="00FA6E81" w:rsidP="00BE1C66">
      <w:pPr>
        <w:jc w:val="center"/>
        <w:rPr>
          <w:rFonts w:ascii="NewsGotT" w:eastAsia="Times New Roman" w:hAnsi="NewsGotT"/>
          <w:b/>
          <w:color w:val="FF0000"/>
          <w:spacing w:val="-3"/>
          <w:szCs w:val="20"/>
          <w:lang w:val="es-ES_tradnl"/>
        </w:rPr>
      </w:pPr>
    </w:p>
    <w:p w:rsidR="00FA6E81" w:rsidRDefault="00FA6E81" w:rsidP="00BE1C66">
      <w:pPr>
        <w:jc w:val="center"/>
        <w:rPr>
          <w:rFonts w:ascii="NewsGotT" w:eastAsia="Times New Roman" w:hAnsi="NewsGotT"/>
          <w:b/>
          <w:color w:val="FF0000"/>
          <w:spacing w:val="-3"/>
          <w:szCs w:val="20"/>
          <w:lang w:val="es-ES_tradnl"/>
        </w:rPr>
      </w:pPr>
    </w:p>
    <w:p w:rsidR="00FA6E81" w:rsidRDefault="00FA6E81" w:rsidP="00BE1C66">
      <w:pPr>
        <w:jc w:val="center"/>
        <w:rPr>
          <w:rFonts w:ascii="NewsGotT" w:eastAsia="Times New Roman" w:hAnsi="NewsGotT"/>
          <w:b/>
          <w:color w:val="FF0000"/>
          <w:spacing w:val="-3"/>
          <w:szCs w:val="20"/>
          <w:lang w:val="es-ES_tradnl"/>
        </w:rPr>
      </w:pPr>
    </w:p>
    <w:p w:rsidR="00FA6E81" w:rsidRDefault="00FA6E81" w:rsidP="00BE1C66">
      <w:pPr>
        <w:jc w:val="center"/>
        <w:rPr>
          <w:rFonts w:ascii="NewsGotT" w:eastAsia="Times New Roman" w:hAnsi="NewsGotT"/>
          <w:b/>
          <w:color w:val="FF0000"/>
          <w:spacing w:val="-3"/>
          <w:szCs w:val="20"/>
          <w:lang w:val="es-ES_tradnl"/>
        </w:rPr>
      </w:pPr>
    </w:p>
    <w:p w:rsidR="00FA6E81" w:rsidRDefault="00FA6E81" w:rsidP="00BE1C66">
      <w:pPr>
        <w:jc w:val="center"/>
        <w:rPr>
          <w:rFonts w:ascii="NewsGotT" w:eastAsia="Times New Roman" w:hAnsi="NewsGotT"/>
          <w:b/>
          <w:color w:val="FF0000"/>
          <w:spacing w:val="-3"/>
          <w:szCs w:val="20"/>
          <w:lang w:val="es-ES_tradnl"/>
        </w:rPr>
      </w:pPr>
    </w:p>
    <w:p w:rsidR="00FA6E81" w:rsidRDefault="00FA6E81" w:rsidP="00BE1C66">
      <w:pPr>
        <w:jc w:val="center"/>
        <w:rPr>
          <w:rFonts w:ascii="NewsGotT" w:eastAsia="Times New Roman" w:hAnsi="NewsGotT"/>
          <w:b/>
          <w:color w:val="FF0000"/>
          <w:spacing w:val="-3"/>
          <w:szCs w:val="20"/>
          <w:lang w:val="es-ES_tradnl"/>
        </w:rPr>
      </w:pPr>
    </w:p>
    <w:p w:rsidR="00BE1C66" w:rsidRPr="00666096" w:rsidRDefault="00BE1C66" w:rsidP="00BE1C66">
      <w:pPr>
        <w:jc w:val="center"/>
        <w:rPr>
          <w:rFonts w:ascii="NewsGotT" w:eastAsia="Times New Roman" w:hAnsi="NewsGotT"/>
          <w:b/>
          <w:color w:val="FF0000"/>
          <w:spacing w:val="-3"/>
          <w:szCs w:val="20"/>
          <w:lang w:val="es-ES_tradnl"/>
        </w:rPr>
      </w:pPr>
    </w:p>
    <w:p w:rsidR="00BE1C66" w:rsidRPr="00666096" w:rsidRDefault="00BE1C66" w:rsidP="00BE1C66">
      <w:pPr>
        <w:jc w:val="center"/>
        <w:rPr>
          <w:rFonts w:ascii="NewsGotT" w:eastAsia="Times New Roman" w:hAnsi="NewsGotT"/>
          <w:b/>
          <w:color w:val="FF0000"/>
          <w:spacing w:val="-3"/>
          <w:szCs w:val="20"/>
          <w:lang w:val="es-ES_tradnl"/>
        </w:rPr>
      </w:pPr>
    </w:p>
    <w:p w:rsidR="00BE1C66" w:rsidRDefault="00BE1C66" w:rsidP="00BE1C66">
      <w:pPr>
        <w:ind w:right="-1" w:firstLine="708"/>
        <w:jc w:val="center"/>
        <w:rPr>
          <w:rFonts w:eastAsia="Times New Roman"/>
          <w:b/>
        </w:rPr>
      </w:pPr>
    </w:p>
    <w:p w:rsidR="00BE1C66" w:rsidRPr="009C12EB" w:rsidRDefault="00BE1C66" w:rsidP="00BE1C66">
      <w:pPr>
        <w:jc w:val="center"/>
        <w:rPr>
          <w:b/>
          <w:bCs/>
        </w:rPr>
      </w:pPr>
      <w:r w:rsidRPr="009C12EB">
        <w:rPr>
          <w:b/>
        </w:rPr>
        <w:t>ANEXO III</w:t>
      </w:r>
    </w:p>
    <w:p w:rsidR="00BE1C66" w:rsidRDefault="00BE1C66" w:rsidP="00BE1C66">
      <w:pPr>
        <w:ind w:right="-1" w:firstLine="708"/>
        <w:jc w:val="center"/>
        <w:rPr>
          <w:rFonts w:eastAsia="Times New Roman"/>
          <w:b/>
        </w:rPr>
      </w:pPr>
      <w:r w:rsidRPr="009C12EB">
        <w:rPr>
          <w:rFonts w:eastAsia="Times New Roman"/>
          <w:b/>
        </w:rPr>
        <w:t>MODELO AUTOBAREMO</w:t>
      </w:r>
    </w:p>
    <w:p w:rsidR="00FA6E81" w:rsidRPr="009C12EB" w:rsidRDefault="00FA6E81" w:rsidP="00BE1C66">
      <w:pPr>
        <w:ind w:right="-1" w:firstLine="708"/>
        <w:jc w:val="center"/>
        <w:rPr>
          <w:rFonts w:eastAsia="Times New Roman"/>
          <w:b/>
        </w:rPr>
      </w:pPr>
    </w:p>
    <w:p w:rsidR="00BE1C66" w:rsidRPr="00456549" w:rsidRDefault="00BE1C66" w:rsidP="00BE1C66">
      <w:pPr>
        <w:pStyle w:val="Epgrafe"/>
        <w:rPr>
          <w:rFonts w:ascii="Times New Roman" w:hAnsi="Times New Roman"/>
          <w:bCs/>
          <w:color w:val="FF0000"/>
          <w:sz w:val="28"/>
          <w:szCs w:val="28"/>
        </w:rPr>
      </w:pPr>
    </w:p>
    <w:p w:rsidR="00BE1C66" w:rsidRDefault="00BE1C66" w:rsidP="00BE1C66">
      <w:pPr>
        <w:jc w:val="both"/>
        <w:rPr>
          <w:b/>
          <w:bCs/>
          <w:spacing w:val="-2"/>
          <w:sz w:val="20"/>
          <w:szCs w:val="20"/>
          <w:lang w:val="es-ES_tradnl"/>
        </w:rPr>
      </w:pPr>
      <w:r w:rsidRPr="00456549">
        <w:rPr>
          <w:b/>
          <w:bCs/>
          <w:sz w:val="20"/>
          <w:szCs w:val="20"/>
        </w:rPr>
        <w:t xml:space="preserve">PROCESO SELECTIVO PARA LA PROVISIÓN EN PROPIEDAD </w:t>
      </w:r>
      <w:r w:rsidRPr="00456549">
        <w:rPr>
          <w:b/>
          <w:sz w:val="20"/>
          <w:szCs w:val="20"/>
        </w:rPr>
        <w:t xml:space="preserve">DE UNA </w:t>
      </w:r>
      <w:r w:rsidRPr="00456549">
        <w:rPr>
          <w:b/>
          <w:bCs/>
          <w:spacing w:val="-2"/>
          <w:sz w:val="20"/>
          <w:szCs w:val="20"/>
          <w:lang w:val="es-ES_tradnl"/>
        </w:rPr>
        <w:t>PLAZA DE:</w:t>
      </w:r>
    </w:p>
    <w:tbl>
      <w:tblPr>
        <w:tblStyle w:val="Tablaconcuadrcula"/>
        <w:tblW w:w="0" w:type="auto"/>
        <w:tblLook w:val="04A0" w:firstRow="1" w:lastRow="0" w:firstColumn="1" w:lastColumn="0" w:noHBand="0" w:noVBand="1"/>
      </w:tblPr>
      <w:tblGrid>
        <w:gridCol w:w="6487"/>
        <w:gridCol w:w="2157"/>
      </w:tblGrid>
      <w:tr w:rsidR="00BE1C66" w:rsidRPr="00456549" w:rsidTr="00BE1C66">
        <w:tc>
          <w:tcPr>
            <w:tcW w:w="6487" w:type="dxa"/>
            <w:vAlign w:val="center"/>
          </w:tcPr>
          <w:p w:rsidR="00BE1C66" w:rsidRPr="00456549" w:rsidRDefault="00BE1C66" w:rsidP="00BE1C66">
            <w:pPr>
              <w:jc w:val="center"/>
              <w:rPr>
                <w:b/>
                <w:bCs/>
                <w:spacing w:val="-2"/>
                <w:sz w:val="20"/>
                <w:szCs w:val="20"/>
                <w:lang w:val="es-ES_tradnl"/>
              </w:rPr>
            </w:pPr>
          </w:p>
          <w:p w:rsidR="00BE1C66" w:rsidRPr="00456549" w:rsidRDefault="00BE1C66" w:rsidP="00BE1C66">
            <w:pPr>
              <w:jc w:val="center"/>
              <w:rPr>
                <w:b/>
                <w:bCs/>
                <w:spacing w:val="-2"/>
                <w:sz w:val="20"/>
                <w:szCs w:val="20"/>
                <w:lang w:val="es-ES_tradnl"/>
              </w:rPr>
            </w:pPr>
            <w:r w:rsidRPr="00456549">
              <w:rPr>
                <w:b/>
                <w:bCs/>
                <w:spacing w:val="-2"/>
                <w:sz w:val="20"/>
                <w:szCs w:val="20"/>
                <w:lang w:val="es-ES_tradnl"/>
              </w:rPr>
              <w:t xml:space="preserve">DENOMINACIÓN </w:t>
            </w:r>
          </w:p>
        </w:tc>
        <w:tc>
          <w:tcPr>
            <w:tcW w:w="2157" w:type="dxa"/>
          </w:tcPr>
          <w:p w:rsidR="00BE1C66" w:rsidRPr="00456549" w:rsidRDefault="00BE1C66" w:rsidP="00BE1C66">
            <w:pPr>
              <w:jc w:val="both"/>
              <w:rPr>
                <w:b/>
                <w:bCs/>
                <w:spacing w:val="-2"/>
                <w:sz w:val="20"/>
                <w:szCs w:val="20"/>
                <w:lang w:val="es-ES_tradnl"/>
              </w:rPr>
            </w:pPr>
            <w:r w:rsidRPr="00456549">
              <w:rPr>
                <w:b/>
                <w:bCs/>
                <w:spacing w:val="-2"/>
                <w:sz w:val="20"/>
                <w:szCs w:val="20"/>
                <w:lang w:val="es-ES_tradnl"/>
              </w:rPr>
              <w:t>Código identificación vacante</w:t>
            </w:r>
          </w:p>
          <w:p w:rsidR="00BE1C66" w:rsidRPr="00456549" w:rsidRDefault="00BE1C66" w:rsidP="00BE1C66">
            <w:pPr>
              <w:jc w:val="both"/>
              <w:rPr>
                <w:b/>
                <w:bCs/>
                <w:spacing w:val="-2"/>
                <w:sz w:val="20"/>
                <w:szCs w:val="20"/>
                <w:lang w:val="es-ES_tradnl"/>
              </w:rPr>
            </w:pPr>
            <w:r w:rsidRPr="00456549">
              <w:rPr>
                <w:b/>
                <w:bCs/>
                <w:spacing w:val="-2"/>
                <w:sz w:val="20"/>
                <w:szCs w:val="20"/>
                <w:lang w:val="es-ES_tradnl"/>
              </w:rPr>
              <w:t>(Base 1ª)</w:t>
            </w:r>
          </w:p>
        </w:tc>
      </w:tr>
      <w:tr w:rsidR="00BE1C66" w:rsidRPr="00456549" w:rsidTr="00BE1C66">
        <w:tc>
          <w:tcPr>
            <w:tcW w:w="6487" w:type="dxa"/>
          </w:tcPr>
          <w:p w:rsidR="00BE1C66" w:rsidRPr="00456549" w:rsidRDefault="00BE1C66" w:rsidP="00BE1C66">
            <w:pPr>
              <w:jc w:val="both"/>
              <w:rPr>
                <w:b/>
                <w:bCs/>
                <w:spacing w:val="-2"/>
                <w:sz w:val="20"/>
                <w:szCs w:val="20"/>
                <w:lang w:val="es-ES_tradnl"/>
              </w:rPr>
            </w:pPr>
          </w:p>
          <w:p w:rsidR="00BE1C66" w:rsidRPr="00456549" w:rsidRDefault="00BE1C66" w:rsidP="00BE1C66">
            <w:pPr>
              <w:jc w:val="both"/>
              <w:rPr>
                <w:b/>
                <w:bCs/>
                <w:spacing w:val="-2"/>
                <w:sz w:val="20"/>
                <w:szCs w:val="20"/>
                <w:lang w:val="es-ES_tradnl"/>
              </w:rPr>
            </w:pPr>
          </w:p>
          <w:p w:rsidR="00BE1C66" w:rsidRPr="00456549" w:rsidRDefault="00BE1C66" w:rsidP="00BE1C66">
            <w:pPr>
              <w:jc w:val="both"/>
              <w:rPr>
                <w:b/>
                <w:bCs/>
                <w:spacing w:val="-2"/>
                <w:sz w:val="20"/>
                <w:szCs w:val="20"/>
                <w:lang w:val="es-ES_tradnl"/>
              </w:rPr>
            </w:pPr>
          </w:p>
        </w:tc>
        <w:tc>
          <w:tcPr>
            <w:tcW w:w="2157" w:type="dxa"/>
          </w:tcPr>
          <w:p w:rsidR="00BE1C66" w:rsidRPr="00456549" w:rsidRDefault="00BE1C66" w:rsidP="00BE1C66">
            <w:pPr>
              <w:jc w:val="both"/>
              <w:rPr>
                <w:b/>
                <w:bCs/>
                <w:spacing w:val="-2"/>
                <w:sz w:val="20"/>
                <w:szCs w:val="20"/>
                <w:lang w:val="es-ES_tradnl"/>
              </w:rPr>
            </w:pPr>
          </w:p>
        </w:tc>
      </w:tr>
    </w:tbl>
    <w:p w:rsidR="00BE1C66" w:rsidRPr="00456549" w:rsidRDefault="00BE1C66" w:rsidP="00BE1C66">
      <w:pPr>
        <w:jc w:val="both"/>
        <w:rPr>
          <w:b/>
          <w:bCs/>
          <w:spacing w:val="-2"/>
          <w:sz w:val="20"/>
          <w:szCs w:val="20"/>
          <w:lang w:val="es-ES_tradnl"/>
        </w:rPr>
      </w:pPr>
    </w:p>
    <w:p w:rsidR="00BE1C66" w:rsidRPr="00456549" w:rsidRDefault="00BE1C66" w:rsidP="00BE1C66">
      <w:pPr>
        <w:jc w:val="both"/>
        <w:rPr>
          <w:b/>
          <w:i/>
          <w:sz w:val="20"/>
          <w:szCs w:val="20"/>
        </w:rPr>
      </w:pPr>
      <w:r w:rsidRPr="00456549">
        <w:rPr>
          <w:b/>
          <w:bCs/>
          <w:spacing w:val="-2"/>
          <w:sz w:val="20"/>
          <w:szCs w:val="20"/>
          <w:lang w:val="es-ES_tradnl"/>
        </w:rPr>
        <w:t xml:space="preserve"> VACANTE EN LA PLANTILLA DE  PERSONAL </w:t>
      </w:r>
      <w:r>
        <w:rPr>
          <w:b/>
          <w:bCs/>
          <w:spacing w:val="-2"/>
          <w:sz w:val="20"/>
          <w:szCs w:val="20"/>
          <w:lang w:val="es-ES_tradnl"/>
        </w:rPr>
        <w:t>LABORAL</w:t>
      </w:r>
      <w:r w:rsidRPr="00456549">
        <w:rPr>
          <w:b/>
          <w:spacing w:val="-2"/>
          <w:sz w:val="20"/>
          <w:szCs w:val="20"/>
          <w:lang w:val="es-ES_tradnl"/>
        </w:rPr>
        <w:t>, AFECTA A PROCESO DE ESTABILIZACIÓN DE EMPLEO TEMPORAL (</w:t>
      </w:r>
      <w:r w:rsidRPr="00456549">
        <w:rPr>
          <w:color w:val="000000"/>
        </w:rPr>
        <w:t xml:space="preserve">Ley </w:t>
      </w:r>
      <w:r w:rsidRPr="00456549">
        <w:t>20/2021, de 28 de diciembre, de medidas urgentes para la reducción de la temporalidad en el empleo público, (BOE núm. 312 de 29 de diciembre de 2021.</w:t>
      </w:r>
    </w:p>
    <w:p w:rsidR="00FA6E81" w:rsidRDefault="00FA6E81" w:rsidP="00BE1C66">
      <w:pPr>
        <w:jc w:val="center"/>
        <w:rPr>
          <w:rFonts w:eastAsiaTheme="minorEastAsia"/>
          <w:b/>
        </w:rPr>
      </w:pPr>
    </w:p>
    <w:p w:rsidR="00BE1C66" w:rsidRPr="00456549" w:rsidRDefault="00BE1C66" w:rsidP="00BE1C66">
      <w:pPr>
        <w:jc w:val="center"/>
        <w:rPr>
          <w:rFonts w:eastAsiaTheme="minorEastAsia"/>
          <w:b/>
        </w:rPr>
      </w:pPr>
      <w:r w:rsidRPr="00456549">
        <w:rPr>
          <w:rFonts w:eastAsiaTheme="minorEastAsia"/>
          <w:b/>
        </w:rPr>
        <w:t>DATOS PERSONALES DEL SOLICITANTE</w:t>
      </w:r>
    </w:p>
    <w:tbl>
      <w:tblPr>
        <w:tblW w:w="8820" w:type="dxa"/>
        <w:tblInd w:w="70" w:type="dxa"/>
        <w:tblLayout w:type="fixed"/>
        <w:tblCellMar>
          <w:left w:w="0" w:type="dxa"/>
          <w:right w:w="0" w:type="dxa"/>
        </w:tblCellMar>
        <w:tblLook w:val="04A0" w:firstRow="1" w:lastRow="0" w:firstColumn="1" w:lastColumn="0" w:noHBand="0" w:noVBand="1"/>
      </w:tblPr>
      <w:tblGrid>
        <w:gridCol w:w="6652"/>
        <w:gridCol w:w="2138"/>
        <w:gridCol w:w="30"/>
      </w:tblGrid>
      <w:tr w:rsidR="00BE1C66" w:rsidRPr="00456549" w:rsidTr="00BE1C66">
        <w:trPr>
          <w:trHeight w:val="249"/>
        </w:trPr>
        <w:tc>
          <w:tcPr>
            <w:tcW w:w="665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NOMBRE Y APELLIDOS</w:t>
            </w:r>
          </w:p>
          <w:p w:rsidR="00BE1C66" w:rsidRPr="00456549" w:rsidRDefault="00BE1C66" w:rsidP="00BE1C66">
            <w:pPr>
              <w:pStyle w:val="Sinespaciado"/>
              <w:rPr>
                <w:rFonts w:ascii="Times New Roman" w:hAnsi="Times New Roman" w:cs="Times New Roman"/>
              </w:rPr>
            </w:pPr>
          </w:p>
        </w:tc>
        <w:tc>
          <w:tcPr>
            <w:tcW w:w="213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DNI/NIF</w:t>
            </w:r>
          </w:p>
        </w:tc>
        <w:tc>
          <w:tcPr>
            <w:tcW w:w="30" w:type="dxa"/>
            <w:vAlign w:val="center"/>
            <w:hideMark/>
          </w:tcPr>
          <w:p w:rsidR="00BE1C66" w:rsidRPr="00456549" w:rsidRDefault="00BE1C66" w:rsidP="00BE1C66">
            <w:pPr>
              <w:pStyle w:val="Sinespaciado"/>
              <w:rPr>
                <w:rFonts w:ascii="Times New Roman" w:hAnsi="Times New Roman" w:cs="Times New Roman"/>
              </w:rPr>
            </w:pPr>
          </w:p>
        </w:tc>
      </w:tr>
      <w:tr w:rsidR="00BE1C66" w:rsidRPr="00456549" w:rsidTr="00BE1C66">
        <w:trPr>
          <w:trHeight w:val="227"/>
        </w:trPr>
        <w:tc>
          <w:tcPr>
            <w:tcW w:w="6652"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DOMICILIO                                                Nº</w:t>
            </w:r>
          </w:p>
          <w:p w:rsidR="00BE1C66" w:rsidRPr="00456549" w:rsidRDefault="00BE1C66" w:rsidP="00BE1C66">
            <w:pPr>
              <w:pStyle w:val="Sinespaciado"/>
              <w:rPr>
                <w:rFonts w:ascii="Times New Roman" w:hAnsi="Times New Roman" w:cs="Times New Roman"/>
              </w:rPr>
            </w:pPr>
          </w:p>
        </w:tc>
        <w:tc>
          <w:tcPr>
            <w:tcW w:w="2138" w:type="dxa"/>
            <w:tcBorders>
              <w:top w:val="nil"/>
              <w:left w:val="nil"/>
              <w:bottom w:val="single" w:sz="8" w:space="0" w:color="auto"/>
              <w:right w:val="single" w:sz="8" w:space="0" w:color="auto"/>
            </w:tcBorders>
            <w:tcMar>
              <w:top w:w="0" w:type="dxa"/>
              <w:left w:w="70" w:type="dxa"/>
              <w:bottom w:w="0" w:type="dxa"/>
              <w:right w:w="70" w:type="dxa"/>
            </w:tcMar>
            <w:hideMark/>
          </w:tcPr>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C.P.</w:t>
            </w:r>
          </w:p>
        </w:tc>
        <w:tc>
          <w:tcPr>
            <w:tcW w:w="30" w:type="dxa"/>
            <w:vAlign w:val="center"/>
            <w:hideMark/>
          </w:tcPr>
          <w:p w:rsidR="00BE1C66" w:rsidRPr="00456549" w:rsidRDefault="00BE1C66" w:rsidP="00BE1C66">
            <w:pPr>
              <w:pStyle w:val="Sinespaciado"/>
              <w:rPr>
                <w:rFonts w:ascii="Times New Roman" w:hAnsi="Times New Roman" w:cs="Times New Roman"/>
              </w:rPr>
            </w:pPr>
          </w:p>
        </w:tc>
      </w:tr>
      <w:tr w:rsidR="00BE1C66" w:rsidRPr="00456549" w:rsidTr="00BE1C66">
        <w:trPr>
          <w:trHeight w:val="544"/>
        </w:trPr>
        <w:tc>
          <w:tcPr>
            <w:tcW w:w="66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MUNICIPIO                                                                                                    </w:t>
            </w:r>
          </w:p>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 xml:space="preserve">   </w:t>
            </w:r>
          </w:p>
        </w:tc>
        <w:tc>
          <w:tcPr>
            <w:tcW w:w="2138" w:type="dxa"/>
            <w:tcBorders>
              <w:top w:val="nil"/>
              <w:left w:val="nil"/>
              <w:bottom w:val="single" w:sz="8" w:space="0" w:color="auto"/>
              <w:right w:val="single" w:sz="8" w:space="0" w:color="auto"/>
            </w:tcBorders>
            <w:tcMar>
              <w:top w:w="0" w:type="dxa"/>
              <w:left w:w="70" w:type="dxa"/>
              <w:bottom w:w="0" w:type="dxa"/>
              <w:right w:w="70" w:type="dxa"/>
            </w:tcMar>
            <w:hideMark/>
          </w:tcPr>
          <w:p w:rsidR="00BE1C66" w:rsidRPr="00456549" w:rsidRDefault="00BE1C66" w:rsidP="00BE1C66">
            <w:pPr>
              <w:pStyle w:val="Sinespaciado"/>
              <w:rPr>
                <w:rFonts w:ascii="Times New Roman" w:hAnsi="Times New Roman" w:cs="Times New Roman"/>
              </w:rPr>
            </w:pPr>
            <w:r w:rsidRPr="00456549">
              <w:rPr>
                <w:rFonts w:ascii="Times New Roman" w:hAnsi="Times New Roman" w:cs="Times New Roman"/>
              </w:rPr>
              <w:t>PROVINCIA</w:t>
            </w:r>
          </w:p>
        </w:tc>
        <w:tc>
          <w:tcPr>
            <w:tcW w:w="30" w:type="dxa"/>
            <w:vAlign w:val="center"/>
            <w:hideMark/>
          </w:tcPr>
          <w:p w:rsidR="00BE1C66" w:rsidRPr="00456549" w:rsidRDefault="00BE1C66" w:rsidP="00BE1C66">
            <w:pPr>
              <w:pStyle w:val="Sinespaciado"/>
              <w:rPr>
                <w:rFonts w:ascii="Times New Roman" w:hAnsi="Times New Roman" w:cs="Times New Roman"/>
              </w:rPr>
            </w:pPr>
          </w:p>
        </w:tc>
      </w:tr>
    </w:tbl>
    <w:p w:rsidR="00BE1C66" w:rsidRPr="00456549" w:rsidRDefault="00BE1C66" w:rsidP="00BE1C66">
      <w:pPr>
        <w:pStyle w:val="Sinespaciado"/>
        <w:rPr>
          <w:rFonts w:ascii="Times New Roman" w:hAnsi="Times New Roman" w:cs="Times New Roman"/>
          <w:b/>
          <w:lang w:val="es-ES_tradnl"/>
        </w:rPr>
      </w:pPr>
    </w:p>
    <w:p w:rsidR="00FA6E81" w:rsidRDefault="00FA6E81" w:rsidP="00BE1C66">
      <w:pPr>
        <w:jc w:val="both"/>
        <w:rPr>
          <w:b/>
        </w:rPr>
      </w:pPr>
    </w:p>
    <w:p w:rsidR="00BE1C66" w:rsidRPr="00456549" w:rsidRDefault="00BE1C66" w:rsidP="00BE1C66">
      <w:pPr>
        <w:jc w:val="both"/>
        <w:rPr>
          <w:b/>
        </w:rPr>
      </w:pPr>
      <w:r w:rsidRPr="00456549">
        <w:rPr>
          <w:b/>
        </w:rPr>
        <w:t>MÉRITOS A VALORAR EN EL CONCURSO DE MÉRITOS.</w:t>
      </w:r>
    </w:p>
    <w:p w:rsidR="00BE1C66" w:rsidRPr="00456549" w:rsidRDefault="00BE1C66" w:rsidP="00BE1C66">
      <w:pPr>
        <w:pStyle w:val="Default"/>
        <w:jc w:val="both"/>
        <w:rPr>
          <w:b/>
          <w:bCs/>
          <w:color w:val="auto"/>
        </w:rPr>
      </w:pPr>
      <w:r w:rsidRPr="00456549">
        <w:rPr>
          <w:b/>
          <w:bCs/>
          <w:color w:val="auto"/>
        </w:rPr>
        <w:lastRenderedPageBreak/>
        <w:t>VALORACIÓN MÁXIMA:</w:t>
      </w:r>
      <w:r w:rsidRPr="00456549">
        <w:rPr>
          <w:b/>
          <w:bCs/>
          <w:color w:val="FF0000"/>
        </w:rPr>
        <w:t xml:space="preserve"> </w:t>
      </w:r>
      <w:r w:rsidRPr="00456549">
        <w:rPr>
          <w:b/>
          <w:bCs/>
          <w:color w:val="auto"/>
        </w:rPr>
        <w:t>50</w:t>
      </w:r>
      <w:r w:rsidRPr="00456549">
        <w:rPr>
          <w:b/>
          <w:bCs/>
          <w:i/>
          <w:color w:val="auto"/>
        </w:rPr>
        <w:t xml:space="preserve"> </w:t>
      </w:r>
      <w:r w:rsidRPr="00456549">
        <w:rPr>
          <w:b/>
          <w:bCs/>
          <w:color w:val="auto"/>
        </w:rPr>
        <w:t xml:space="preserve">PUNTOS. </w:t>
      </w:r>
    </w:p>
    <w:p w:rsidR="00BE1C66" w:rsidRPr="00456549" w:rsidRDefault="00BE1C66" w:rsidP="00BE1C66">
      <w:pPr>
        <w:ind w:right="-1" w:firstLine="708"/>
        <w:jc w:val="both"/>
        <w:rPr>
          <w:b/>
        </w:rPr>
      </w:pPr>
    </w:p>
    <w:p w:rsidR="00FA6E81" w:rsidRDefault="00FA6E81" w:rsidP="00BE1C66">
      <w:pPr>
        <w:pStyle w:val="Default"/>
        <w:jc w:val="both"/>
        <w:rPr>
          <w:b/>
          <w:bCs/>
          <w:color w:val="auto"/>
        </w:rPr>
      </w:pPr>
    </w:p>
    <w:p w:rsidR="00FA6E81" w:rsidRDefault="00FA6E81" w:rsidP="00BE1C66">
      <w:pPr>
        <w:pStyle w:val="Default"/>
        <w:jc w:val="both"/>
        <w:rPr>
          <w:b/>
          <w:bCs/>
          <w:color w:val="auto"/>
        </w:rPr>
      </w:pPr>
    </w:p>
    <w:p w:rsidR="00BE1C66" w:rsidRPr="00F07154" w:rsidRDefault="00BE1C66" w:rsidP="00BE1C66">
      <w:pPr>
        <w:pStyle w:val="Default"/>
        <w:jc w:val="both"/>
        <w:rPr>
          <w:color w:val="auto"/>
        </w:rPr>
      </w:pPr>
      <w:r w:rsidRPr="00F07154">
        <w:rPr>
          <w:b/>
          <w:bCs/>
          <w:color w:val="auto"/>
        </w:rPr>
        <w:t xml:space="preserve">A) MÉRITOS PROFESIONALES, (valoración máxima 45 puntos, 90 % de la puntuación del  concurso). </w:t>
      </w:r>
      <w:r w:rsidRPr="00F07154">
        <w:rPr>
          <w:color w:val="auto"/>
        </w:rPr>
        <w:t xml:space="preserve">Se valorará la experiencia profesional en la forma siguiente: </w:t>
      </w:r>
    </w:p>
    <w:p w:rsidR="00BE1C66" w:rsidRPr="00F07154" w:rsidRDefault="00BE1C66" w:rsidP="00BE1C66">
      <w:pPr>
        <w:pStyle w:val="Default"/>
        <w:jc w:val="both"/>
        <w:rPr>
          <w:color w:val="auto"/>
        </w:rPr>
      </w:pPr>
    </w:p>
    <w:p w:rsidR="00BE1C66" w:rsidRPr="009F2290" w:rsidRDefault="00BE1C66" w:rsidP="00BE1C66">
      <w:pPr>
        <w:pStyle w:val="Default"/>
        <w:ind w:firstLine="709"/>
        <w:jc w:val="both"/>
        <w:rPr>
          <w:color w:val="auto"/>
          <w:sz w:val="20"/>
          <w:szCs w:val="20"/>
        </w:rPr>
      </w:pPr>
      <w:r w:rsidRPr="009F2290">
        <w:rPr>
          <w:color w:val="auto"/>
          <w:sz w:val="20"/>
          <w:szCs w:val="20"/>
        </w:rPr>
        <w:t xml:space="preserve"> Respecto a la naturaleza de la prestación, se valorarán los servicios prestados como personal funcionario interino, cualquiera que sea la modalidad del nombramiento, o como personal laboral temporal.</w:t>
      </w:r>
    </w:p>
    <w:p w:rsidR="00BE1C66" w:rsidRPr="009F2290" w:rsidRDefault="00BE1C66" w:rsidP="00BE1C66">
      <w:pPr>
        <w:pStyle w:val="Default"/>
        <w:ind w:firstLine="709"/>
        <w:jc w:val="both"/>
        <w:rPr>
          <w:color w:val="auto"/>
          <w:sz w:val="20"/>
          <w:szCs w:val="20"/>
        </w:rPr>
      </w:pPr>
    </w:p>
    <w:p w:rsidR="00BE1C66" w:rsidRPr="009F2290" w:rsidRDefault="00BE1C66" w:rsidP="00BE1C66">
      <w:pPr>
        <w:ind w:firstLine="709"/>
        <w:jc w:val="both"/>
        <w:rPr>
          <w:b/>
          <w:sz w:val="20"/>
          <w:szCs w:val="20"/>
        </w:rPr>
      </w:pPr>
      <w:r w:rsidRPr="009F2290">
        <w:rPr>
          <w:sz w:val="20"/>
          <w:szCs w:val="20"/>
        </w:rPr>
        <w:t>Respecto a la experiencia profesional valorable, se considerarán los trabajos desarrollados en plazas o puestos correspondientes al mismo cuerpo, escala, categoría profesional o equivalente descrita en las características particulares de cada vacante convocada. Cuando no coincida la denominación del puesto que ocupa o ha ocupado en el ámbito de la Administración Pública, el aspirante habrá de adjuntar certificado en el que consten las funciones desarrolladas a efectos de acreditar su similitud con la plaza.</w:t>
      </w:r>
    </w:p>
    <w:p w:rsidR="00BE1C66" w:rsidRDefault="00BE1C66" w:rsidP="00BE1C66">
      <w:pPr>
        <w:pStyle w:val="Default"/>
        <w:jc w:val="both"/>
        <w:rPr>
          <w:color w:val="FF0000"/>
        </w:rPr>
      </w:pPr>
    </w:p>
    <w:p w:rsidR="00BE1C66" w:rsidRPr="00F07154" w:rsidRDefault="00BE1C66" w:rsidP="00BE1C66">
      <w:pPr>
        <w:ind w:firstLine="709"/>
        <w:jc w:val="both"/>
      </w:pPr>
      <w:r w:rsidRPr="00F07154">
        <w:t>Respecto a la puntuación de la experiencia profesional se estará a lo siguiente:</w:t>
      </w:r>
    </w:p>
    <w:p w:rsidR="00BE1C66" w:rsidRPr="00F07154" w:rsidRDefault="00BE1C66" w:rsidP="00BE1C66">
      <w:pPr>
        <w:jc w:val="both"/>
      </w:pPr>
    </w:p>
    <w:p w:rsidR="00BE1C66" w:rsidRPr="00F07154" w:rsidRDefault="00BE1C66" w:rsidP="00BE1C66">
      <w:pPr>
        <w:pStyle w:val="Default"/>
        <w:ind w:firstLine="709"/>
        <w:jc w:val="both"/>
        <w:rPr>
          <w:color w:val="auto"/>
        </w:rPr>
      </w:pPr>
      <w:r w:rsidRPr="00F07154">
        <w:rPr>
          <w:color w:val="auto"/>
        </w:rPr>
        <w:t>A.1.- Servicios prestados en la Administración convocante: 0,35 puntos por mes completo o fracción superior a 20 días.</w:t>
      </w:r>
    </w:p>
    <w:p w:rsidR="00BE1C66" w:rsidRPr="00F07154" w:rsidRDefault="00BE1C66" w:rsidP="00BE1C66">
      <w:pPr>
        <w:pStyle w:val="Default"/>
        <w:ind w:firstLine="709"/>
        <w:jc w:val="both"/>
        <w:rPr>
          <w:color w:val="auto"/>
        </w:rPr>
      </w:pPr>
    </w:p>
    <w:p w:rsidR="00BE1C66" w:rsidRPr="00F657C9" w:rsidRDefault="00BE1C66" w:rsidP="00BE1C66">
      <w:pPr>
        <w:pStyle w:val="Default"/>
        <w:ind w:firstLine="709"/>
        <w:jc w:val="both"/>
        <w:rPr>
          <w:color w:val="FF0000"/>
        </w:rPr>
      </w:pPr>
    </w:p>
    <w:tbl>
      <w:tblPr>
        <w:tblW w:w="9960" w:type="dxa"/>
        <w:jc w:val="center"/>
        <w:tblLayout w:type="fixed"/>
        <w:tblCellMar>
          <w:left w:w="0" w:type="dxa"/>
          <w:right w:w="0" w:type="dxa"/>
        </w:tblCellMar>
        <w:tblLook w:val="01E0" w:firstRow="1" w:lastRow="1" w:firstColumn="1" w:lastColumn="1" w:noHBand="0" w:noVBand="0"/>
      </w:tblPr>
      <w:tblGrid>
        <w:gridCol w:w="676"/>
        <w:gridCol w:w="3715"/>
        <w:gridCol w:w="1316"/>
        <w:gridCol w:w="1418"/>
        <w:gridCol w:w="1417"/>
        <w:gridCol w:w="1418"/>
      </w:tblGrid>
      <w:tr w:rsidR="00BE1C66" w:rsidRPr="00F657C9" w:rsidTr="00BE1C66">
        <w:trPr>
          <w:trHeight w:hRule="exact" w:val="797"/>
          <w:jc w:val="center"/>
        </w:trPr>
        <w:tc>
          <w:tcPr>
            <w:tcW w:w="677" w:type="dxa"/>
            <w:vMerge w:val="restart"/>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8" w:line="160" w:lineRule="exact"/>
              <w:rPr>
                <w:sz w:val="16"/>
                <w:szCs w:val="16"/>
              </w:rPr>
            </w:pPr>
          </w:p>
          <w:p w:rsidR="00BE1C66" w:rsidRPr="00F657C9" w:rsidRDefault="00BE1C66" w:rsidP="00BE1C66">
            <w:pPr>
              <w:spacing w:line="200" w:lineRule="exact"/>
              <w:rPr>
                <w:sz w:val="16"/>
                <w:szCs w:val="16"/>
              </w:rPr>
            </w:pPr>
          </w:p>
          <w:p w:rsidR="00BE1C66" w:rsidRPr="00F657C9" w:rsidRDefault="00BE1C66" w:rsidP="00BE1C66">
            <w:pPr>
              <w:ind w:left="133" w:right="89" w:firstLine="113"/>
              <w:rPr>
                <w:rFonts w:eastAsia="Times New Roman"/>
                <w:sz w:val="16"/>
                <w:szCs w:val="16"/>
              </w:rPr>
            </w:pPr>
            <w:r w:rsidRPr="00F657C9">
              <w:rPr>
                <w:rFonts w:eastAsia="Times New Roman"/>
                <w:spacing w:val="-1"/>
                <w:sz w:val="16"/>
                <w:szCs w:val="16"/>
              </w:rPr>
              <w:t>N</w:t>
            </w:r>
            <w:r w:rsidRPr="00F657C9">
              <w:rPr>
                <w:rFonts w:eastAsia="Times New Roman"/>
                <w:w w:val="106"/>
                <w:sz w:val="16"/>
                <w:szCs w:val="16"/>
              </w:rPr>
              <w:t xml:space="preserve">º </w:t>
            </w:r>
            <w:r w:rsidRPr="00F657C9">
              <w:rPr>
                <w:rFonts w:eastAsia="Times New Roman"/>
                <w:spacing w:val="-1"/>
                <w:sz w:val="16"/>
                <w:szCs w:val="16"/>
              </w:rPr>
              <w:t>D</w:t>
            </w:r>
            <w:r w:rsidRPr="00F657C9">
              <w:rPr>
                <w:rFonts w:eastAsia="Times New Roman"/>
                <w:w w:val="108"/>
                <w:sz w:val="16"/>
                <w:szCs w:val="16"/>
              </w:rPr>
              <w:t>O</w:t>
            </w:r>
            <w:r w:rsidRPr="00F657C9">
              <w:rPr>
                <w:rFonts w:eastAsia="Times New Roman"/>
                <w:spacing w:val="-1"/>
                <w:w w:val="108"/>
                <w:sz w:val="16"/>
                <w:szCs w:val="16"/>
              </w:rPr>
              <w:t>C</w:t>
            </w:r>
            <w:r w:rsidRPr="00F657C9">
              <w:rPr>
                <w:rFonts w:eastAsia="Times New Roman"/>
                <w:sz w:val="16"/>
                <w:szCs w:val="16"/>
              </w:rPr>
              <w:t>.</w:t>
            </w:r>
          </w:p>
        </w:tc>
        <w:tc>
          <w:tcPr>
            <w:tcW w:w="6451" w:type="dxa"/>
            <w:gridSpan w:val="3"/>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7"/>
              <w:ind w:left="1026" w:right="-20"/>
              <w:rPr>
                <w:rFonts w:eastAsia="Times New Roman"/>
                <w:sz w:val="16"/>
                <w:szCs w:val="16"/>
              </w:rPr>
            </w:pPr>
            <w:r w:rsidRPr="00F657C9">
              <w:rPr>
                <w:rFonts w:eastAsia="Times New Roman"/>
                <w:sz w:val="16"/>
                <w:szCs w:val="16"/>
              </w:rPr>
              <w:t xml:space="preserve">A </w:t>
            </w:r>
            <w:r w:rsidRPr="00F657C9">
              <w:rPr>
                <w:rFonts w:eastAsia="Times New Roman"/>
                <w:spacing w:val="-1"/>
                <w:w w:val="106"/>
                <w:sz w:val="16"/>
                <w:szCs w:val="16"/>
              </w:rPr>
              <w:t>CUM</w:t>
            </w:r>
            <w:r w:rsidRPr="00F657C9">
              <w:rPr>
                <w:rFonts w:eastAsia="Times New Roman"/>
                <w:w w:val="106"/>
                <w:sz w:val="16"/>
                <w:szCs w:val="16"/>
              </w:rPr>
              <w:t>P</w:t>
            </w:r>
            <w:r w:rsidRPr="00F657C9">
              <w:rPr>
                <w:rFonts w:eastAsia="Times New Roman"/>
                <w:spacing w:val="1"/>
                <w:w w:val="106"/>
                <w:sz w:val="16"/>
                <w:szCs w:val="16"/>
              </w:rPr>
              <w:t>L</w:t>
            </w:r>
            <w:r w:rsidRPr="00F657C9">
              <w:rPr>
                <w:rFonts w:eastAsia="Times New Roman"/>
                <w:w w:val="106"/>
                <w:sz w:val="16"/>
                <w:szCs w:val="16"/>
              </w:rPr>
              <w:t>I</w:t>
            </w:r>
            <w:r w:rsidRPr="00F657C9">
              <w:rPr>
                <w:rFonts w:eastAsia="Times New Roman"/>
                <w:spacing w:val="-1"/>
                <w:w w:val="106"/>
                <w:sz w:val="16"/>
                <w:szCs w:val="16"/>
              </w:rPr>
              <w:t>M</w:t>
            </w:r>
            <w:r w:rsidRPr="00F657C9">
              <w:rPr>
                <w:rFonts w:eastAsia="Times New Roman"/>
                <w:spacing w:val="1"/>
                <w:w w:val="106"/>
                <w:sz w:val="16"/>
                <w:szCs w:val="16"/>
              </w:rPr>
              <w:t>E</w:t>
            </w:r>
            <w:r w:rsidRPr="00F657C9">
              <w:rPr>
                <w:rFonts w:eastAsia="Times New Roman"/>
                <w:spacing w:val="-3"/>
                <w:w w:val="106"/>
                <w:sz w:val="16"/>
                <w:szCs w:val="16"/>
              </w:rPr>
              <w:t>N</w:t>
            </w:r>
            <w:r w:rsidRPr="00F657C9">
              <w:rPr>
                <w:rFonts w:eastAsia="Times New Roman"/>
                <w:spacing w:val="1"/>
                <w:w w:val="106"/>
                <w:sz w:val="16"/>
                <w:szCs w:val="16"/>
              </w:rPr>
              <w:t>T</w:t>
            </w:r>
            <w:r w:rsidRPr="00F657C9">
              <w:rPr>
                <w:rFonts w:eastAsia="Times New Roman"/>
                <w:spacing w:val="-1"/>
                <w:w w:val="106"/>
                <w:sz w:val="16"/>
                <w:szCs w:val="16"/>
              </w:rPr>
              <w:t>A</w:t>
            </w:r>
            <w:r w:rsidRPr="00F657C9">
              <w:rPr>
                <w:rFonts w:eastAsia="Times New Roman"/>
                <w:w w:val="106"/>
                <w:sz w:val="16"/>
                <w:szCs w:val="16"/>
              </w:rPr>
              <w:t xml:space="preserve">R </w:t>
            </w:r>
            <w:r w:rsidRPr="00F657C9">
              <w:rPr>
                <w:rFonts w:eastAsia="Times New Roman"/>
                <w:sz w:val="16"/>
                <w:szCs w:val="16"/>
              </w:rPr>
              <w:t>POR</w:t>
            </w:r>
            <w:r w:rsidRPr="00F657C9">
              <w:rPr>
                <w:rFonts w:eastAsia="Times New Roman"/>
                <w:spacing w:val="25"/>
                <w:sz w:val="16"/>
                <w:szCs w:val="16"/>
              </w:rPr>
              <w:t xml:space="preserve"> </w:t>
            </w:r>
            <w:r w:rsidRPr="00F657C9">
              <w:rPr>
                <w:rFonts w:eastAsia="Times New Roman"/>
                <w:spacing w:val="1"/>
                <w:sz w:val="16"/>
                <w:szCs w:val="16"/>
              </w:rPr>
              <w:t>L</w:t>
            </w:r>
            <w:r w:rsidRPr="00F657C9">
              <w:rPr>
                <w:rFonts w:eastAsia="Times New Roman"/>
                <w:sz w:val="16"/>
                <w:szCs w:val="16"/>
              </w:rPr>
              <w:t>A</w:t>
            </w:r>
            <w:r w:rsidRPr="00F657C9">
              <w:rPr>
                <w:rFonts w:eastAsia="Times New Roman"/>
                <w:spacing w:val="9"/>
                <w:sz w:val="16"/>
                <w:szCs w:val="16"/>
              </w:rPr>
              <w:t xml:space="preserve"> </w:t>
            </w:r>
            <w:r w:rsidRPr="00F657C9">
              <w:rPr>
                <w:rFonts w:eastAsia="Times New Roman"/>
                <w:spacing w:val="-2"/>
                <w:sz w:val="16"/>
                <w:szCs w:val="16"/>
              </w:rPr>
              <w:t>PE</w:t>
            </w:r>
            <w:r w:rsidRPr="00F657C9">
              <w:rPr>
                <w:rFonts w:eastAsia="Times New Roman"/>
                <w:spacing w:val="-1"/>
                <w:sz w:val="16"/>
                <w:szCs w:val="16"/>
              </w:rPr>
              <w:t>RS</w:t>
            </w:r>
            <w:r w:rsidRPr="00F657C9">
              <w:rPr>
                <w:rFonts w:eastAsia="Times New Roman"/>
                <w:sz w:val="16"/>
                <w:szCs w:val="16"/>
              </w:rPr>
              <w:t>O</w:t>
            </w:r>
            <w:r w:rsidRPr="00F657C9">
              <w:rPr>
                <w:rFonts w:eastAsia="Times New Roman"/>
                <w:spacing w:val="-1"/>
                <w:sz w:val="16"/>
                <w:szCs w:val="16"/>
              </w:rPr>
              <w:t>N</w:t>
            </w:r>
            <w:r w:rsidRPr="00F657C9">
              <w:rPr>
                <w:rFonts w:eastAsia="Times New Roman"/>
                <w:sz w:val="16"/>
                <w:szCs w:val="16"/>
              </w:rPr>
              <w:t>A</w:t>
            </w:r>
            <w:r w:rsidRPr="00F657C9">
              <w:rPr>
                <w:rFonts w:eastAsia="Times New Roman"/>
                <w:spacing w:val="35"/>
                <w:sz w:val="16"/>
                <w:szCs w:val="16"/>
              </w:rPr>
              <w:t xml:space="preserve"> </w:t>
            </w:r>
            <w:r w:rsidRPr="00F657C9">
              <w:rPr>
                <w:rFonts w:eastAsia="Times New Roman"/>
                <w:spacing w:val="-1"/>
                <w:sz w:val="16"/>
                <w:szCs w:val="16"/>
              </w:rPr>
              <w:t>AS</w:t>
            </w:r>
            <w:r w:rsidRPr="00F657C9">
              <w:rPr>
                <w:rFonts w:eastAsia="Times New Roman"/>
                <w:w w:val="110"/>
                <w:sz w:val="16"/>
                <w:szCs w:val="16"/>
              </w:rPr>
              <w:t>P</w:t>
            </w:r>
            <w:r w:rsidRPr="00F657C9">
              <w:rPr>
                <w:rFonts w:eastAsia="Times New Roman"/>
                <w:w w:val="117"/>
                <w:sz w:val="16"/>
                <w:szCs w:val="16"/>
              </w:rPr>
              <w:t>I</w:t>
            </w:r>
            <w:r w:rsidRPr="00F657C9">
              <w:rPr>
                <w:rFonts w:eastAsia="Times New Roman"/>
                <w:spacing w:val="-1"/>
                <w:w w:val="108"/>
                <w:sz w:val="16"/>
                <w:szCs w:val="16"/>
              </w:rPr>
              <w:t>R</w:t>
            </w:r>
            <w:r w:rsidRPr="00F657C9">
              <w:rPr>
                <w:rFonts w:eastAsia="Times New Roman"/>
                <w:spacing w:val="-1"/>
                <w:sz w:val="16"/>
                <w:szCs w:val="16"/>
              </w:rPr>
              <w:t>AN</w:t>
            </w:r>
            <w:r w:rsidRPr="00F657C9">
              <w:rPr>
                <w:rFonts w:eastAsia="Times New Roman"/>
                <w:spacing w:val="1"/>
                <w:w w:val="109"/>
                <w:sz w:val="16"/>
                <w:szCs w:val="16"/>
              </w:rPr>
              <w:t>T</w:t>
            </w:r>
            <w:r w:rsidRPr="00F657C9">
              <w:rPr>
                <w:rFonts w:eastAsia="Times New Roman"/>
                <w:w w:val="109"/>
                <w:sz w:val="16"/>
                <w:szCs w:val="16"/>
              </w:rPr>
              <w:t>E</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line="180" w:lineRule="exact"/>
              <w:ind w:left="296" w:right="277"/>
              <w:jc w:val="center"/>
              <w:rPr>
                <w:rFonts w:eastAsia="Times New Roman"/>
                <w:sz w:val="16"/>
                <w:szCs w:val="16"/>
              </w:rPr>
            </w:pPr>
            <w:r w:rsidRPr="00F657C9">
              <w:rPr>
                <w:rFonts w:eastAsia="Times New Roman"/>
                <w:sz w:val="16"/>
                <w:szCs w:val="16"/>
              </w:rPr>
              <w:t xml:space="preserve">A </w:t>
            </w:r>
            <w:r w:rsidRPr="00F657C9">
              <w:rPr>
                <w:rFonts w:eastAsia="Times New Roman"/>
                <w:spacing w:val="-1"/>
                <w:w w:val="106"/>
                <w:sz w:val="16"/>
                <w:szCs w:val="16"/>
              </w:rPr>
              <w:t>CUM</w:t>
            </w:r>
            <w:r w:rsidRPr="00F657C9">
              <w:rPr>
                <w:rFonts w:eastAsia="Times New Roman"/>
                <w:w w:val="106"/>
                <w:sz w:val="16"/>
                <w:szCs w:val="16"/>
              </w:rPr>
              <w:t>P</w:t>
            </w:r>
            <w:r w:rsidRPr="00F657C9">
              <w:rPr>
                <w:rFonts w:eastAsia="Times New Roman"/>
                <w:spacing w:val="1"/>
                <w:w w:val="106"/>
                <w:sz w:val="16"/>
                <w:szCs w:val="16"/>
              </w:rPr>
              <w:t>L</w:t>
            </w:r>
            <w:r w:rsidRPr="00F657C9">
              <w:rPr>
                <w:rFonts w:eastAsia="Times New Roman"/>
                <w:w w:val="106"/>
                <w:sz w:val="16"/>
                <w:szCs w:val="16"/>
              </w:rPr>
              <w:t>I</w:t>
            </w:r>
            <w:r w:rsidRPr="00F657C9">
              <w:rPr>
                <w:rFonts w:eastAsia="Times New Roman"/>
                <w:spacing w:val="-1"/>
                <w:w w:val="106"/>
                <w:sz w:val="16"/>
                <w:szCs w:val="16"/>
              </w:rPr>
              <w:t>M</w:t>
            </w:r>
            <w:r w:rsidRPr="00F657C9">
              <w:rPr>
                <w:rFonts w:eastAsia="Times New Roman"/>
                <w:spacing w:val="1"/>
                <w:w w:val="106"/>
                <w:sz w:val="16"/>
                <w:szCs w:val="16"/>
              </w:rPr>
              <w:t>E</w:t>
            </w:r>
            <w:r w:rsidRPr="00F657C9">
              <w:rPr>
                <w:rFonts w:eastAsia="Times New Roman"/>
                <w:spacing w:val="-3"/>
                <w:w w:val="106"/>
                <w:sz w:val="16"/>
                <w:szCs w:val="16"/>
              </w:rPr>
              <w:t>N</w:t>
            </w:r>
            <w:r w:rsidRPr="00F657C9">
              <w:rPr>
                <w:rFonts w:eastAsia="Times New Roman"/>
                <w:spacing w:val="1"/>
                <w:w w:val="106"/>
                <w:sz w:val="16"/>
                <w:szCs w:val="16"/>
              </w:rPr>
              <w:t>T</w:t>
            </w:r>
            <w:r w:rsidRPr="00F657C9">
              <w:rPr>
                <w:rFonts w:eastAsia="Times New Roman"/>
                <w:spacing w:val="-1"/>
                <w:w w:val="106"/>
                <w:sz w:val="16"/>
                <w:szCs w:val="16"/>
              </w:rPr>
              <w:t>A</w:t>
            </w:r>
            <w:r w:rsidRPr="00F657C9">
              <w:rPr>
                <w:rFonts w:eastAsia="Times New Roman"/>
                <w:w w:val="106"/>
                <w:sz w:val="16"/>
                <w:szCs w:val="16"/>
              </w:rPr>
              <w:t xml:space="preserve">R </w:t>
            </w:r>
            <w:r w:rsidRPr="00F657C9">
              <w:rPr>
                <w:rFonts w:eastAsia="Times New Roman"/>
                <w:sz w:val="16"/>
                <w:szCs w:val="16"/>
              </w:rPr>
              <w:t>POR</w:t>
            </w:r>
            <w:r w:rsidRPr="00F657C9">
              <w:rPr>
                <w:rFonts w:eastAsia="Times New Roman"/>
                <w:spacing w:val="25"/>
                <w:sz w:val="16"/>
                <w:szCs w:val="16"/>
              </w:rPr>
              <w:t xml:space="preserve"> </w:t>
            </w:r>
            <w:r w:rsidRPr="00F657C9">
              <w:rPr>
                <w:rFonts w:eastAsia="Times New Roman"/>
                <w:spacing w:val="1"/>
                <w:w w:val="109"/>
                <w:sz w:val="16"/>
                <w:szCs w:val="16"/>
              </w:rPr>
              <w:t>E</w:t>
            </w:r>
            <w:r w:rsidRPr="00F657C9">
              <w:rPr>
                <w:rFonts w:eastAsia="Times New Roman"/>
                <w:w w:val="109"/>
                <w:sz w:val="16"/>
                <w:szCs w:val="16"/>
              </w:rPr>
              <w:t>L</w:t>
            </w:r>
          </w:p>
          <w:p w:rsidR="00BE1C66" w:rsidRPr="00F657C9" w:rsidRDefault="00BE1C66" w:rsidP="00BE1C66">
            <w:pPr>
              <w:spacing w:before="1"/>
              <w:ind w:left="956" w:right="934"/>
              <w:jc w:val="center"/>
              <w:rPr>
                <w:rFonts w:eastAsia="Times New Roman"/>
                <w:sz w:val="16"/>
                <w:szCs w:val="16"/>
              </w:rPr>
            </w:pPr>
            <w:r w:rsidRPr="00F657C9">
              <w:rPr>
                <w:rFonts w:eastAsia="Times New Roman"/>
                <w:sz w:val="16"/>
                <w:szCs w:val="16"/>
              </w:rPr>
              <w:t>ÓRGANO  DE SELECCIÓN</w:t>
            </w:r>
          </w:p>
        </w:tc>
      </w:tr>
      <w:tr w:rsidR="00BE1C66" w:rsidRPr="00F657C9" w:rsidTr="00BE1C66">
        <w:trPr>
          <w:trHeight w:hRule="exact" w:val="664"/>
          <w:jc w:val="center"/>
        </w:trPr>
        <w:tc>
          <w:tcPr>
            <w:tcW w:w="677" w:type="dxa"/>
            <w:vMerge/>
            <w:tcBorders>
              <w:top w:val="single" w:sz="4" w:space="0" w:color="000000"/>
              <w:left w:val="single" w:sz="4" w:space="0" w:color="000000"/>
              <w:bottom w:val="single" w:sz="4" w:space="0" w:color="000000"/>
              <w:right w:val="single" w:sz="4" w:space="0" w:color="000000"/>
            </w:tcBorders>
            <w:vAlign w:val="center"/>
            <w:hideMark/>
          </w:tcPr>
          <w:p w:rsidR="00BE1C66" w:rsidRPr="00F657C9" w:rsidRDefault="00BE1C66" w:rsidP="00BE1C66">
            <w:pPr>
              <w:rPr>
                <w:rFonts w:eastAsia="Times New Roman"/>
                <w:sz w:val="16"/>
                <w:szCs w:val="16"/>
              </w:rPr>
            </w:pP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1" w:line="180" w:lineRule="exact"/>
              <w:rPr>
                <w:sz w:val="16"/>
                <w:szCs w:val="16"/>
              </w:rPr>
            </w:pPr>
          </w:p>
          <w:p w:rsidR="00BE1C66" w:rsidRPr="00F657C9" w:rsidRDefault="00BE1C66" w:rsidP="00BE1C66">
            <w:pPr>
              <w:ind w:left="553" w:right="-20"/>
              <w:rPr>
                <w:rFonts w:eastAsia="Times New Roman"/>
                <w:sz w:val="16"/>
                <w:szCs w:val="16"/>
              </w:rPr>
            </w:pPr>
            <w:r w:rsidRPr="00F657C9">
              <w:rPr>
                <w:rFonts w:eastAsia="Times New Roman"/>
                <w:sz w:val="16"/>
                <w:szCs w:val="16"/>
              </w:rPr>
              <w:t>ADMINISTRACIÓN CONVOCANTE</w:t>
            </w:r>
          </w:p>
        </w:tc>
        <w:tc>
          <w:tcPr>
            <w:tcW w:w="131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9"/>
              <w:ind w:left="136" w:right="88" w:firstLine="67"/>
              <w:rPr>
                <w:rFonts w:eastAsia="Times New Roman"/>
                <w:sz w:val="16"/>
                <w:szCs w:val="16"/>
              </w:rPr>
            </w:pPr>
            <w:r w:rsidRPr="00F657C9">
              <w:rPr>
                <w:rFonts w:eastAsia="Times New Roman"/>
                <w:spacing w:val="-1"/>
                <w:sz w:val="16"/>
                <w:szCs w:val="16"/>
              </w:rPr>
              <w:t>N</w:t>
            </w:r>
            <w:r w:rsidRPr="00F657C9">
              <w:rPr>
                <w:rFonts w:eastAsia="Times New Roman"/>
                <w:sz w:val="16"/>
                <w:szCs w:val="16"/>
              </w:rPr>
              <w:t xml:space="preserve">º DE </w:t>
            </w:r>
            <w:r w:rsidRPr="00F657C9">
              <w:rPr>
                <w:rFonts w:eastAsia="Times New Roman"/>
                <w:spacing w:val="4"/>
                <w:sz w:val="16"/>
                <w:szCs w:val="16"/>
              </w:rPr>
              <w:t xml:space="preserve"> MESES </w:t>
            </w:r>
          </w:p>
        </w:tc>
        <w:tc>
          <w:tcPr>
            <w:tcW w:w="1418"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9"/>
              <w:ind w:left="241" w:right="114" w:hanging="82"/>
              <w:rPr>
                <w:rFonts w:eastAsia="Times New Roman"/>
                <w:sz w:val="16"/>
                <w:szCs w:val="16"/>
              </w:rPr>
            </w:pPr>
            <w:r w:rsidRPr="00F657C9">
              <w:rPr>
                <w:rFonts w:eastAsia="Times New Roman"/>
                <w:w w:val="110"/>
                <w:sz w:val="16"/>
                <w:szCs w:val="16"/>
              </w:rPr>
              <w:t>P</w:t>
            </w:r>
            <w:r w:rsidRPr="00F657C9">
              <w:rPr>
                <w:rFonts w:eastAsia="Times New Roman"/>
                <w:spacing w:val="-1"/>
                <w:sz w:val="16"/>
                <w:szCs w:val="16"/>
              </w:rPr>
              <w:t>UN</w:t>
            </w:r>
            <w:r w:rsidRPr="00F657C9">
              <w:rPr>
                <w:rFonts w:eastAsia="Times New Roman"/>
                <w:spacing w:val="1"/>
                <w:w w:val="109"/>
                <w:sz w:val="16"/>
                <w:szCs w:val="16"/>
              </w:rPr>
              <w:t>T</w:t>
            </w:r>
            <w:r w:rsidRPr="00F657C9">
              <w:rPr>
                <w:rFonts w:eastAsia="Times New Roman"/>
                <w:spacing w:val="-1"/>
                <w:sz w:val="16"/>
                <w:szCs w:val="16"/>
              </w:rPr>
              <w:t>UA</w:t>
            </w:r>
            <w:r w:rsidRPr="00F657C9">
              <w:rPr>
                <w:rFonts w:eastAsia="Times New Roman"/>
                <w:spacing w:val="-1"/>
                <w:w w:val="108"/>
                <w:sz w:val="16"/>
                <w:szCs w:val="16"/>
              </w:rPr>
              <w:t>C</w:t>
            </w:r>
            <w:r w:rsidRPr="00F657C9">
              <w:rPr>
                <w:rFonts w:eastAsia="Times New Roman"/>
                <w:w w:val="117"/>
                <w:sz w:val="16"/>
                <w:szCs w:val="16"/>
              </w:rPr>
              <w:t>I</w:t>
            </w:r>
            <w:r w:rsidRPr="00F657C9">
              <w:rPr>
                <w:rFonts w:eastAsia="Times New Roman"/>
                <w:w w:val="108"/>
                <w:sz w:val="16"/>
                <w:szCs w:val="16"/>
              </w:rPr>
              <w:t>O</w:t>
            </w:r>
            <w:r w:rsidRPr="00F657C9">
              <w:rPr>
                <w:rFonts w:eastAsia="Times New Roman"/>
                <w:sz w:val="16"/>
                <w:szCs w:val="16"/>
              </w:rPr>
              <w:t xml:space="preserve">N </w:t>
            </w:r>
            <w:r w:rsidRPr="00F657C9">
              <w:rPr>
                <w:rFonts w:eastAsia="Times New Roman"/>
                <w:spacing w:val="-1"/>
                <w:sz w:val="16"/>
                <w:szCs w:val="16"/>
              </w:rPr>
              <w:t>AS</w:t>
            </w:r>
            <w:r w:rsidRPr="00F657C9">
              <w:rPr>
                <w:rFonts w:eastAsia="Times New Roman"/>
                <w:w w:val="110"/>
                <w:sz w:val="16"/>
                <w:szCs w:val="16"/>
              </w:rPr>
              <w:t>P</w:t>
            </w:r>
            <w:r w:rsidRPr="00F657C9">
              <w:rPr>
                <w:rFonts w:eastAsia="Times New Roman"/>
                <w:w w:val="117"/>
                <w:sz w:val="16"/>
                <w:szCs w:val="16"/>
              </w:rPr>
              <w:t>I</w:t>
            </w:r>
            <w:r w:rsidRPr="00F657C9">
              <w:rPr>
                <w:rFonts w:eastAsia="Times New Roman"/>
                <w:spacing w:val="-1"/>
                <w:w w:val="108"/>
                <w:sz w:val="16"/>
                <w:szCs w:val="16"/>
              </w:rPr>
              <w:t>R</w:t>
            </w:r>
            <w:r w:rsidRPr="00F657C9">
              <w:rPr>
                <w:rFonts w:eastAsia="Times New Roman"/>
                <w:spacing w:val="-1"/>
                <w:sz w:val="16"/>
                <w:szCs w:val="16"/>
              </w:rPr>
              <w:t>AN</w:t>
            </w:r>
            <w:r w:rsidRPr="00F657C9">
              <w:rPr>
                <w:rFonts w:eastAsia="Times New Roman"/>
                <w:spacing w:val="1"/>
                <w:w w:val="109"/>
                <w:sz w:val="16"/>
                <w:szCs w:val="16"/>
              </w:rPr>
              <w:t>T</w:t>
            </w:r>
            <w:r w:rsidRPr="00F657C9">
              <w:rPr>
                <w:rFonts w:eastAsia="Times New Roman"/>
                <w:w w:val="109"/>
                <w:sz w:val="16"/>
                <w:szCs w:val="16"/>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before="89"/>
              <w:ind w:left="275" w:right="114" w:hanging="115"/>
              <w:rPr>
                <w:rFonts w:eastAsia="Times New Roman"/>
                <w:sz w:val="16"/>
                <w:szCs w:val="16"/>
              </w:rPr>
            </w:pPr>
            <w:r w:rsidRPr="00F657C9">
              <w:rPr>
                <w:rFonts w:eastAsia="Times New Roman"/>
                <w:w w:val="110"/>
                <w:sz w:val="16"/>
                <w:szCs w:val="16"/>
              </w:rPr>
              <w:t>P</w:t>
            </w:r>
            <w:r w:rsidRPr="00F657C9">
              <w:rPr>
                <w:rFonts w:eastAsia="Times New Roman"/>
                <w:spacing w:val="-1"/>
                <w:sz w:val="16"/>
                <w:szCs w:val="16"/>
              </w:rPr>
              <w:t>UN</w:t>
            </w:r>
            <w:r w:rsidRPr="00F657C9">
              <w:rPr>
                <w:rFonts w:eastAsia="Times New Roman"/>
                <w:spacing w:val="1"/>
                <w:w w:val="109"/>
                <w:sz w:val="16"/>
                <w:szCs w:val="16"/>
              </w:rPr>
              <w:t>T</w:t>
            </w:r>
            <w:r w:rsidRPr="00F657C9">
              <w:rPr>
                <w:rFonts w:eastAsia="Times New Roman"/>
                <w:spacing w:val="-1"/>
                <w:sz w:val="16"/>
                <w:szCs w:val="16"/>
              </w:rPr>
              <w:t>UA</w:t>
            </w:r>
            <w:r w:rsidRPr="00F657C9">
              <w:rPr>
                <w:rFonts w:eastAsia="Times New Roman"/>
                <w:spacing w:val="-1"/>
                <w:w w:val="108"/>
                <w:sz w:val="16"/>
                <w:szCs w:val="16"/>
              </w:rPr>
              <w:t>C</w:t>
            </w:r>
            <w:r w:rsidRPr="00F657C9">
              <w:rPr>
                <w:rFonts w:eastAsia="Times New Roman"/>
                <w:w w:val="117"/>
                <w:sz w:val="16"/>
                <w:szCs w:val="16"/>
              </w:rPr>
              <w:t>I</w:t>
            </w:r>
            <w:r w:rsidRPr="00F657C9">
              <w:rPr>
                <w:rFonts w:eastAsia="Times New Roman"/>
                <w:w w:val="108"/>
                <w:sz w:val="16"/>
                <w:szCs w:val="16"/>
              </w:rPr>
              <w:t>Ó</w:t>
            </w:r>
            <w:r w:rsidRPr="00F657C9">
              <w:rPr>
                <w:rFonts w:eastAsia="Times New Roman"/>
                <w:sz w:val="16"/>
                <w:szCs w:val="16"/>
              </w:rPr>
              <w:t xml:space="preserve">N </w:t>
            </w:r>
            <w:r w:rsidRPr="00F657C9">
              <w:rPr>
                <w:rFonts w:eastAsia="Times New Roman"/>
                <w:spacing w:val="-1"/>
                <w:sz w:val="16"/>
                <w:szCs w:val="16"/>
              </w:rPr>
              <w:t>AS</w:t>
            </w:r>
            <w:r w:rsidRPr="00F657C9">
              <w:rPr>
                <w:rFonts w:eastAsia="Times New Roman"/>
                <w:w w:val="117"/>
                <w:sz w:val="16"/>
                <w:szCs w:val="16"/>
              </w:rPr>
              <w:t>I</w:t>
            </w:r>
            <w:r w:rsidRPr="00F657C9">
              <w:rPr>
                <w:rFonts w:eastAsia="Times New Roman"/>
                <w:w w:val="108"/>
                <w:sz w:val="16"/>
                <w:szCs w:val="16"/>
              </w:rPr>
              <w:t>G</w:t>
            </w:r>
            <w:r w:rsidRPr="00F657C9">
              <w:rPr>
                <w:rFonts w:eastAsia="Times New Roman"/>
                <w:spacing w:val="-1"/>
                <w:sz w:val="16"/>
                <w:szCs w:val="16"/>
              </w:rPr>
              <w:t>NAD</w:t>
            </w:r>
            <w:r w:rsidRPr="00F657C9">
              <w:rPr>
                <w:rFonts w:eastAsia="Times New Roman"/>
                <w:sz w:val="16"/>
                <w:szCs w:val="16"/>
              </w:rPr>
              <w:t>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before="2" w:line="182" w:lineRule="exact"/>
              <w:ind w:left="143" w:right="99" w:firstLine="10"/>
              <w:rPr>
                <w:rFonts w:eastAsia="Times New Roman"/>
                <w:sz w:val="16"/>
                <w:szCs w:val="16"/>
              </w:rPr>
            </w:pPr>
            <w:r w:rsidRPr="00F657C9">
              <w:rPr>
                <w:rFonts w:eastAsia="Times New Roman"/>
                <w:spacing w:val="-1"/>
                <w:sz w:val="16"/>
                <w:szCs w:val="16"/>
              </w:rPr>
              <w:t>CAUS</w:t>
            </w:r>
            <w:r w:rsidRPr="00F657C9">
              <w:rPr>
                <w:rFonts w:eastAsia="Times New Roman"/>
                <w:sz w:val="16"/>
                <w:szCs w:val="16"/>
              </w:rPr>
              <w:t>A</w:t>
            </w:r>
            <w:r w:rsidRPr="00F657C9">
              <w:rPr>
                <w:rFonts w:eastAsia="Times New Roman"/>
                <w:spacing w:val="9"/>
                <w:sz w:val="16"/>
                <w:szCs w:val="16"/>
              </w:rPr>
              <w:t xml:space="preserve"> </w:t>
            </w:r>
            <w:r w:rsidRPr="00F657C9">
              <w:rPr>
                <w:rFonts w:eastAsia="Times New Roman"/>
                <w:spacing w:val="-1"/>
                <w:sz w:val="16"/>
                <w:szCs w:val="16"/>
              </w:rPr>
              <w:t>D</w:t>
            </w:r>
            <w:r w:rsidRPr="00F657C9">
              <w:rPr>
                <w:rFonts w:eastAsia="Times New Roman"/>
                <w:sz w:val="16"/>
                <w:szCs w:val="16"/>
              </w:rPr>
              <w:t>E</w:t>
            </w:r>
            <w:r w:rsidRPr="00F657C9">
              <w:rPr>
                <w:rFonts w:eastAsia="Times New Roman"/>
                <w:spacing w:val="11"/>
                <w:sz w:val="16"/>
                <w:szCs w:val="16"/>
              </w:rPr>
              <w:t xml:space="preserve"> </w:t>
            </w:r>
            <w:r w:rsidRPr="00F657C9">
              <w:rPr>
                <w:rFonts w:eastAsia="Times New Roman"/>
                <w:spacing w:val="-1"/>
                <w:sz w:val="16"/>
                <w:szCs w:val="16"/>
              </w:rPr>
              <w:t>N</w:t>
            </w:r>
            <w:r w:rsidRPr="00F657C9">
              <w:rPr>
                <w:rFonts w:eastAsia="Times New Roman"/>
                <w:w w:val="108"/>
                <w:sz w:val="16"/>
                <w:szCs w:val="16"/>
              </w:rPr>
              <w:t xml:space="preserve">O </w:t>
            </w:r>
            <w:r w:rsidRPr="00F657C9">
              <w:rPr>
                <w:rFonts w:eastAsia="Times New Roman"/>
                <w:spacing w:val="-1"/>
                <w:sz w:val="16"/>
                <w:szCs w:val="16"/>
              </w:rPr>
              <w:t>VA</w:t>
            </w:r>
            <w:r w:rsidRPr="00F657C9">
              <w:rPr>
                <w:rFonts w:eastAsia="Times New Roman"/>
                <w:spacing w:val="1"/>
                <w:w w:val="109"/>
                <w:sz w:val="16"/>
                <w:szCs w:val="16"/>
              </w:rPr>
              <w:t>L</w:t>
            </w:r>
            <w:r w:rsidRPr="00F657C9">
              <w:rPr>
                <w:rFonts w:eastAsia="Times New Roman"/>
                <w:w w:val="108"/>
                <w:sz w:val="16"/>
                <w:szCs w:val="16"/>
              </w:rPr>
              <w:t>O</w:t>
            </w:r>
            <w:r w:rsidRPr="00F657C9">
              <w:rPr>
                <w:rFonts w:eastAsia="Times New Roman"/>
                <w:spacing w:val="-1"/>
                <w:w w:val="108"/>
                <w:sz w:val="16"/>
                <w:szCs w:val="16"/>
              </w:rPr>
              <w:t>R</w:t>
            </w:r>
            <w:r w:rsidRPr="00F657C9">
              <w:rPr>
                <w:rFonts w:eastAsia="Times New Roman"/>
                <w:spacing w:val="-1"/>
                <w:sz w:val="16"/>
                <w:szCs w:val="16"/>
              </w:rPr>
              <w:t>A</w:t>
            </w:r>
            <w:r w:rsidRPr="00F657C9">
              <w:rPr>
                <w:rFonts w:eastAsia="Times New Roman"/>
                <w:spacing w:val="-1"/>
                <w:w w:val="108"/>
                <w:sz w:val="16"/>
                <w:szCs w:val="16"/>
              </w:rPr>
              <w:t>C</w:t>
            </w:r>
            <w:r w:rsidRPr="00F657C9">
              <w:rPr>
                <w:rFonts w:eastAsia="Times New Roman"/>
                <w:w w:val="117"/>
                <w:sz w:val="16"/>
                <w:szCs w:val="16"/>
              </w:rPr>
              <w:t>I</w:t>
            </w:r>
            <w:r w:rsidRPr="00F657C9">
              <w:rPr>
                <w:rFonts w:eastAsia="Times New Roman"/>
                <w:w w:val="108"/>
                <w:sz w:val="16"/>
                <w:szCs w:val="16"/>
              </w:rPr>
              <w:t>Ó</w:t>
            </w:r>
            <w:r w:rsidRPr="00F657C9">
              <w:rPr>
                <w:rFonts w:eastAsia="Times New Roman"/>
                <w:sz w:val="16"/>
                <w:szCs w:val="16"/>
              </w:rPr>
              <w:t>N</w:t>
            </w:r>
          </w:p>
          <w:p w:rsidR="00BE1C66" w:rsidRPr="00F657C9" w:rsidRDefault="00BE1C66" w:rsidP="00BE1C66">
            <w:pPr>
              <w:spacing w:line="183" w:lineRule="exact"/>
              <w:ind w:left="160" w:right="-20"/>
              <w:rPr>
                <w:rFonts w:eastAsia="Times New Roman"/>
                <w:sz w:val="16"/>
                <w:szCs w:val="16"/>
              </w:rPr>
            </w:pPr>
            <w:r w:rsidRPr="00F657C9">
              <w:rPr>
                <w:rFonts w:eastAsia="Times New Roman"/>
                <w:spacing w:val="-1"/>
                <w:sz w:val="16"/>
                <w:szCs w:val="16"/>
              </w:rPr>
              <w:t>(S</w:t>
            </w:r>
            <w:r w:rsidRPr="00F657C9">
              <w:rPr>
                <w:rFonts w:eastAsia="Times New Roman"/>
                <w:sz w:val="16"/>
                <w:szCs w:val="16"/>
              </w:rPr>
              <w:t>I</w:t>
            </w:r>
            <w:r w:rsidRPr="00F657C9">
              <w:rPr>
                <w:rFonts w:eastAsia="Times New Roman"/>
                <w:spacing w:val="10"/>
                <w:sz w:val="16"/>
                <w:szCs w:val="16"/>
              </w:rPr>
              <w:t xml:space="preserve"> </w:t>
            </w:r>
            <w:r w:rsidRPr="00F657C9">
              <w:rPr>
                <w:rFonts w:eastAsia="Times New Roman"/>
                <w:w w:val="110"/>
                <w:sz w:val="16"/>
                <w:szCs w:val="16"/>
              </w:rPr>
              <w:t>P</w:t>
            </w:r>
            <w:r w:rsidRPr="00F657C9">
              <w:rPr>
                <w:rFonts w:eastAsia="Times New Roman"/>
                <w:spacing w:val="-1"/>
                <w:w w:val="108"/>
                <w:sz w:val="16"/>
                <w:szCs w:val="16"/>
              </w:rPr>
              <w:t>R</w:t>
            </w:r>
            <w:r w:rsidRPr="00F657C9">
              <w:rPr>
                <w:rFonts w:eastAsia="Times New Roman"/>
                <w:w w:val="108"/>
                <w:sz w:val="16"/>
                <w:szCs w:val="16"/>
              </w:rPr>
              <w:t>O</w:t>
            </w:r>
            <w:r w:rsidRPr="00F657C9">
              <w:rPr>
                <w:rFonts w:eastAsia="Times New Roman"/>
                <w:spacing w:val="-1"/>
                <w:w w:val="108"/>
                <w:sz w:val="16"/>
                <w:szCs w:val="16"/>
              </w:rPr>
              <w:t>C</w:t>
            </w:r>
            <w:r w:rsidRPr="00F657C9">
              <w:rPr>
                <w:rFonts w:eastAsia="Times New Roman"/>
                <w:spacing w:val="1"/>
                <w:w w:val="109"/>
                <w:sz w:val="16"/>
                <w:szCs w:val="16"/>
              </w:rPr>
              <w:t>E</w:t>
            </w:r>
            <w:r w:rsidRPr="00F657C9">
              <w:rPr>
                <w:rFonts w:eastAsia="Times New Roman"/>
                <w:spacing w:val="-1"/>
                <w:sz w:val="16"/>
                <w:szCs w:val="16"/>
              </w:rPr>
              <w:t>D</w:t>
            </w:r>
            <w:r w:rsidRPr="00F657C9">
              <w:rPr>
                <w:rFonts w:eastAsia="Times New Roman"/>
                <w:spacing w:val="1"/>
                <w:w w:val="109"/>
                <w:sz w:val="16"/>
                <w:szCs w:val="16"/>
              </w:rPr>
              <w:t>E</w:t>
            </w:r>
            <w:r w:rsidRPr="00F657C9">
              <w:rPr>
                <w:rFonts w:eastAsia="Times New Roman"/>
                <w:sz w:val="16"/>
                <w:szCs w:val="16"/>
              </w:rPr>
              <w:t>)</w:t>
            </w:r>
          </w:p>
        </w:tc>
      </w:tr>
      <w:tr w:rsidR="00BE1C66" w:rsidRPr="00F657C9" w:rsidTr="00BE1C66">
        <w:trPr>
          <w:trHeight w:hRule="exact" w:val="348"/>
          <w:jc w:val="center"/>
        </w:trPr>
        <w:tc>
          <w:tcPr>
            <w:tcW w:w="67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3"/>
              <w:ind w:left="260" w:right="241"/>
              <w:jc w:val="center"/>
              <w:rPr>
                <w:rFonts w:eastAsia="Times New Roman"/>
                <w:sz w:val="16"/>
                <w:szCs w:val="16"/>
              </w:rPr>
            </w:pPr>
            <w:r w:rsidRPr="00F657C9">
              <w:rPr>
                <w:rFonts w:eastAsia="Times New Roman"/>
                <w:sz w:val="16"/>
                <w:szCs w:val="16"/>
              </w:rPr>
              <w:t>1</w:t>
            </w: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2</w:t>
            </w: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3</w:t>
            </w: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4</w:t>
            </w: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5</w:t>
            </w: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6</w:t>
            </w: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7</w:t>
            </w: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8</w:t>
            </w: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9</w:t>
            </w: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10</w:t>
            </w:r>
          </w:p>
        </w:tc>
        <w:tc>
          <w:tcPr>
            <w:tcW w:w="371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63"/>
          <w:jc w:val="center"/>
        </w:trPr>
        <w:tc>
          <w:tcPr>
            <w:tcW w:w="67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75"/>
              <w:ind w:left="260" w:right="241"/>
              <w:jc w:val="center"/>
              <w:rPr>
                <w:rFonts w:eastAsia="Times New Roman"/>
                <w:sz w:val="16"/>
                <w:szCs w:val="16"/>
              </w:rPr>
            </w:pPr>
          </w:p>
        </w:tc>
        <w:tc>
          <w:tcPr>
            <w:tcW w:w="5033" w:type="dxa"/>
            <w:gridSpan w:val="2"/>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1" w:line="180" w:lineRule="exact"/>
              <w:rPr>
                <w:sz w:val="16"/>
                <w:szCs w:val="16"/>
              </w:rPr>
            </w:pPr>
          </w:p>
          <w:p w:rsidR="00BE1C66" w:rsidRPr="00F657C9" w:rsidRDefault="00BE1C66" w:rsidP="00BE1C66">
            <w:pPr>
              <w:spacing w:line="600" w:lineRule="auto"/>
              <w:jc w:val="both"/>
              <w:rPr>
                <w:sz w:val="16"/>
                <w:szCs w:val="16"/>
              </w:rPr>
            </w:pPr>
            <w:r w:rsidRPr="00F657C9">
              <w:rPr>
                <w:rFonts w:eastAsia="Times New Roman"/>
                <w:spacing w:val="1"/>
                <w:sz w:val="16"/>
                <w:szCs w:val="16"/>
              </w:rPr>
              <w:t xml:space="preserve">                                                                          T</w:t>
            </w:r>
            <w:r w:rsidRPr="00F657C9">
              <w:rPr>
                <w:rFonts w:eastAsia="Times New Roman"/>
                <w:sz w:val="16"/>
                <w:szCs w:val="16"/>
              </w:rPr>
              <w:t>O</w:t>
            </w:r>
            <w:r w:rsidRPr="00F657C9">
              <w:rPr>
                <w:rFonts w:eastAsia="Times New Roman"/>
                <w:spacing w:val="1"/>
                <w:sz w:val="16"/>
                <w:szCs w:val="16"/>
              </w:rPr>
              <w:t>T</w:t>
            </w:r>
            <w:r w:rsidRPr="00F657C9">
              <w:rPr>
                <w:rFonts w:eastAsia="Times New Roman"/>
                <w:spacing w:val="-3"/>
                <w:sz w:val="16"/>
                <w:szCs w:val="16"/>
              </w:rPr>
              <w:t>A</w:t>
            </w:r>
            <w:r w:rsidRPr="00F657C9">
              <w:rPr>
                <w:rFonts w:eastAsia="Times New Roman"/>
                <w:sz w:val="16"/>
                <w:szCs w:val="16"/>
              </w:rPr>
              <w:t>L</w:t>
            </w:r>
            <w:r w:rsidRPr="00F657C9">
              <w:rPr>
                <w:rFonts w:eastAsia="Times New Roman"/>
                <w:spacing w:val="38"/>
                <w:sz w:val="16"/>
                <w:szCs w:val="16"/>
              </w:rPr>
              <w:t xml:space="preserve"> </w:t>
            </w:r>
            <w:r w:rsidRPr="00F657C9">
              <w:rPr>
                <w:rFonts w:eastAsia="Times New Roman"/>
                <w:spacing w:val="-1"/>
                <w:sz w:val="16"/>
                <w:szCs w:val="16"/>
              </w:rPr>
              <w:t>VA</w:t>
            </w:r>
            <w:r w:rsidRPr="00F657C9">
              <w:rPr>
                <w:rFonts w:eastAsia="Times New Roman"/>
                <w:spacing w:val="1"/>
                <w:w w:val="109"/>
                <w:sz w:val="16"/>
                <w:szCs w:val="16"/>
              </w:rPr>
              <w:t>L</w:t>
            </w:r>
            <w:r w:rsidRPr="00F657C9">
              <w:rPr>
                <w:rFonts w:eastAsia="Times New Roman"/>
                <w:w w:val="108"/>
                <w:sz w:val="16"/>
                <w:szCs w:val="16"/>
              </w:rPr>
              <w:t>O</w:t>
            </w:r>
            <w:r w:rsidRPr="00F657C9">
              <w:rPr>
                <w:rFonts w:eastAsia="Times New Roman"/>
                <w:spacing w:val="-1"/>
                <w:w w:val="108"/>
                <w:sz w:val="16"/>
                <w:szCs w:val="16"/>
              </w:rPr>
              <w:t>R</w:t>
            </w:r>
            <w:r w:rsidRPr="00F657C9">
              <w:rPr>
                <w:rFonts w:eastAsia="Times New Roman"/>
                <w:spacing w:val="-1"/>
                <w:sz w:val="16"/>
                <w:szCs w:val="16"/>
              </w:rPr>
              <w:t>A</w:t>
            </w:r>
            <w:r w:rsidRPr="00F657C9">
              <w:rPr>
                <w:rFonts w:eastAsia="Times New Roman"/>
                <w:spacing w:val="-1"/>
                <w:w w:val="108"/>
                <w:sz w:val="16"/>
                <w:szCs w:val="16"/>
              </w:rPr>
              <w:t>C</w:t>
            </w:r>
            <w:r w:rsidRPr="00F657C9">
              <w:rPr>
                <w:rFonts w:eastAsia="Times New Roman"/>
                <w:w w:val="117"/>
                <w:sz w:val="16"/>
                <w:szCs w:val="16"/>
              </w:rPr>
              <w:t>I</w:t>
            </w:r>
            <w:r w:rsidRPr="00F657C9">
              <w:rPr>
                <w:rFonts w:eastAsia="Times New Roman"/>
                <w:w w:val="108"/>
                <w:sz w:val="16"/>
                <w:szCs w:val="16"/>
              </w:rPr>
              <w:t>Ó</w:t>
            </w:r>
            <w:r w:rsidRPr="00F657C9">
              <w:rPr>
                <w:rFonts w:eastAsia="Times New Roman"/>
                <w:sz w:val="16"/>
                <w:szCs w:val="16"/>
              </w:rPr>
              <w:t>N:</w:t>
            </w: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bl>
    <w:p w:rsidR="00BE1C66" w:rsidRPr="00F657C9" w:rsidRDefault="00BE1C66" w:rsidP="00BE1C66">
      <w:pPr>
        <w:autoSpaceDE w:val="0"/>
        <w:autoSpaceDN w:val="0"/>
        <w:adjustRightInd w:val="0"/>
        <w:ind w:firstLine="709"/>
        <w:jc w:val="both"/>
        <w:rPr>
          <w:color w:val="FF0000"/>
        </w:rPr>
      </w:pPr>
    </w:p>
    <w:p w:rsidR="00BE1C66" w:rsidRPr="00F07154" w:rsidRDefault="00BE1C66" w:rsidP="00BE1C66">
      <w:pPr>
        <w:pStyle w:val="Default"/>
        <w:ind w:firstLine="709"/>
        <w:jc w:val="both"/>
        <w:rPr>
          <w:color w:val="auto"/>
        </w:rPr>
      </w:pPr>
      <w:r w:rsidRPr="00F07154">
        <w:rPr>
          <w:color w:val="auto"/>
        </w:rPr>
        <w:t>A.2.- Servicios prestados en otras Administraciones Públicas: 0,12 puntos por mes completo o fracción superior a 20 días.</w:t>
      </w:r>
    </w:p>
    <w:p w:rsidR="00BE1C66" w:rsidRPr="00F07154" w:rsidRDefault="00BE1C66" w:rsidP="00BE1C66">
      <w:pPr>
        <w:pStyle w:val="Default"/>
        <w:jc w:val="both"/>
        <w:rPr>
          <w:color w:val="auto"/>
        </w:rPr>
      </w:pPr>
    </w:p>
    <w:p w:rsidR="00BE1C66" w:rsidRPr="00F657C9" w:rsidRDefault="00BE1C66" w:rsidP="00BE1C66">
      <w:pPr>
        <w:autoSpaceDE w:val="0"/>
        <w:autoSpaceDN w:val="0"/>
        <w:adjustRightInd w:val="0"/>
        <w:ind w:firstLine="709"/>
        <w:jc w:val="both"/>
        <w:rPr>
          <w:color w:val="FF0000"/>
        </w:rPr>
      </w:pPr>
    </w:p>
    <w:tbl>
      <w:tblPr>
        <w:tblW w:w="9960" w:type="dxa"/>
        <w:jc w:val="center"/>
        <w:tblLayout w:type="fixed"/>
        <w:tblCellMar>
          <w:left w:w="0" w:type="dxa"/>
          <w:right w:w="0" w:type="dxa"/>
        </w:tblCellMar>
        <w:tblLook w:val="01E0" w:firstRow="1" w:lastRow="1" w:firstColumn="1" w:lastColumn="1" w:noHBand="0" w:noVBand="0"/>
      </w:tblPr>
      <w:tblGrid>
        <w:gridCol w:w="676"/>
        <w:gridCol w:w="3715"/>
        <w:gridCol w:w="1316"/>
        <w:gridCol w:w="1418"/>
        <w:gridCol w:w="1417"/>
        <w:gridCol w:w="1418"/>
      </w:tblGrid>
      <w:tr w:rsidR="00BE1C66" w:rsidRPr="00F657C9" w:rsidTr="00BE1C66">
        <w:trPr>
          <w:trHeight w:hRule="exact" w:val="797"/>
          <w:jc w:val="center"/>
        </w:trPr>
        <w:tc>
          <w:tcPr>
            <w:tcW w:w="676" w:type="dxa"/>
            <w:vMerge w:val="restart"/>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8" w:line="160" w:lineRule="exact"/>
              <w:rPr>
                <w:sz w:val="16"/>
                <w:szCs w:val="16"/>
              </w:rPr>
            </w:pPr>
          </w:p>
          <w:p w:rsidR="00BE1C66" w:rsidRPr="00F657C9" w:rsidRDefault="00BE1C66" w:rsidP="00BE1C66">
            <w:pPr>
              <w:spacing w:line="200" w:lineRule="exact"/>
              <w:rPr>
                <w:sz w:val="16"/>
                <w:szCs w:val="16"/>
              </w:rPr>
            </w:pPr>
          </w:p>
          <w:p w:rsidR="00BE1C66" w:rsidRPr="00F657C9" w:rsidRDefault="00BE1C66" w:rsidP="00BE1C66">
            <w:pPr>
              <w:ind w:left="133" w:right="89" w:firstLine="113"/>
              <w:rPr>
                <w:rFonts w:eastAsia="Times New Roman"/>
                <w:sz w:val="16"/>
                <w:szCs w:val="16"/>
              </w:rPr>
            </w:pPr>
            <w:r w:rsidRPr="00F657C9">
              <w:rPr>
                <w:rFonts w:eastAsia="Times New Roman"/>
                <w:spacing w:val="-1"/>
                <w:sz w:val="16"/>
                <w:szCs w:val="16"/>
              </w:rPr>
              <w:t>N</w:t>
            </w:r>
            <w:r w:rsidRPr="00F657C9">
              <w:rPr>
                <w:rFonts w:eastAsia="Times New Roman"/>
                <w:w w:val="106"/>
                <w:sz w:val="16"/>
                <w:szCs w:val="16"/>
              </w:rPr>
              <w:t xml:space="preserve">º </w:t>
            </w:r>
            <w:r w:rsidRPr="00F657C9">
              <w:rPr>
                <w:rFonts w:eastAsia="Times New Roman"/>
                <w:spacing w:val="-1"/>
                <w:sz w:val="16"/>
                <w:szCs w:val="16"/>
              </w:rPr>
              <w:t>D</w:t>
            </w:r>
            <w:r w:rsidRPr="00F657C9">
              <w:rPr>
                <w:rFonts w:eastAsia="Times New Roman"/>
                <w:w w:val="108"/>
                <w:sz w:val="16"/>
                <w:szCs w:val="16"/>
              </w:rPr>
              <w:t>O</w:t>
            </w:r>
            <w:r w:rsidRPr="00F657C9">
              <w:rPr>
                <w:rFonts w:eastAsia="Times New Roman"/>
                <w:spacing w:val="-1"/>
                <w:w w:val="108"/>
                <w:sz w:val="16"/>
                <w:szCs w:val="16"/>
              </w:rPr>
              <w:t>C</w:t>
            </w:r>
            <w:r w:rsidRPr="00F657C9">
              <w:rPr>
                <w:rFonts w:eastAsia="Times New Roman"/>
                <w:sz w:val="16"/>
                <w:szCs w:val="16"/>
              </w:rPr>
              <w:t>.</w:t>
            </w:r>
          </w:p>
        </w:tc>
        <w:tc>
          <w:tcPr>
            <w:tcW w:w="6449" w:type="dxa"/>
            <w:gridSpan w:val="3"/>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7"/>
              <w:ind w:left="1026" w:right="-20"/>
              <w:rPr>
                <w:rFonts w:eastAsia="Times New Roman"/>
                <w:sz w:val="16"/>
                <w:szCs w:val="16"/>
              </w:rPr>
            </w:pPr>
            <w:r w:rsidRPr="00F657C9">
              <w:rPr>
                <w:rFonts w:eastAsia="Times New Roman"/>
                <w:sz w:val="16"/>
                <w:szCs w:val="16"/>
              </w:rPr>
              <w:t xml:space="preserve">A </w:t>
            </w:r>
            <w:r w:rsidRPr="00F657C9">
              <w:rPr>
                <w:rFonts w:eastAsia="Times New Roman"/>
                <w:spacing w:val="-1"/>
                <w:w w:val="106"/>
                <w:sz w:val="16"/>
                <w:szCs w:val="16"/>
              </w:rPr>
              <w:t>CUM</w:t>
            </w:r>
            <w:r w:rsidRPr="00F657C9">
              <w:rPr>
                <w:rFonts w:eastAsia="Times New Roman"/>
                <w:w w:val="106"/>
                <w:sz w:val="16"/>
                <w:szCs w:val="16"/>
              </w:rPr>
              <w:t>P</w:t>
            </w:r>
            <w:r w:rsidRPr="00F657C9">
              <w:rPr>
                <w:rFonts w:eastAsia="Times New Roman"/>
                <w:spacing w:val="1"/>
                <w:w w:val="106"/>
                <w:sz w:val="16"/>
                <w:szCs w:val="16"/>
              </w:rPr>
              <w:t>L</w:t>
            </w:r>
            <w:r w:rsidRPr="00F657C9">
              <w:rPr>
                <w:rFonts w:eastAsia="Times New Roman"/>
                <w:w w:val="106"/>
                <w:sz w:val="16"/>
                <w:szCs w:val="16"/>
              </w:rPr>
              <w:t>I</w:t>
            </w:r>
            <w:r w:rsidRPr="00F657C9">
              <w:rPr>
                <w:rFonts w:eastAsia="Times New Roman"/>
                <w:spacing w:val="-1"/>
                <w:w w:val="106"/>
                <w:sz w:val="16"/>
                <w:szCs w:val="16"/>
              </w:rPr>
              <w:t>M</w:t>
            </w:r>
            <w:r w:rsidRPr="00F657C9">
              <w:rPr>
                <w:rFonts w:eastAsia="Times New Roman"/>
                <w:spacing w:val="1"/>
                <w:w w:val="106"/>
                <w:sz w:val="16"/>
                <w:szCs w:val="16"/>
              </w:rPr>
              <w:t>E</w:t>
            </w:r>
            <w:r w:rsidRPr="00F657C9">
              <w:rPr>
                <w:rFonts w:eastAsia="Times New Roman"/>
                <w:spacing w:val="-3"/>
                <w:w w:val="106"/>
                <w:sz w:val="16"/>
                <w:szCs w:val="16"/>
              </w:rPr>
              <w:t>N</w:t>
            </w:r>
            <w:r w:rsidRPr="00F657C9">
              <w:rPr>
                <w:rFonts w:eastAsia="Times New Roman"/>
                <w:spacing w:val="1"/>
                <w:w w:val="106"/>
                <w:sz w:val="16"/>
                <w:szCs w:val="16"/>
              </w:rPr>
              <w:t>T</w:t>
            </w:r>
            <w:r w:rsidRPr="00F657C9">
              <w:rPr>
                <w:rFonts w:eastAsia="Times New Roman"/>
                <w:spacing w:val="-1"/>
                <w:w w:val="106"/>
                <w:sz w:val="16"/>
                <w:szCs w:val="16"/>
              </w:rPr>
              <w:t>A</w:t>
            </w:r>
            <w:r w:rsidRPr="00F657C9">
              <w:rPr>
                <w:rFonts w:eastAsia="Times New Roman"/>
                <w:w w:val="106"/>
                <w:sz w:val="16"/>
                <w:szCs w:val="16"/>
              </w:rPr>
              <w:t xml:space="preserve">R </w:t>
            </w:r>
            <w:r w:rsidRPr="00F657C9">
              <w:rPr>
                <w:rFonts w:eastAsia="Times New Roman"/>
                <w:sz w:val="16"/>
                <w:szCs w:val="16"/>
              </w:rPr>
              <w:t>POR</w:t>
            </w:r>
            <w:r w:rsidRPr="00F657C9">
              <w:rPr>
                <w:rFonts w:eastAsia="Times New Roman"/>
                <w:spacing w:val="25"/>
                <w:sz w:val="16"/>
                <w:szCs w:val="16"/>
              </w:rPr>
              <w:t xml:space="preserve"> </w:t>
            </w:r>
            <w:r w:rsidRPr="00F657C9">
              <w:rPr>
                <w:rFonts w:eastAsia="Times New Roman"/>
                <w:spacing w:val="1"/>
                <w:sz w:val="16"/>
                <w:szCs w:val="16"/>
              </w:rPr>
              <w:t>L</w:t>
            </w:r>
            <w:r w:rsidRPr="00F657C9">
              <w:rPr>
                <w:rFonts w:eastAsia="Times New Roman"/>
                <w:sz w:val="16"/>
                <w:szCs w:val="16"/>
              </w:rPr>
              <w:t>A</w:t>
            </w:r>
            <w:r w:rsidRPr="00F657C9">
              <w:rPr>
                <w:rFonts w:eastAsia="Times New Roman"/>
                <w:spacing w:val="9"/>
                <w:sz w:val="16"/>
                <w:szCs w:val="16"/>
              </w:rPr>
              <w:t xml:space="preserve"> </w:t>
            </w:r>
            <w:r w:rsidRPr="00F657C9">
              <w:rPr>
                <w:rFonts w:eastAsia="Times New Roman"/>
                <w:spacing w:val="-2"/>
                <w:sz w:val="16"/>
                <w:szCs w:val="16"/>
              </w:rPr>
              <w:t>PE</w:t>
            </w:r>
            <w:r w:rsidRPr="00F657C9">
              <w:rPr>
                <w:rFonts w:eastAsia="Times New Roman"/>
                <w:spacing w:val="-1"/>
                <w:sz w:val="16"/>
                <w:szCs w:val="16"/>
              </w:rPr>
              <w:t>RS</w:t>
            </w:r>
            <w:r w:rsidRPr="00F657C9">
              <w:rPr>
                <w:rFonts w:eastAsia="Times New Roman"/>
                <w:sz w:val="16"/>
                <w:szCs w:val="16"/>
              </w:rPr>
              <w:t>O</w:t>
            </w:r>
            <w:r w:rsidRPr="00F657C9">
              <w:rPr>
                <w:rFonts w:eastAsia="Times New Roman"/>
                <w:spacing w:val="-1"/>
                <w:sz w:val="16"/>
                <w:szCs w:val="16"/>
              </w:rPr>
              <w:t>N</w:t>
            </w:r>
            <w:r w:rsidRPr="00F657C9">
              <w:rPr>
                <w:rFonts w:eastAsia="Times New Roman"/>
                <w:sz w:val="16"/>
                <w:szCs w:val="16"/>
              </w:rPr>
              <w:t>A</w:t>
            </w:r>
            <w:r w:rsidRPr="00F657C9">
              <w:rPr>
                <w:rFonts w:eastAsia="Times New Roman"/>
                <w:spacing w:val="35"/>
                <w:sz w:val="16"/>
                <w:szCs w:val="16"/>
              </w:rPr>
              <w:t xml:space="preserve"> </w:t>
            </w:r>
            <w:r w:rsidRPr="00F657C9">
              <w:rPr>
                <w:rFonts w:eastAsia="Times New Roman"/>
                <w:spacing w:val="-1"/>
                <w:sz w:val="16"/>
                <w:szCs w:val="16"/>
              </w:rPr>
              <w:t>AS</w:t>
            </w:r>
            <w:r w:rsidRPr="00F657C9">
              <w:rPr>
                <w:rFonts w:eastAsia="Times New Roman"/>
                <w:w w:val="110"/>
                <w:sz w:val="16"/>
                <w:szCs w:val="16"/>
              </w:rPr>
              <w:t>P</w:t>
            </w:r>
            <w:r w:rsidRPr="00F657C9">
              <w:rPr>
                <w:rFonts w:eastAsia="Times New Roman"/>
                <w:w w:val="117"/>
                <w:sz w:val="16"/>
                <w:szCs w:val="16"/>
              </w:rPr>
              <w:t>I</w:t>
            </w:r>
            <w:r w:rsidRPr="00F657C9">
              <w:rPr>
                <w:rFonts w:eastAsia="Times New Roman"/>
                <w:spacing w:val="-1"/>
                <w:w w:val="108"/>
                <w:sz w:val="16"/>
                <w:szCs w:val="16"/>
              </w:rPr>
              <w:t>R</w:t>
            </w:r>
            <w:r w:rsidRPr="00F657C9">
              <w:rPr>
                <w:rFonts w:eastAsia="Times New Roman"/>
                <w:spacing w:val="-1"/>
                <w:sz w:val="16"/>
                <w:szCs w:val="16"/>
              </w:rPr>
              <w:t>AN</w:t>
            </w:r>
            <w:r w:rsidRPr="00F657C9">
              <w:rPr>
                <w:rFonts w:eastAsia="Times New Roman"/>
                <w:spacing w:val="1"/>
                <w:w w:val="109"/>
                <w:sz w:val="16"/>
                <w:szCs w:val="16"/>
              </w:rPr>
              <w:t>T</w:t>
            </w:r>
            <w:r w:rsidRPr="00F657C9">
              <w:rPr>
                <w:rFonts w:eastAsia="Times New Roman"/>
                <w:w w:val="109"/>
                <w:sz w:val="16"/>
                <w:szCs w:val="16"/>
              </w:rPr>
              <w:t>E</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line="180" w:lineRule="exact"/>
              <w:ind w:left="296" w:right="277"/>
              <w:jc w:val="center"/>
              <w:rPr>
                <w:rFonts w:eastAsia="Times New Roman"/>
                <w:sz w:val="16"/>
                <w:szCs w:val="16"/>
              </w:rPr>
            </w:pPr>
            <w:r w:rsidRPr="00F657C9">
              <w:rPr>
                <w:rFonts w:eastAsia="Times New Roman"/>
                <w:sz w:val="16"/>
                <w:szCs w:val="16"/>
              </w:rPr>
              <w:t xml:space="preserve">A </w:t>
            </w:r>
            <w:r w:rsidRPr="00F657C9">
              <w:rPr>
                <w:rFonts w:eastAsia="Times New Roman"/>
                <w:spacing w:val="-1"/>
                <w:w w:val="106"/>
                <w:sz w:val="16"/>
                <w:szCs w:val="16"/>
              </w:rPr>
              <w:t>CUM</w:t>
            </w:r>
            <w:r w:rsidRPr="00F657C9">
              <w:rPr>
                <w:rFonts w:eastAsia="Times New Roman"/>
                <w:w w:val="106"/>
                <w:sz w:val="16"/>
                <w:szCs w:val="16"/>
              </w:rPr>
              <w:t>P</w:t>
            </w:r>
            <w:r w:rsidRPr="00F657C9">
              <w:rPr>
                <w:rFonts w:eastAsia="Times New Roman"/>
                <w:spacing w:val="1"/>
                <w:w w:val="106"/>
                <w:sz w:val="16"/>
                <w:szCs w:val="16"/>
              </w:rPr>
              <w:t>L</w:t>
            </w:r>
            <w:r w:rsidRPr="00F657C9">
              <w:rPr>
                <w:rFonts w:eastAsia="Times New Roman"/>
                <w:w w:val="106"/>
                <w:sz w:val="16"/>
                <w:szCs w:val="16"/>
              </w:rPr>
              <w:t>I</w:t>
            </w:r>
            <w:r w:rsidRPr="00F657C9">
              <w:rPr>
                <w:rFonts w:eastAsia="Times New Roman"/>
                <w:spacing w:val="-1"/>
                <w:w w:val="106"/>
                <w:sz w:val="16"/>
                <w:szCs w:val="16"/>
              </w:rPr>
              <w:t>M</w:t>
            </w:r>
            <w:r w:rsidRPr="00F657C9">
              <w:rPr>
                <w:rFonts w:eastAsia="Times New Roman"/>
                <w:spacing w:val="1"/>
                <w:w w:val="106"/>
                <w:sz w:val="16"/>
                <w:szCs w:val="16"/>
              </w:rPr>
              <w:t>E</w:t>
            </w:r>
            <w:r w:rsidRPr="00F657C9">
              <w:rPr>
                <w:rFonts w:eastAsia="Times New Roman"/>
                <w:spacing w:val="-3"/>
                <w:w w:val="106"/>
                <w:sz w:val="16"/>
                <w:szCs w:val="16"/>
              </w:rPr>
              <w:t>N</w:t>
            </w:r>
            <w:r w:rsidRPr="00F657C9">
              <w:rPr>
                <w:rFonts w:eastAsia="Times New Roman"/>
                <w:spacing w:val="1"/>
                <w:w w:val="106"/>
                <w:sz w:val="16"/>
                <w:szCs w:val="16"/>
              </w:rPr>
              <w:t>T</w:t>
            </w:r>
            <w:r w:rsidRPr="00F657C9">
              <w:rPr>
                <w:rFonts w:eastAsia="Times New Roman"/>
                <w:spacing w:val="-1"/>
                <w:w w:val="106"/>
                <w:sz w:val="16"/>
                <w:szCs w:val="16"/>
              </w:rPr>
              <w:t>A</w:t>
            </w:r>
            <w:r w:rsidRPr="00F657C9">
              <w:rPr>
                <w:rFonts w:eastAsia="Times New Roman"/>
                <w:w w:val="106"/>
                <w:sz w:val="16"/>
                <w:szCs w:val="16"/>
              </w:rPr>
              <w:t xml:space="preserve">R </w:t>
            </w:r>
            <w:r w:rsidRPr="00F657C9">
              <w:rPr>
                <w:rFonts w:eastAsia="Times New Roman"/>
                <w:sz w:val="16"/>
                <w:szCs w:val="16"/>
              </w:rPr>
              <w:t>POR</w:t>
            </w:r>
            <w:r w:rsidRPr="00F657C9">
              <w:rPr>
                <w:rFonts w:eastAsia="Times New Roman"/>
                <w:spacing w:val="25"/>
                <w:sz w:val="16"/>
                <w:szCs w:val="16"/>
              </w:rPr>
              <w:t xml:space="preserve"> </w:t>
            </w:r>
            <w:r w:rsidRPr="00F657C9">
              <w:rPr>
                <w:rFonts w:eastAsia="Times New Roman"/>
                <w:spacing w:val="1"/>
                <w:w w:val="109"/>
                <w:sz w:val="16"/>
                <w:szCs w:val="16"/>
              </w:rPr>
              <w:t>E</w:t>
            </w:r>
            <w:r w:rsidRPr="00F657C9">
              <w:rPr>
                <w:rFonts w:eastAsia="Times New Roman"/>
                <w:w w:val="109"/>
                <w:sz w:val="16"/>
                <w:szCs w:val="16"/>
              </w:rPr>
              <w:t>L</w:t>
            </w:r>
          </w:p>
          <w:p w:rsidR="00BE1C66" w:rsidRPr="00F657C9" w:rsidRDefault="00BE1C66" w:rsidP="00BE1C66">
            <w:pPr>
              <w:spacing w:before="1"/>
              <w:ind w:left="956" w:right="934"/>
              <w:jc w:val="center"/>
              <w:rPr>
                <w:rFonts w:eastAsia="Times New Roman"/>
                <w:sz w:val="16"/>
                <w:szCs w:val="16"/>
              </w:rPr>
            </w:pPr>
            <w:r w:rsidRPr="00F657C9">
              <w:rPr>
                <w:rFonts w:eastAsia="Times New Roman"/>
                <w:sz w:val="16"/>
                <w:szCs w:val="16"/>
              </w:rPr>
              <w:t>ÓRGANO  DE SELECCIÓN</w:t>
            </w:r>
          </w:p>
        </w:tc>
      </w:tr>
      <w:tr w:rsidR="00BE1C66" w:rsidRPr="00F657C9" w:rsidTr="00BE1C66">
        <w:trPr>
          <w:trHeight w:hRule="exact" w:val="664"/>
          <w:jc w:val="center"/>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BE1C66" w:rsidRPr="00F657C9" w:rsidRDefault="00BE1C66" w:rsidP="00BE1C66">
            <w:pPr>
              <w:rPr>
                <w:rFonts w:eastAsia="Times New Roman"/>
                <w:sz w:val="16"/>
                <w:szCs w:val="16"/>
              </w:rPr>
            </w:pP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1" w:line="180" w:lineRule="exact"/>
              <w:rPr>
                <w:sz w:val="16"/>
                <w:szCs w:val="16"/>
              </w:rPr>
            </w:pPr>
          </w:p>
          <w:p w:rsidR="00BE1C66" w:rsidRPr="00F657C9" w:rsidRDefault="00BE1C66" w:rsidP="00BE1C66">
            <w:pPr>
              <w:ind w:left="553" w:right="-20"/>
              <w:rPr>
                <w:rFonts w:eastAsia="Times New Roman"/>
                <w:sz w:val="16"/>
                <w:szCs w:val="16"/>
              </w:rPr>
            </w:pPr>
            <w:r w:rsidRPr="00F657C9">
              <w:rPr>
                <w:rFonts w:eastAsia="Times New Roman"/>
                <w:sz w:val="16"/>
                <w:szCs w:val="16"/>
              </w:rPr>
              <w:t>OTRAS ADMINISTRACIÓNES PÚBLICAS</w:t>
            </w:r>
          </w:p>
        </w:tc>
        <w:tc>
          <w:tcPr>
            <w:tcW w:w="131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9"/>
              <w:ind w:left="136" w:right="88" w:firstLine="67"/>
              <w:rPr>
                <w:rFonts w:eastAsia="Times New Roman"/>
                <w:sz w:val="16"/>
                <w:szCs w:val="16"/>
              </w:rPr>
            </w:pPr>
            <w:r w:rsidRPr="00F657C9">
              <w:rPr>
                <w:rFonts w:eastAsia="Times New Roman"/>
                <w:spacing w:val="-1"/>
                <w:sz w:val="16"/>
                <w:szCs w:val="16"/>
              </w:rPr>
              <w:t>N</w:t>
            </w:r>
            <w:r w:rsidRPr="00F657C9">
              <w:rPr>
                <w:rFonts w:eastAsia="Times New Roman"/>
                <w:sz w:val="16"/>
                <w:szCs w:val="16"/>
              </w:rPr>
              <w:t xml:space="preserve">º DE </w:t>
            </w:r>
            <w:r w:rsidRPr="00F657C9">
              <w:rPr>
                <w:rFonts w:eastAsia="Times New Roman"/>
                <w:spacing w:val="4"/>
                <w:sz w:val="16"/>
                <w:szCs w:val="16"/>
              </w:rPr>
              <w:t xml:space="preserve"> MESES </w:t>
            </w:r>
          </w:p>
        </w:tc>
        <w:tc>
          <w:tcPr>
            <w:tcW w:w="1418"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9"/>
              <w:ind w:left="241" w:right="114" w:hanging="82"/>
              <w:rPr>
                <w:rFonts w:eastAsia="Times New Roman"/>
                <w:sz w:val="16"/>
                <w:szCs w:val="16"/>
              </w:rPr>
            </w:pPr>
            <w:r w:rsidRPr="00F657C9">
              <w:rPr>
                <w:rFonts w:eastAsia="Times New Roman"/>
                <w:w w:val="110"/>
                <w:sz w:val="16"/>
                <w:szCs w:val="16"/>
              </w:rPr>
              <w:t>P</w:t>
            </w:r>
            <w:r w:rsidRPr="00F657C9">
              <w:rPr>
                <w:rFonts w:eastAsia="Times New Roman"/>
                <w:spacing w:val="-1"/>
                <w:sz w:val="16"/>
                <w:szCs w:val="16"/>
              </w:rPr>
              <w:t>UN</w:t>
            </w:r>
            <w:r w:rsidRPr="00F657C9">
              <w:rPr>
                <w:rFonts w:eastAsia="Times New Roman"/>
                <w:spacing w:val="1"/>
                <w:w w:val="109"/>
                <w:sz w:val="16"/>
                <w:szCs w:val="16"/>
              </w:rPr>
              <w:t>T</w:t>
            </w:r>
            <w:r w:rsidRPr="00F657C9">
              <w:rPr>
                <w:rFonts w:eastAsia="Times New Roman"/>
                <w:spacing w:val="-1"/>
                <w:sz w:val="16"/>
                <w:szCs w:val="16"/>
              </w:rPr>
              <w:t>UA</w:t>
            </w:r>
            <w:r w:rsidRPr="00F657C9">
              <w:rPr>
                <w:rFonts w:eastAsia="Times New Roman"/>
                <w:spacing w:val="-1"/>
                <w:w w:val="108"/>
                <w:sz w:val="16"/>
                <w:szCs w:val="16"/>
              </w:rPr>
              <w:t>C</w:t>
            </w:r>
            <w:r w:rsidRPr="00F657C9">
              <w:rPr>
                <w:rFonts w:eastAsia="Times New Roman"/>
                <w:w w:val="117"/>
                <w:sz w:val="16"/>
                <w:szCs w:val="16"/>
              </w:rPr>
              <w:t>I</w:t>
            </w:r>
            <w:r w:rsidRPr="00F657C9">
              <w:rPr>
                <w:rFonts w:eastAsia="Times New Roman"/>
                <w:w w:val="108"/>
                <w:sz w:val="16"/>
                <w:szCs w:val="16"/>
              </w:rPr>
              <w:t>O</w:t>
            </w:r>
            <w:r w:rsidRPr="00F657C9">
              <w:rPr>
                <w:rFonts w:eastAsia="Times New Roman"/>
                <w:sz w:val="16"/>
                <w:szCs w:val="16"/>
              </w:rPr>
              <w:t xml:space="preserve">N </w:t>
            </w:r>
            <w:r w:rsidRPr="00F657C9">
              <w:rPr>
                <w:rFonts w:eastAsia="Times New Roman"/>
                <w:spacing w:val="-1"/>
                <w:sz w:val="16"/>
                <w:szCs w:val="16"/>
              </w:rPr>
              <w:t>AS</w:t>
            </w:r>
            <w:r w:rsidRPr="00F657C9">
              <w:rPr>
                <w:rFonts w:eastAsia="Times New Roman"/>
                <w:w w:val="110"/>
                <w:sz w:val="16"/>
                <w:szCs w:val="16"/>
              </w:rPr>
              <w:t>P</w:t>
            </w:r>
            <w:r w:rsidRPr="00F657C9">
              <w:rPr>
                <w:rFonts w:eastAsia="Times New Roman"/>
                <w:w w:val="117"/>
                <w:sz w:val="16"/>
                <w:szCs w:val="16"/>
              </w:rPr>
              <w:t>I</w:t>
            </w:r>
            <w:r w:rsidRPr="00F657C9">
              <w:rPr>
                <w:rFonts w:eastAsia="Times New Roman"/>
                <w:spacing w:val="-1"/>
                <w:w w:val="108"/>
                <w:sz w:val="16"/>
                <w:szCs w:val="16"/>
              </w:rPr>
              <w:t>R</w:t>
            </w:r>
            <w:r w:rsidRPr="00F657C9">
              <w:rPr>
                <w:rFonts w:eastAsia="Times New Roman"/>
                <w:spacing w:val="-1"/>
                <w:sz w:val="16"/>
                <w:szCs w:val="16"/>
              </w:rPr>
              <w:t>AN</w:t>
            </w:r>
            <w:r w:rsidRPr="00F657C9">
              <w:rPr>
                <w:rFonts w:eastAsia="Times New Roman"/>
                <w:spacing w:val="1"/>
                <w:w w:val="109"/>
                <w:sz w:val="16"/>
                <w:szCs w:val="16"/>
              </w:rPr>
              <w:t>T</w:t>
            </w:r>
            <w:r w:rsidRPr="00F657C9">
              <w:rPr>
                <w:rFonts w:eastAsia="Times New Roman"/>
                <w:w w:val="109"/>
                <w:sz w:val="16"/>
                <w:szCs w:val="16"/>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before="89"/>
              <w:ind w:left="275" w:right="114" w:hanging="115"/>
              <w:rPr>
                <w:rFonts w:eastAsia="Times New Roman"/>
                <w:sz w:val="16"/>
                <w:szCs w:val="16"/>
              </w:rPr>
            </w:pPr>
            <w:r w:rsidRPr="00F657C9">
              <w:rPr>
                <w:rFonts w:eastAsia="Times New Roman"/>
                <w:w w:val="110"/>
                <w:sz w:val="16"/>
                <w:szCs w:val="16"/>
              </w:rPr>
              <w:t>P</w:t>
            </w:r>
            <w:r w:rsidRPr="00F657C9">
              <w:rPr>
                <w:rFonts w:eastAsia="Times New Roman"/>
                <w:spacing w:val="-1"/>
                <w:sz w:val="16"/>
                <w:szCs w:val="16"/>
              </w:rPr>
              <w:t>UN</w:t>
            </w:r>
            <w:r w:rsidRPr="00F657C9">
              <w:rPr>
                <w:rFonts w:eastAsia="Times New Roman"/>
                <w:spacing w:val="1"/>
                <w:w w:val="109"/>
                <w:sz w:val="16"/>
                <w:szCs w:val="16"/>
              </w:rPr>
              <w:t>T</w:t>
            </w:r>
            <w:r w:rsidRPr="00F657C9">
              <w:rPr>
                <w:rFonts w:eastAsia="Times New Roman"/>
                <w:spacing w:val="-1"/>
                <w:sz w:val="16"/>
                <w:szCs w:val="16"/>
              </w:rPr>
              <w:t>UA</w:t>
            </w:r>
            <w:r w:rsidRPr="00F657C9">
              <w:rPr>
                <w:rFonts w:eastAsia="Times New Roman"/>
                <w:spacing w:val="-1"/>
                <w:w w:val="108"/>
                <w:sz w:val="16"/>
                <w:szCs w:val="16"/>
              </w:rPr>
              <w:t>C</w:t>
            </w:r>
            <w:r w:rsidRPr="00F657C9">
              <w:rPr>
                <w:rFonts w:eastAsia="Times New Roman"/>
                <w:w w:val="117"/>
                <w:sz w:val="16"/>
                <w:szCs w:val="16"/>
              </w:rPr>
              <w:t>I</w:t>
            </w:r>
            <w:r w:rsidRPr="00F657C9">
              <w:rPr>
                <w:rFonts w:eastAsia="Times New Roman"/>
                <w:w w:val="108"/>
                <w:sz w:val="16"/>
                <w:szCs w:val="16"/>
              </w:rPr>
              <w:t>Ó</w:t>
            </w:r>
            <w:r w:rsidRPr="00F657C9">
              <w:rPr>
                <w:rFonts w:eastAsia="Times New Roman"/>
                <w:sz w:val="16"/>
                <w:szCs w:val="16"/>
              </w:rPr>
              <w:t xml:space="preserve">N </w:t>
            </w:r>
            <w:r w:rsidRPr="00F657C9">
              <w:rPr>
                <w:rFonts w:eastAsia="Times New Roman"/>
                <w:spacing w:val="-1"/>
                <w:sz w:val="16"/>
                <w:szCs w:val="16"/>
              </w:rPr>
              <w:t>AS</w:t>
            </w:r>
            <w:r w:rsidRPr="00F657C9">
              <w:rPr>
                <w:rFonts w:eastAsia="Times New Roman"/>
                <w:w w:val="117"/>
                <w:sz w:val="16"/>
                <w:szCs w:val="16"/>
              </w:rPr>
              <w:t>I</w:t>
            </w:r>
            <w:r w:rsidRPr="00F657C9">
              <w:rPr>
                <w:rFonts w:eastAsia="Times New Roman"/>
                <w:w w:val="108"/>
                <w:sz w:val="16"/>
                <w:szCs w:val="16"/>
              </w:rPr>
              <w:t>G</w:t>
            </w:r>
            <w:r w:rsidRPr="00F657C9">
              <w:rPr>
                <w:rFonts w:eastAsia="Times New Roman"/>
                <w:spacing w:val="-1"/>
                <w:sz w:val="16"/>
                <w:szCs w:val="16"/>
              </w:rPr>
              <w:t>NAD</w:t>
            </w:r>
            <w:r w:rsidRPr="00F657C9">
              <w:rPr>
                <w:rFonts w:eastAsia="Times New Roman"/>
                <w:sz w:val="16"/>
                <w:szCs w:val="16"/>
              </w:rPr>
              <w:t>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before="2" w:line="182" w:lineRule="exact"/>
              <w:ind w:left="143" w:right="99" w:firstLine="10"/>
              <w:rPr>
                <w:rFonts w:eastAsia="Times New Roman"/>
                <w:sz w:val="16"/>
                <w:szCs w:val="16"/>
              </w:rPr>
            </w:pPr>
            <w:r w:rsidRPr="00F657C9">
              <w:rPr>
                <w:rFonts w:eastAsia="Times New Roman"/>
                <w:spacing w:val="-1"/>
                <w:sz w:val="16"/>
                <w:szCs w:val="16"/>
              </w:rPr>
              <w:t>CAUS</w:t>
            </w:r>
            <w:r w:rsidRPr="00F657C9">
              <w:rPr>
                <w:rFonts w:eastAsia="Times New Roman"/>
                <w:sz w:val="16"/>
                <w:szCs w:val="16"/>
              </w:rPr>
              <w:t>A</w:t>
            </w:r>
            <w:r w:rsidRPr="00F657C9">
              <w:rPr>
                <w:rFonts w:eastAsia="Times New Roman"/>
                <w:spacing w:val="9"/>
                <w:sz w:val="16"/>
                <w:szCs w:val="16"/>
              </w:rPr>
              <w:t xml:space="preserve"> </w:t>
            </w:r>
            <w:r w:rsidRPr="00F657C9">
              <w:rPr>
                <w:rFonts w:eastAsia="Times New Roman"/>
                <w:spacing w:val="-1"/>
                <w:sz w:val="16"/>
                <w:szCs w:val="16"/>
              </w:rPr>
              <w:t>D</w:t>
            </w:r>
            <w:r w:rsidRPr="00F657C9">
              <w:rPr>
                <w:rFonts w:eastAsia="Times New Roman"/>
                <w:sz w:val="16"/>
                <w:szCs w:val="16"/>
              </w:rPr>
              <w:t>E</w:t>
            </w:r>
            <w:r w:rsidRPr="00F657C9">
              <w:rPr>
                <w:rFonts w:eastAsia="Times New Roman"/>
                <w:spacing w:val="11"/>
                <w:sz w:val="16"/>
                <w:szCs w:val="16"/>
              </w:rPr>
              <w:t xml:space="preserve"> </w:t>
            </w:r>
            <w:r w:rsidRPr="00F657C9">
              <w:rPr>
                <w:rFonts w:eastAsia="Times New Roman"/>
                <w:spacing w:val="-1"/>
                <w:sz w:val="16"/>
                <w:szCs w:val="16"/>
              </w:rPr>
              <w:t>N</w:t>
            </w:r>
            <w:r w:rsidRPr="00F657C9">
              <w:rPr>
                <w:rFonts w:eastAsia="Times New Roman"/>
                <w:w w:val="108"/>
                <w:sz w:val="16"/>
                <w:szCs w:val="16"/>
              </w:rPr>
              <w:t xml:space="preserve">O </w:t>
            </w:r>
            <w:r w:rsidRPr="00F657C9">
              <w:rPr>
                <w:rFonts w:eastAsia="Times New Roman"/>
                <w:spacing w:val="-1"/>
                <w:sz w:val="16"/>
                <w:szCs w:val="16"/>
              </w:rPr>
              <w:t>VA</w:t>
            </w:r>
            <w:r w:rsidRPr="00F657C9">
              <w:rPr>
                <w:rFonts w:eastAsia="Times New Roman"/>
                <w:spacing w:val="1"/>
                <w:w w:val="109"/>
                <w:sz w:val="16"/>
                <w:szCs w:val="16"/>
              </w:rPr>
              <w:t>L</w:t>
            </w:r>
            <w:r w:rsidRPr="00F657C9">
              <w:rPr>
                <w:rFonts w:eastAsia="Times New Roman"/>
                <w:w w:val="108"/>
                <w:sz w:val="16"/>
                <w:szCs w:val="16"/>
              </w:rPr>
              <w:t>O</w:t>
            </w:r>
            <w:r w:rsidRPr="00F657C9">
              <w:rPr>
                <w:rFonts w:eastAsia="Times New Roman"/>
                <w:spacing w:val="-1"/>
                <w:w w:val="108"/>
                <w:sz w:val="16"/>
                <w:szCs w:val="16"/>
              </w:rPr>
              <w:t>R</w:t>
            </w:r>
            <w:r w:rsidRPr="00F657C9">
              <w:rPr>
                <w:rFonts w:eastAsia="Times New Roman"/>
                <w:spacing w:val="-1"/>
                <w:sz w:val="16"/>
                <w:szCs w:val="16"/>
              </w:rPr>
              <w:t>A</w:t>
            </w:r>
            <w:r w:rsidRPr="00F657C9">
              <w:rPr>
                <w:rFonts w:eastAsia="Times New Roman"/>
                <w:spacing w:val="-1"/>
                <w:w w:val="108"/>
                <w:sz w:val="16"/>
                <w:szCs w:val="16"/>
              </w:rPr>
              <w:t>C</w:t>
            </w:r>
            <w:r w:rsidRPr="00F657C9">
              <w:rPr>
                <w:rFonts w:eastAsia="Times New Roman"/>
                <w:w w:val="117"/>
                <w:sz w:val="16"/>
                <w:szCs w:val="16"/>
              </w:rPr>
              <w:t>I</w:t>
            </w:r>
            <w:r w:rsidRPr="00F657C9">
              <w:rPr>
                <w:rFonts w:eastAsia="Times New Roman"/>
                <w:w w:val="108"/>
                <w:sz w:val="16"/>
                <w:szCs w:val="16"/>
              </w:rPr>
              <w:t>Ó</w:t>
            </w:r>
            <w:r w:rsidRPr="00F657C9">
              <w:rPr>
                <w:rFonts w:eastAsia="Times New Roman"/>
                <w:sz w:val="16"/>
                <w:szCs w:val="16"/>
              </w:rPr>
              <w:t>N</w:t>
            </w:r>
          </w:p>
          <w:p w:rsidR="00BE1C66" w:rsidRPr="00F657C9" w:rsidRDefault="00BE1C66" w:rsidP="00BE1C66">
            <w:pPr>
              <w:spacing w:line="183" w:lineRule="exact"/>
              <w:ind w:left="160" w:right="-20"/>
              <w:rPr>
                <w:rFonts w:eastAsia="Times New Roman"/>
                <w:sz w:val="16"/>
                <w:szCs w:val="16"/>
              </w:rPr>
            </w:pPr>
            <w:r w:rsidRPr="00F657C9">
              <w:rPr>
                <w:rFonts w:eastAsia="Times New Roman"/>
                <w:spacing w:val="-1"/>
                <w:sz w:val="16"/>
                <w:szCs w:val="16"/>
              </w:rPr>
              <w:t>(S</w:t>
            </w:r>
            <w:r w:rsidRPr="00F657C9">
              <w:rPr>
                <w:rFonts w:eastAsia="Times New Roman"/>
                <w:sz w:val="16"/>
                <w:szCs w:val="16"/>
              </w:rPr>
              <w:t>I</w:t>
            </w:r>
            <w:r w:rsidRPr="00F657C9">
              <w:rPr>
                <w:rFonts w:eastAsia="Times New Roman"/>
                <w:spacing w:val="10"/>
                <w:sz w:val="16"/>
                <w:szCs w:val="16"/>
              </w:rPr>
              <w:t xml:space="preserve"> </w:t>
            </w:r>
            <w:r w:rsidRPr="00F657C9">
              <w:rPr>
                <w:rFonts w:eastAsia="Times New Roman"/>
                <w:w w:val="110"/>
                <w:sz w:val="16"/>
                <w:szCs w:val="16"/>
              </w:rPr>
              <w:t>P</w:t>
            </w:r>
            <w:r w:rsidRPr="00F657C9">
              <w:rPr>
                <w:rFonts w:eastAsia="Times New Roman"/>
                <w:spacing w:val="-1"/>
                <w:w w:val="108"/>
                <w:sz w:val="16"/>
                <w:szCs w:val="16"/>
              </w:rPr>
              <w:t>R</w:t>
            </w:r>
            <w:r w:rsidRPr="00F657C9">
              <w:rPr>
                <w:rFonts w:eastAsia="Times New Roman"/>
                <w:w w:val="108"/>
                <w:sz w:val="16"/>
                <w:szCs w:val="16"/>
              </w:rPr>
              <w:t>O</w:t>
            </w:r>
            <w:r w:rsidRPr="00F657C9">
              <w:rPr>
                <w:rFonts w:eastAsia="Times New Roman"/>
                <w:spacing w:val="-1"/>
                <w:w w:val="108"/>
                <w:sz w:val="16"/>
                <w:szCs w:val="16"/>
              </w:rPr>
              <w:t>C</w:t>
            </w:r>
            <w:r w:rsidRPr="00F657C9">
              <w:rPr>
                <w:rFonts w:eastAsia="Times New Roman"/>
                <w:spacing w:val="1"/>
                <w:w w:val="109"/>
                <w:sz w:val="16"/>
                <w:szCs w:val="16"/>
              </w:rPr>
              <w:t>E</w:t>
            </w:r>
            <w:r w:rsidRPr="00F657C9">
              <w:rPr>
                <w:rFonts w:eastAsia="Times New Roman"/>
                <w:spacing w:val="-1"/>
                <w:sz w:val="16"/>
                <w:szCs w:val="16"/>
              </w:rPr>
              <w:t>D</w:t>
            </w:r>
            <w:r w:rsidRPr="00F657C9">
              <w:rPr>
                <w:rFonts w:eastAsia="Times New Roman"/>
                <w:spacing w:val="1"/>
                <w:w w:val="109"/>
                <w:sz w:val="16"/>
                <w:szCs w:val="16"/>
              </w:rPr>
              <w:t>E</w:t>
            </w:r>
            <w:r w:rsidRPr="00F657C9">
              <w:rPr>
                <w:rFonts w:eastAsia="Times New Roman"/>
                <w:sz w:val="16"/>
                <w:szCs w:val="16"/>
              </w:rPr>
              <w:t>)</w:t>
            </w:r>
          </w:p>
        </w:tc>
      </w:tr>
      <w:tr w:rsidR="00BE1C66" w:rsidRPr="00F657C9" w:rsidTr="00BE1C66">
        <w:trPr>
          <w:trHeight w:hRule="exact" w:val="348"/>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3"/>
              <w:ind w:left="260" w:right="241"/>
              <w:jc w:val="center"/>
              <w:rPr>
                <w:rFonts w:eastAsia="Times New Roman"/>
                <w:sz w:val="16"/>
                <w:szCs w:val="16"/>
              </w:rPr>
            </w:pPr>
            <w:r w:rsidRPr="00F657C9">
              <w:rPr>
                <w:rFonts w:eastAsia="Times New Roman"/>
                <w:sz w:val="16"/>
                <w:szCs w:val="16"/>
              </w:rPr>
              <w:t>1</w:t>
            </w: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2</w:t>
            </w: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3</w:t>
            </w: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4</w:t>
            </w: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5</w:t>
            </w: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6</w:t>
            </w: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7</w:t>
            </w: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8</w:t>
            </w: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9</w:t>
            </w: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jc w:val="center"/>
        </w:trPr>
        <w:tc>
          <w:tcPr>
            <w:tcW w:w="676"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10</w:t>
            </w:r>
          </w:p>
        </w:tc>
        <w:tc>
          <w:tcPr>
            <w:tcW w:w="371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31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63"/>
          <w:jc w:val="center"/>
        </w:trPr>
        <w:tc>
          <w:tcPr>
            <w:tcW w:w="676"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75"/>
              <w:ind w:left="260" w:right="241"/>
              <w:jc w:val="center"/>
              <w:rPr>
                <w:rFonts w:eastAsia="Times New Roman"/>
                <w:sz w:val="16"/>
                <w:szCs w:val="16"/>
              </w:rPr>
            </w:pPr>
          </w:p>
        </w:tc>
        <w:tc>
          <w:tcPr>
            <w:tcW w:w="5031" w:type="dxa"/>
            <w:gridSpan w:val="2"/>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1" w:line="180" w:lineRule="exact"/>
              <w:rPr>
                <w:sz w:val="16"/>
                <w:szCs w:val="16"/>
              </w:rPr>
            </w:pPr>
          </w:p>
          <w:p w:rsidR="00BE1C66" w:rsidRPr="00F657C9" w:rsidRDefault="00BE1C66" w:rsidP="00BE1C66">
            <w:pPr>
              <w:spacing w:line="600" w:lineRule="auto"/>
              <w:jc w:val="both"/>
              <w:rPr>
                <w:sz w:val="16"/>
                <w:szCs w:val="16"/>
              </w:rPr>
            </w:pPr>
            <w:r w:rsidRPr="00F657C9">
              <w:rPr>
                <w:rFonts w:eastAsia="Times New Roman"/>
                <w:spacing w:val="1"/>
                <w:sz w:val="16"/>
                <w:szCs w:val="16"/>
              </w:rPr>
              <w:t xml:space="preserve">                                                                          T</w:t>
            </w:r>
            <w:r w:rsidRPr="00F657C9">
              <w:rPr>
                <w:rFonts w:eastAsia="Times New Roman"/>
                <w:sz w:val="16"/>
                <w:szCs w:val="16"/>
              </w:rPr>
              <w:t>O</w:t>
            </w:r>
            <w:r w:rsidRPr="00F657C9">
              <w:rPr>
                <w:rFonts w:eastAsia="Times New Roman"/>
                <w:spacing w:val="1"/>
                <w:sz w:val="16"/>
                <w:szCs w:val="16"/>
              </w:rPr>
              <w:t>T</w:t>
            </w:r>
            <w:r w:rsidRPr="00F657C9">
              <w:rPr>
                <w:rFonts w:eastAsia="Times New Roman"/>
                <w:spacing w:val="-3"/>
                <w:sz w:val="16"/>
                <w:szCs w:val="16"/>
              </w:rPr>
              <w:t>A</w:t>
            </w:r>
            <w:r w:rsidRPr="00F657C9">
              <w:rPr>
                <w:rFonts w:eastAsia="Times New Roman"/>
                <w:sz w:val="16"/>
                <w:szCs w:val="16"/>
              </w:rPr>
              <w:t>L</w:t>
            </w:r>
            <w:r w:rsidRPr="00F657C9">
              <w:rPr>
                <w:rFonts w:eastAsia="Times New Roman"/>
                <w:spacing w:val="38"/>
                <w:sz w:val="16"/>
                <w:szCs w:val="16"/>
              </w:rPr>
              <w:t xml:space="preserve"> </w:t>
            </w:r>
            <w:r w:rsidRPr="00F657C9">
              <w:rPr>
                <w:rFonts w:eastAsia="Times New Roman"/>
                <w:spacing w:val="-1"/>
                <w:sz w:val="16"/>
                <w:szCs w:val="16"/>
              </w:rPr>
              <w:t>VA</w:t>
            </w:r>
            <w:r w:rsidRPr="00F657C9">
              <w:rPr>
                <w:rFonts w:eastAsia="Times New Roman"/>
                <w:spacing w:val="1"/>
                <w:w w:val="109"/>
                <w:sz w:val="16"/>
                <w:szCs w:val="16"/>
              </w:rPr>
              <w:t>L</w:t>
            </w:r>
            <w:r w:rsidRPr="00F657C9">
              <w:rPr>
                <w:rFonts w:eastAsia="Times New Roman"/>
                <w:w w:val="108"/>
                <w:sz w:val="16"/>
                <w:szCs w:val="16"/>
              </w:rPr>
              <w:t>O</w:t>
            </w:r>
            <w:r w:rsidRPr="00F657C9">
              <w:rPr>
                <w:rFonts w:eastAsia="Times New Roman"/>
                <w:spacing w:val="-1"/>
                <w:w w:val="108"/>
                <w:sz w:val="16"/>
                <w:szCs w:val="16"/>
              </w:rPr>
              <w:t>R</w:t>
            </w:r>
            <w:r w:rsidRPr="00F657C9">
              <w:rPr>
                <w:rFonts w:eastAsia="Times New Roman"/>
                <w:spacing w:val="-1"/>
                <w:sz w:val="16"/>
                <w:szCs w:val="16"/>
              </w:rPr>
              <w:t>A</w:t>
            </w:r>
            <w:r w:rsidRPr="00F657C9">
              <w:rPr>
                <w:rFonts w:eastAsia="Times New Roman"/>
                <w:spacing w:val="-1"/>
                <w:w w:val="108"/>
                <w:sz w:val="16"/>
                <w:szCs w:val="16"/>
              </w:rPr>
              <w:t>C</w:t>
            </w:r>
            <w:r w:rsidRPr="00F657C9">
              <w:rPr>
                <w:rFonts w:eastAsia="Times New Roman"/>
                <w:w w:val="117"/>
                <w:sz w:val="16"/>
                <w:szCs w:val="16"/>
              </w:rPr>
              <w:t>I</w:t>
            </w:r>
            <w:r w:rsidRPr="00F657C9">
              <w:rPr>
                <w:rFonts w:eastAsia="Times New Roman"/>
                <w:w w:val="108"/>
                <w:sz w:val="16"/>
                <w:szCs w:val="16"/>
              </w:rPr>
              <w:t>Ó</w:t>
            </w:r>
            <w:r w:rsidRPr="00F657C9">
              <w:rPr>
                <w:rFonts w:eastAsia="Times New Roman"/>
                <w:sz w:val="16"/>
                <w:szCs w:val="16"/>
              </w:rPr>
              <w:t>N:</w:t>
            </w:r>
          </w:p>
        </w:tc>
        <w:tc>
          <w:tcPr>
            <w:tcW w:w="141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bl>
    <w:p w:rsidR="00BE1C66" w:rsidRPr="00F657C9" w:rsidRDefault="00BE1C66" w:rsidP="00BE1C66">
      <w:pPr>
        <w:pStyle w:val="Default"/>
        <w:ind w:firstLine="709"/>
        <w:jc w:val="both"/>
        <w:rPr>
          <w:color w:val="FF0000"/>
        </w:rPr>
      </w:pPr>
    </w:p>
    <w:p w:rsidR="00BE1C66" w:rsidRPr="00F31A65" w:rsidRDefault="00BE1C66" w:rsidP="00BE1C66">
      <w:pPr>
        <w:ind w:firstLine="709"/>
        <w:jc w:val="both"/>
        <w:rPr>
          <w:color w:val="000000" w:themeColor="text1"/>
          <w:sz w:val="20"/>
          <w:szCs w:val="20"/>
        </w:rPr>
      </w:pPr>
      <w:r w:rsidRPr="00F31A65">
        <w:rPr>
          <w:color w:val="000000" w:themeColor="text1"/>
          <w:sz w:val="20"/>
          <w:szCs w:val="20"/>
        </w:rPr>
        <w:t>La prestación de servicios mediante relación funcionarial o contratación laboral en la Administración Pública se acreditará preferentemente mediante certificado emitido por el órgano competente de la misma, en la que deberá constar la denominación del puesto de trabajo que ocupe o haya ocupado, con expresión del tiempo de servicios prestados, dependencia a la que está o ha estado adscrito y relación jurídica que ha mantenido o mantiene en el desempeño del mismo; o mediante cualquier otro documento que acredite fehacientemente el mérito alegado.</w:t>
      </w:r>
    </w:p>
    <w:p w:rsidR="00BE1C66" w:rsidRPr="00F31A65" w:rsidRDefault="00BE1C66" w:rsidP="00BE1C66">
      <w:pPr>
        <w:ind w:firstLine="709"/>
        <w:jc w:val="both"/>
        <w:rPr>
          <w:color w:val="000000" w:themeColor="text1"/>
          <w:sz w:val="20"/>
          <w:szCs w:val="20"/>
        </w:rPr>
      </w:pPr>
    </w:p>
    <w:p w:rsidR="00BE1C66" w:rsidRDefault="00BE1C66" w:rsidP="00BE1C66">
      <w:pPr>
        <w:ind w:firstLine="709"/>
        <w:jc w:val="both"/>
        <w:rPr>
          <w:color w:val="000000" w:themeColor="text1"/>
        </w:rPr>
      </w:pPr>
      <w:r w:rsidRPr="00F31A65">
        <w:rPr>
          <w:color w:val="000000" w:themeColor="text1"/>
          <w:sz w:val="20"/>
          <w:szCs w:val="20"/>
        </w:rPr>
        <w:t>La prestación de servicios mediante contratación laboral en la Administración Pública también podrá ser acreditada mediante certificado expedido por la Tesorería General de la Seguridad Social relativo a la vida laboral del aspirante, copias de los contratos, nóminas o cualquier otro medio que acredite la naturaleza de los mismos.</w:t>
      </w:r>
      <w:r w:rsidRPr="00F36D22">
        <w:rPr>
          <w:color w:val="000000" w:themeColor="text1"/>
        </w:rPr>
        <w:tab/>
      </w:r>
    </w:p>
    <w:p w:rsidR="00BE1C66" w:rsidRPr="006B152D" w:rsidRDefault="00BE1C66" w:rsidP="00BE1C66">
      <w:pPr>
        <w:ind w:firstLine="709"/>
        <w:jc w:val="both"/>
        <w:rPr>
          <w:color w:val="8064A2" w:themeColor="accent4"/>
        </w:rPr>
      </w:pPr>
    </w:p>
    <w:p w:rsidR="00BE1C66" w:rsidRDefault="00BE1C66" w:rsidP="00BE1C66">
      <w:pPr>
        <w:pStyle w:val="Default"/>
        <w:jc w:val="both"/>
        <w:rPr>
          <w:b/>
          <w:bCs/>
          <w:color w:val="auto"/>
        </w:rPr>
      </w:pPr>
    </w:p>
    <w:p w:rsidR="00BE1C66" w:rsidRPr="00F07154" w:rsidRDefault="00BE1C66" w:rsidP="00BE1C66">
      <w:pPr>
        <w:pStyle w:val="Default"/>
        <w:jc w:val="both"/>
        <w:rPr>
          <w:color w:val="auto"/>
        </w:rPr>
      </w:pPr>
      <w:r w:rsidRPr="00F07154">
        <w:rPr>
          <w:b/>
          <w:bCs/>
          <w:color w:val="auto"/>
        </w:rPr>
        <w:t xml:space="preserve">B).‐ OTROS MÉRITOS, (valoración máxima 5 puntos, 10 % de la puntuación total del concurso). </w:t>
      </w:r>
    </w:p>
    <w:p w:rsidR="00BE1C66" w:rsidRPr="00F07154" w:rsidRDefault="00BE1C66" w:rsidP="00BE1C66">
      <w:pPr>
        <w:pStyle w:val="Default"/>
        <w:ind w:firstLine="567"/>
        <w:jc w:val="both"/>
        <w:rPr>
          <w:color w:val="auto"/>
        </w:rPr>
      </w:pPr>
    </w:p>
    <w:p w:rsidR="00BE1C66" w:rsidRPr="00F07154" w:rsidRDefault="00BE1C66" w:rsidP="00BE1C66">
      <w:pPr>
        <w:pStyle w:val="Default"/>
        <w:ind w:firstLine="567"/>
        <w:jc w:val="both"/>
        <w:rPr>
          <w:color w:val="auto"/>
        </w:rPr>
      </w:pPr>
      <w:r w:rsidRPr="00F07154">
        <w:rPr>
          <w:color w:val="auto"/>
        </w:rPr>
        <w:t>B. Por la realización de cursos de formación, 0,025 puntos por hora, hasta un máximo de 5 puntos.</w:t>
      </w:r>
    </w:p>
    <w:p w:rsidR="00BE1C66" w:rsidRPr="00F657C9" w:rsidRDefault="00BE1C66" w:rsidP="00BE1C66">
      <w:pPr>
        <w:pStyle w:val="Default"/>
        <w:ind w:firstLine="567"/>
        <w:jc w:val="both"/>
        <w:rPr>
          <w:color w:val="FF0000"/>
        </w:rPr>
      </w:pPr>
      <w:r w:rsidRPr="00F657C9">
        <w:rPr>
          <w:color w:val="FF0000"/>
        </w:rPr>
        <w:t xml:space="preserve"> </w:t>
      </w:r>
    </w:p>
    <w:tbl>
      <w:tblPr>
        <w:tblW w:w="9782" w:type="dxa"/>
        <w:tblInd w:w="-846" w:type="dxa"/>
        <w:tblLayout w:type="fixed"/>
        <w:tblCellMar>
          <w:left w:w="0" w:type="dxa"/>
          <w:right w:w="0" w:type="dxa"/>
        </w:tblCellMar>
        <w:tblLook w:val="01E0" w:firstRow="1" w:lastRow="1" w:firstColumn="1" w:lastColumn="1" w:noHBand="0" w:noVBand="0"/>
      </w:tblPr>
      <w:tblGrid>
        <w:gridCol w:w="607"/>
        <w:gridCol w:w="2834"/>
        <w:gridCol w:w="1701"/>
        <w:gridCol w:w="568"/>
        <w:gridCol w:w="1095"/>
        <w:gridCol w:w="1134"/>
        <w:gridCol w:w="1843"/>
      </w:tblGrid>
      <w:tr w:rsidR="00BE1C66" w:rsidRPr="00F657C9" w:rsidTr="00BE1C66">
        <w:trPr>
          <w:trHeight w:hRule="exact" w:val="739"/>
        </w:trPr>
        <w:tc>
          <w:tcPr>
            <w:tcW w:w="607" w:type="dxa"/>
            <w:vMerge w:val="restart"/>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8" w:line="160" w:lineRule="exact"/>
              <w:rPr>
                <w:sz w:val="16"/>
                <w:szCs w:val="16"/>
              </w:rPr>
            </w:pPr>
          </w:p>
          <w:p w:rsidR="00BE1C66" w:rsidRPr="00F657C9" w:rsidRDefault="00BE1C66" w:rsidP="00BE1C66">
            <w:pPr>
              <w:spacing w:line="200" w:lineRule="exact"/>
              <w:rPr>
                <w:sz w:val="16"/>
                <w:szCs w:val="16"/>
              </w:rPr>
            </w:pPr>
          </w:p>
          <w:p w:rsidR="00BE1C66" w:rsidRPr="00F657C9" w:rsidRDefault="00BE1C66" w:rsidP="00BE1C66">
            <w:pPr>
              <w:ind w:left="133" w:right="89" w:firstLine="113"/>
              <w:rPr>
                <w:rFonts w:eastAsia="Times New Roman"/>
                <w:sz w:val="14"/>
                <w:szCs w:val="14"/>
              </w:rPr>
            </w:pPr>
            <w:r w:rsidRPr="00F657C9">
              <w:rPr>
                <w:rFonts w:eastAsia="Times New Roman"/>
                <w:spacing w:val="-1"/>
                <w:sz w:val="14"/>
                <w:szCs w:val="14"/>
              </w:rPr>
              <w:t>N</w:t>
            </w:r>
            <w:r w:rsidRPr="00F657C9">
              <w:rPr>
                <w:rFonts w:eastAsia="Times New Roman"/>
                <w:w w:val="106"/>
                <w:sz w:val="14"/>
                <w:szCs w:val="14"/>
              </w:rPr>
              <w:t xml:space="preserve">º </w:t>
            </w:r>
            <w:r w:rsidRPr="00F657C9">
              <w:rPr>
                <w:rFonts w:eastAsia="Times New Roman"/>
                <w:spacing w:val="-1"/>
                <w:sz w:val="14"/>
                <w:szCs w:val="14"/>
              </w:rPr>
              <w:t>D</w:t>
            </w:r>
            <w:r w:rsidRPr="00F657C9">
              <w:rPr>
                <w:rFonts w:eastAsia="Times New Roman"/>
                <w:w w:val="108"/>
                <w:sz w:val="14"/>
                <w:szCs w:val="14"/>
              </w:rPr>
              <w:t>O</w:t>
            </w:r>
            <w:r w:rsidRPr="00F657C9">
              <w:rPr>
                <w:rFonts w:eastAsia="Times New Roman"/>
                <w:spacing w:val="-1"/>
                <w:w w:val="108"/>
                <w:sz w:val="14"/>
                <w:szCs w:val="14"/>
              </w:rPr>
              <w:t>C</w:t>
            </w:r>
          </w:p>
        </w:tc>
        <w:tc>
          <w:tcPr>
            <w:tcW w:w="6198" w:type="dxa"/>
            <w:gridSpan w:val="4"/>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7"/>
              <w:ind w:left="1026" w:right="-20"/>
              <w:rPr>
                <w:rFonts w:eastAsia="Times New Roman"/>
                <w:sz w:val="16"/>
                <w:szCs w:val="16"/>
              </w:rPr>
            </w:pPr>
            <w:r w:rsidRPr="00F657C9">
              <w:rPr>
                <w:rFonts w:eastAsia="Times New Roman"/>
                <w:sz w:val="16"/>
                <w:szCs w:val="16"/>
              </w:rPr>
              <w:t xml:space="preserve">A </w:t>
            </w:r>
            <w:r w:rsidRPr="00F657C9">
              <w:rPr>
                <w:rFonts w:eastAsia="Times New Roman"/>
                <w:spacing w:val="-1"/>
                <w:w w:val="106"/>
                <w:sz w:val="16"/>
                <w:szCs w:val="16"/>
              </w:rPr>
              <w:t>CUM</w:t>
            </w:r>
            <w:r w:rsidRPr="00F657C9">
              <w:rPr>
                <w:rFonts w:eastAsia="Times New Roman"/>
                <w:w w:val="106"/>
                <w:sz w:val="16"/>
                <w:szCs w:val="16"/>
              </w:rPr>
              <w:t>P</w:t>
            </w:r>
            <w:r w:rsidRPr="00F657C9">
              <w:rPr>
                <w:rFonts w:eastAsia="Times New Roman"/>
                <w:spacing w:val="1"/>
                <w:w w:val="106"/>
                <w:sz w:val="16"/>
                <w:szCs w:val="16"/>
              </w:rPr>
              <w:t>L</w:t>
            </w:r>
            <w:r w:rsidRPr="00F657C9">
              <w:rPr>
                <w:rFonts w:eastAsia="Times New Roman"/>
                <w:w w:val="106"/>
                <w:sz w:val="16"/>
                <w:szCs w:val="16"/>
              </w:rPr>
              <w:t>I</w:t>
            </w:r>
            <w:r w:rsidRPr="00F657C9">
              <w:rPr>
                <w:rFonts w:eastAsia="Times New Roman"/>
                <w:spacing w:val="-1"/>
                <w:w w:val="106"/>
                <w:sz w:val="16"/>
                <w:szCs w:val="16"/>
              </w:rPr>
              <w:t>M</w:t>
            </w:r>
            <w:r w:rsidRPr="00F657C9">
              <w:rPr>
                <w:rFonts w:eastAsia="Times New Roman"/>
                <w:spacing w:val="1"/>
                <w:w w:val="106"/>
                <w:sz w:val="16"/>
                <w:szCs w:val="16"/>
              </w:rPr>
              <w:t>E</w:t>
            </w:r>
            <w:r w:rsidRPr="00F657C9">
              <w:rPr>
                <w:rFonts w:eastAsia="Times New Roman"/>
                <w:spacing w:val="-3"/>
                <w:w w:val="106"/>
                <w:sz w:val="16"/>
                <w:szCs w:val="16"/>
              </w:rPr>
              <w:t>N</w:t>
            </w:r>
            <w:r w:rsidRPr="00F657C9">
              <w:rPr>
                <w:rFonts w:eastAsia="Times New Roman"/>
                <w:spacing w:val="1"/>
                <w:w w:val="106"/>
                <w:sz w:val="16"/>
                <w:szCs w:val="16"/>
              </w:rPr>
              <w:t>T</w:t>
            </w:r>
            <w:r w:rsidRPr="00F657C9">
              <w:rPr>
                <w:rFonts w:eastAsia="Times New Roman"/>
                <w:spacing w:val="-1"/>
                <w:w w:val="106"/>
                <w:sz w:val="16"/>
                <w:szCs w:val="16"/>
              </w:rPr>
              <w:t>A</w:t>
            </w:r>
            <w:r w:rsidRPr="00F657C9">
              <w:rPr>
                <w:rFonts w:eastAsia="Times New Roman"/>
                <w:w w:val="106"/>
                <w:sz w:val="16"/>
                <w:szCs w:val="16"/>
              </w:rPr>
              <w:t xml:space="preserve">R </w:t>
            </w:r>
            <w:r w:rsidRPr="00F657C9">
              <w:rPr>
                <w:rFonts w:eastAsia="Times New Roman"/>
                <w:sz w:val="16"/>
                <w:szCs w:val="16"/>
              </w:rPr>
              <w:t>POR</w:t>
            </w:r>
            <w:r w:rsidRPr="00F657C9">
              <w:rPr>
                <w:rFonts w:eastAsia="Times New Roman"/>
                <w:spacing w:val="25"/>
                <w:sz w:val="16"/>
                <w:szCs w:val="16"/>
              </w:rPr>
              <w:t xml:space="preserve"> </w:t>
            </w:r>
            <w:r w:rsidRPr="00F657C9">
              <w:rPr>
                <w:rFonts w:eastAsia="Times New Roman"/>
                <w:spacing w:val="1"/>
                <w:sz w:val="16"/>
                <w:szCs w:val="16"/>
              </w:rPr>
              <w:t>L</w:t>
            </w:r>
            <w:r w:rsidRPr="00F657C9">
              <w:rPr>
                <w:rFonts w:eastAsia="Times New Roman"/>
                <w:sz w:val="16"/>
                <w:szCs w:val="16"/>
              </w:rPr>
              <w:t>A</w:t>
            </w:r>
            <w:r w:rsidRPr="00F657C9">
              <w:rPr>
                <w:rFonts w:eastAsia="Times New Roman"/>
                <w:spacing w:val="9"/>
                <w:sz w:val="16"/>
                <w:szCs w:val="16"/>
              </w:rPr>
              <w:t xml:space="preserve"> </w:t>
            </w:r>
            <w:r w:rsidRPr="00F657C9">
              <w:rPr>
                <w:rFonts w:eastAsia="Times New Roman"/>
                <w:spacing w:val="-2"/>
                <w:sz w:val="16"/>
                <w:szCs w:val="16"/>
              </w:rPr>
              <w:t>PE</w:t>
            </w:r>
            <w:r w:rsidRPr="00F657C9">
              <w:rPr>
                <w:rFonts w:eastAsia="Times New Roman"/>
                <w:spacing w:val="-1"/>
                <w:sz w:val="16"/>
                <w:szCs w:val="16"/>
              </w:rPr>
              <w:t>RS</w:t>
            </w:r>
            <w:r w:rsidRPr="00F657C9">
              <w:rPr>
                <w:rFonts w:eastAsia="Times New Roman"/>
                <w:sz w:val="16"/>
                <w:szCs w:val="16"/>
              </w:rPr>
              <w:t>O</w:t>
            </w:r>
            <w:r w:rsidRPr="00F657C9">
              <w:rPr>
                <w:rFonts w:eastAsia="Times New Roman"/>
                <w:spacing w:val="-1"/>
                <w:sz w:val="16"/>
                <w:szCs w:val="16"/>
              </w:rPr>
              <w:t>N</w:t>
            </w:r>
            <w:r w:rsidRPr="00F657C9">
              <w:rPr>
                <w:rFonts w:eastAsia="Times New Roman"/>
                <w:sz w:val="16"/>
                <w:szCs w:val="16"/>
              </w:rPr>
              <w:t>A</w:t>
            </w:r>
            <w:r w:rsidRPr="00F657C9">
              <w:rPr>
                <w:rFonts w:eastAsia="Times New Roman"/>
                <w:spacing w:val="35"/>
                <w:sz w:val="16"/>
                <w:szCs w:val="16"/>
              </w:rPr>
              <w:t xml:space="preserve"> </w:t>
            </w:r>
            <w:r w:rsidRPr="00F657C9">
              <w:rPr>
                <w:rFonts w:eastAsia="Times New Roman"/>
                <w:spacing w:val="-1"/>
                <w:sz w:val="16"/>
                <w:szCs w:val="16"/>
              </w:rPr>
              <w:t>AS</w:t>
            </w:r>
            <w:r w:rsidRPr="00F657C9">
              <w:rPr>
                <w:rFonts w:eastAsia="Times New Roman"/>
                <w:w w:val="110"/>
                <w:sz w:val="16"/>
                <w:szCs w:val="16"/>
              </w:rPr>
              <w:t>P</w:t>
            </w:r>
            <w:r w:rsidRPr="00F657C9">
              <w:rPr>
                <w:rFonts w:eastAsia="Times New Roman"/>
                <w:w w:val="117"/>
                <w:sz w:val="16"/>
                <w:szCs w:val="16"/>
              </w:rPr>
              <w:t>I</w:t>
            </w:r>
            <w:r w:rsidRPr="00F657C9">
              <w:rPr>
                <w:rFonts w:eastAsia="Times New Roman"/>
                <w:spacing w:val="-1"/>
                <w:w w:val="108"/>
                <w:sz w:val="16"/>
                <w:szCs w:val="16"/>
              </w:rPr>
              <w:t>R</w:t>
            </w:r>
            <w:r w:rsidRPr="00F657C9">
              <w:rPr>
                <w:rFonts w:eastAsia="Times New Roman"/>
                <w:spacing w:val="-1"/>
                <w:sz w:val="16"/>
                <w:szCs w:val="16"/>
              </w:rPr>
              <w:t>AN</w:t>
            </w:r>
            <w:r w:rsidRPr="00F657C9">
              <w:rPr>
                <w:rFonts w:eastAsia="Times New Roman"/>
                <w:spacing w:val="1"/>
                <w:w w:val="109"/>
                <w:sz w:val="16"/>
                <w:szCs w:val="16"/>
              </w:rPr>
              <w:t>T</w:t>
            </w:r>
            <w:r w:rsidRPr="00F657C9">
              <w:rPr>
                <w:rFonts w:eastAsia="Times New Roman"/>
                <w:w w:val="109"/>
                <w:sz w:val="16"/>
                <w:szCs w:val="16"/>
              </w:rPr>
              <w:t>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line="180" w:lineRule="exact"/>
              <w:ind w:left="296" w:right="277"/>
              <w:jc w:val="center"/>
              <w:rPr>
                <w:rFonts w:eastAsia="Times New Roman"/>
                <w:sz w:val="16"/>
                <w:szCs w:val="16"/>
              </w:rPr>
            </w:pPr>
            <w:r w:rsidRPr="00F657C9">
              <w:rPr>
                <w:rFonts w:eastAsia="Times New Roman"/>
                <w:sz w:val="16"/>
                <w:szCs w:val="16"/>
              </w:rPr>
              <w:t xml:space="preserve">A </w:t>
            </w:r>
            <w:r w:rsidRPr="00F657C9">
              <w:rPr>
                <w:rFonts w:eastAsia="Times New Roman"/>
                <w:spacing w:val="-1"/>
                <w:w w:val="106"/>
                <w:sz w:val="16"/>
                <w:szCs w:val="16"/>
              </w:rPr>
              <w:t>CUM</w:t>
            </w:r>
            <w:r w:rsidRPr="00F657C9">
              <w:rPr>
                <w:rFonts w:eastAsia="Times New Roman"/>
                <w:w w:val="106"/>
                <w:sz w:val="16"/>
                <w:szCs w:val="16"/>
              </w:rPr>
              <w:t>P</w:t>
            </w:r>
            <w:r w:rsidRPr="00F657C9">
              <w:rPr>
                <w:rFonts w:eastAsia="Times New Roman"/>
                <w:spacing w:val="1"/>
                <w:w w:val="106"/>
                <w:sz w:val="16"/>
                <w:szCs w:val="16"/>
              </w:rPr>
              <w:t>L</w:t>
            </w:r>
            <w:r w:rsidRPr="00F657C9">
              <w:rPr>
                <w:rFonts w:eastAsia="Times New Roman"/>
                <w:w w:val="106"/>
                <w:sz w:val="16"/>
                <w:szCs w:val="16"/>
              </w:rPr>
              <w:t>I</w:t>
            </w:r>
            <w:r w:rsidRPr="00F657C9">
              <w:rPr>
                <w:rFonts w:eastAsia="Times New Roman"/>
                <w:spacing w:val="-1"/>
                <w:w w:val="106"/>
                <w:sz w:val="16"/>
                <w:szCs w:val="16"/>
              </w:rPr>
              <w:t>M</w:t>
            </w:r>
            <w:r w:rsidRPr="00F657C9">
              <w:rPr>
                <w:rFonts w:eastAsia="Times New Roman"/>
                <w:spacing w:val="1"/>
                <w:w w:val="106"/>
                <w:sz w:val="16"/>
                <w:szCs w:val="16"/>
              </w:rPr>
              <w:t>E</w:t>
            </w:r>
            <w:r w:rsidRPr="00F657C9">
              <w:rPr>
                <w:rFonts w:eastAsia="Times New Roman"/>
                <w:spacing w:val="-3"/>
                <w:w w:val="106"/>
                <w:sz w:val="16"/>
                <w:szCs w:val="16"/>
              </w:rPr>
              <w:t>N</w:t>
            </w:r>
            <w:r w:rsidRPr="00F657C9">
              <w:rPr>
                <w:rFonts w:eastAsia="Times New Roman"/>
                <w:spacing w:val="1"/>
                <w:w w:val="106"/>
                <w:sz w:val="16"/>
                <w:szCs w:val="16"/>
              </w:rPr>
              <w:t>T</w:t>
            </w:r>
            <w:r w:rsidRPr="00F657C9">
              <w:rPr>
                <w:rFonts w:eastAsia="Times New Roman"/>
                <w:spacing w:val="-1"/>
                <w:w w:val="106"/>
                <w:sz w:val="16"/>
                <w:szCs w:val="16"/>
              </w:rPr>
              <w:t>A</w:t>
            </w:r>
            <w:r w:rsidRPr="00F657C9">
              <w:rPr>
                <w:rFonts w:eastAsia="Times New Roman"/>
                <w:w w:val="106"/>
                <w:sz w:val="16"/>
                <w:szCs w:val="16"/>
              </w:rPr>
              <w:t xml:space="preserve">R </w:t>
            </w:r>
            <w:r w:rsidRPr="00F657C9">
              <w:rPr>
                <w:rFonts w:eastAsia="Times New Roman"/>
                <w:sz w:val="16"/>
                <w:szCs w:val="16"/>
              </w:rPr>
              <w:t>POR</w:t>
            </w:r>
            <w:r w:rsidRPr="00F657C9">
              <w:rPr>
                <w:rFonts w:eastAsia="Times New Roman"/>
                <w:spacing w:val="25"/>
                <w:sz w:val="16"/>
                <w:szCs w:val="16"/>
              </w:rPr>
              <w:t xml:space="preserve"> </w:t>
            </w:r>
            <w:r w:rsidRPr="00F657C9">
              <w:rPr>
                <w:rFonts w:eastAsia="Times New Roman"/>
                <w:spacing w:val="1"/>
                <w:w w:val="109"/>
                <w:sz w:val="16"/>
                <w:szCs w:val="16"/>
              </w:rPr>
              <w:t>E</w:t>
            </w:r>
            <w:r w:rsidRPr="00F657C9">
              <w:rPr>
                <w:rFonts w:eastAsia="Times New Roman"/>
                <w:w w:val="109"/>
                <w:sz w:val="16"/>
                <w:szCs w:val="16"/>
              </w:rPr>
              <w:t>L</w:t>
            </w:r>
          </w:p>
          <w:p w:rsidR="00BE1C66" w:rsidRPr="00F657C9" w:rsidRDefault="00BE1C66" w:rsidP="00BE1C66">
            <w:pPr>
              <w:spacing w:before="1"/>
              <w:ind w:left="956" w:right="934"/>
              <w:jc w:val="center"/>
              <w:rPr>
                <w:rFonts w:eastAsia="Times New Roman"/>
                <w:sz w:val="16"/>
                <w:szCs w:val="16"/>
              </w:rPr>
            </w:pPr>
            <w:r w:rsidRPr="00F657C9">
              <w:rPr>
                <w:rFonts w:eastAsia="Times New Roman"/>
                <w:sz w:val="16"/>
                <w:szCs w:val="16"/>
              </w:rPr>
              <w:t>ÓRGANO DE SELECCIÓN</w:t>
            </w:r>
          </w:p>
        </w:tc>
      </w:tr>
      <w:tr w:rsidR="00BE1C66" w:rsidRPr="00F657C9" w:rsidTr="00BE1C66">
        <w:trPr>
          <w:trHeight w:hRule="exact" w:val="657"/>
        </w:trPr>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BE1C66" w:rsidRPr="00F657C9" w:rsidRDefault="00BE1C66" w:rsidP="00BE1C66">
            <w:pPr>
              <w:rPr>
                <w:rFonts w:eastAsia="Times New Roman"/>
                <w:sz w:val="16"/>
                <w:szCs w:val="16"/>
              </w:rPr>
            </w:pP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1" w:line="180" w:lineRule="exact"/>
              <w:rPr>
                <w:sz w:val="16"/>
                <w:szCs w:val="16"/>
              </w:rPr>
            </w:pPr>
          </w:p>
          <w:p w:rsidR="00BE1C66" w:rsidRPr="00F657C9" w:rsidRDefault="00BE1C66" w:rsidP="00BE1C66">
            <w:pPr>
              <w:ind w:left="553" w:right="-20"/>
              <w:rPr>
                <w:rFonts w:eastAsia="Times New Roman"/>
                <w:sz w:val="16"/>
                <w:szCs w:val="16"/>
              </w:rPr>
            </w:pPr>
            <w:r w:rsidRPr="00F657C9">
              <w:rPr>
                <w:rFonts w:eastAsia="Times New Roman"/>
                <w:spacing w:val="-1"/>
                <w:sz w:val="16"/>
                <w:szCs w:val="16"/>
              </w:rPr>
              <w:t>D</w:t>
            </w:r>
            <w:r w:rsidRPr="00F657C9">
              <w:rPr>
                <w:rFonts w:eastAsia="Times New Roman"/>
                <w:spacing w:val="1"/>
                <w:w w:val="109"/>
                <w:sz w:val="16"/>
                <w:szCs w:val="16"/>
              </w:rPr>
              <w:t>E</w:t>
            </w:r>
            <w:r w:rsidRPr="00F657C9">
              <w:rPr>
                <w:rFonts w:eastAsia="Times New Roman"/>
                <w:spacing w:val="-1"/>
                <w:sz w:val="16"/>
                <w:szCs w:val="16"/>
              </w:rPr>
              <w:t>N</w:t>
            </w:r>
            <w:r w:rsidRPr="00F657C9">
              <w:rPr>
                <w:rFonts w:eastAsia="Times New Roman"/>
                <w:w w:val="108"/>
                <w:sz w:val="16"/>
                <w:szCs w:val="16"/>
              </w:rPr>
              <w:t>O</w:t>
            </w:r>
            <w:r w:rsidRPr="00F657C9">
              <w:rPr>
                <w:rFonts w:eastAsia="Times New Roman"/>
                <w:spacing w:val="-1"/>
                <w:w w:val="106"/>
                <w:sz w:val="16"/>
                <w:szCs w:val="16"/>
              </w:rPr>
              <w:t>M</w:t>
            </w:r>
            <w:r w:rsidRPr="00F657C9">
              <w:rPr>
                <w:rFonts w:eastAsia="Times New Roman"/>
                <w:w w:val="117"/>
                <w:sz w:val="16"/>
                <w:szCs w:val="16"/>
              </w:rPr>
              <w:t>I</w:t>
            </w:r>
            <w:r w:rsidRPr="00F657C9">
              <w:rPr>
                <w:rFonts w:eastAsia="Times New Roman"/>
                <w:spacing w:val="-1"/>
                <w:sz w:val="16"/>
                <w:szCs w:val="16"/>
              </w:rPr>
              <w:t>NA</w:t>
            </w:r>
            <w:r w:rsidRPr="00F657C9">
              <w:rPr>
                <w:rFonts w:eastAsia="Times New Roman"/>
                <w:spacing w:val="-1"/>
                <w:w w:val="108"/>
                <w:sz w:val="16"/>
                <w:szCs w:val="16"/>
              </w:rPr>
              <w:t>C</w:t>
            </w:r>
            <w:r w:rsidRPr="00F657C9">
              <w:rPr>
                <w:rFonts w:eastAsia="Times New Roman"/>
                <w:w w:val="117"/>
                <w:sz w:val="16"/>
                <w:szCs w:val="16"/>
              </w:rPr>
              <w:t>I</w:t>
            </w:r>
            <w:r w:rsidRPr="00F657C9">
              <w:rPr>
                <w:rFonts w:eastAsia="Times New Roman"/>
                <w:w w:val="108"/>
                <w:sz w:val="16"/>
                <w:szCs w:val="16"/>
              </w:rPr>
              <w:t>Ó</w:t>
            </w:r>
            <w:r w:rsidRPr="00F657C9">
              <w:rPr>
                <w:rFonts w:eastAsia="Times New Roman"/>
                <w:sz w:val="16"/>
                <w:szCs w:val="16"/>
              </w:rPr>
              <w:t>N</w:t>
            </w:r>
          </w:p>
          <w:p w:rsidR="00BE1C66" w:rsidRDefault="00BE1C66" w:rsidP="00BE1C66">
            <w:pPr>
              <w:ind w:left="553" w:right="-20"/>
              <w:rPr>
                <w:rFonts w:eastAsia="Times New Roman"/>
                <w:sz w:val="16"/>
                <w:szCs w:val="16"/>
              </w:rPr>
            </w:pPr>
            <w:r w:rsidRPr="00F657C9">
              <w:rPr>
                <w:rFonts w:eastAsia="Times New Roman"/>
                <w:sz w:val="16"/>
                <w:szCs w:val="16"/>
              </w:rPr>
              <w:t>ACCIÓN FORMATIVA</w:t>
            </w:r>
          </w:p>
          <w:p w:rsidR="00BE1C66" w:rsidRPr="00F657C9" w:rsidRDefault="00BE1C66" w:rsidP="00BE1C66">
            <w:pPr>
              <w:ind w:left="553" w:right="-20"/>
              <w:rPr>
                <w:rFonts w:eastAsia="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2" w:line="182" w:lineRule="exact"/>
              <w:ind w:left="105" w:right="87"/>
              <w:jc w:val="center"/>
              <w:rPr>
                <w:rFonts w:eastAsia="Times New Roman"/>
                <w:sz w:val="16"/>
                <w:szCs w:val="16"/>
              </w:rPr>
            </w:pPr>
            <w:r w:rsidRPr="00F657C9">
              <w:rPr>
                <w:rFonts w:eastAsia="Times New Roman"/>
                <w:w w:val="108"/>
                <w:sz w:val="16"/>
                <w:szCs w:val="16"/>
              </w:rPr>
              <w:t>O</w:t>
            </w:r>
            <w:r w:rsidRPr="00F657C9">
              <w:rPr>
                <w:rFonts w:eastAsia="Times New Roman"/>
                <w:spacing w:val="-1"/>
                <w:w w:val="108"/>
                <w:sz w:val="16"/>
                <w:szCs w:val="16"/>
              </w:rPr>
              <w:t>R</w:t>
            </w:r>
            <w:r w:rsidRPr="00F657C9">
              <w:rPr>
                <w:rFonts w:eastAsia="Times New Roman"/>
                <w:w w:val="108"/>
                <w:sz w:val="16"/>
                <w:szCs w:val="16"/>
              </w:rPr>
              <w:t>G</w:t>
            </w:r>
            <w:r w:rsidRPr="00F657C9">
              <w:rPr>
                <w:rFonts w:eastAsia="Times New Roman"/>
                <w:spacing w:val="-1"/>
                <w:sz w:val="16"/>
                <w:szCs w:val="16"/>
              </w:rPr>
              <w:t>AN</w:t>
            </w:r>
            <w:r w:rsidRPr="00F657C9">
              <w:rPr>
                <w:rFonts w:eastAsia="Times New Roman"/>
                <w:w w:val="117"/>
                <w:sz w:val="16"/>
                <w:szCs w:val="16"/>
              </w:rPr>
              <w:t>I</w:t>
            </w:r>
            <w:r w:rsidRPr="00F657C9">
              <w:rPr>
                <w:rFonts w:eastAsia="Times New Roman"/>
                <w:spacing w:val="-1"/>
                <w:sz w:val="16"/>
                <w:szCs w:val="16"/>
              </w:rPr>
              <w:t>S</w:t>
            </w:r>
            <w:r w:rsidRPr="00F657C9">
              <w:rPr>
                <w:rFonts w:eastAsia="Times New Roman"/>
                <w:spacing w:val="-1"/>
                <w:w w:val="106"/>
                <w:sz w:val="16"/>
                <w:szCs w:val="16"/>
              </w:rPr>
              <w:t>M</w:t>
            </w:r>
            <w:r w:rsidRPr="00F657C9">
              <w:rPr>
                <w:rFonts w:eastAsia="Times New Roman"/>
                <w:w w:val="108"/>
                <w:sz w:val="16"/>
                <w:szCs w:val="16"/>
              </w:rPr>
              <w:t xml:space="preserve">O </w:t>
            </w:r>
            <w:r w:rsidRPr="00F657C9">
              <w:rPr>
                <w:rFonts w:eastAsia="Times New Roman"/>
                <w:sz w:val="16"/>
                <w:szCs w:val="16"/>
              </w:rPr>
              <w:t>DONDE SE IMPARTE</w:t>
            </w:r>
          </w:p>
        </w:tc>
        <w:tc>
          <w:tcPr>
            <w:tcW w:w="568"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9"/>
              <w:ind w:right="88"/>
              <w:jc w:val="center"/>
              <w:rPr>
                <w:rFonts w:eastAsia="Times New Roman"/>
                <w:w w:val="109"/>
                <w:sz w:val="12"/>
                <w:szCs w:val="12"/>
              </w:rPr>
            </w:pPr>
            <w:r w:rsidRPr="00F657C9">
              <w:rPr>
                <w:rFonts w:eastAsia="Times New Roman"/>
                <w:w w:val="109"/>
                <w:sz w:val="12"/>
                <w:szCs w:val="12"/>
              </w:rPr>
              <w:t>Nº DE</w:t>
            </w:r>
          </w:p>
          <w:p w:rsidR="00BE1C66" w:rsidRPr="00F657C9" w:rsidRDefault="00BE1C66" w:rsidP="00BE1C66">
            <w:pPr>
              <w:spacing w:before="89"/>
              <w:ind w:right="88"/>
              <w:jc w:val="center"/>
              <w:rPr>
                <w:rFonts w:eastAsia="Times New Roman"/>
                <w:sz w:val="16"/>
                <w:szCs w:val="16"/>
              </w:rPr>
            </w:pPr>
            <w:r w:rsidRPr="00F657C9">
              <w:rPr>
                <w:rFonts w:eastAsia="Times New Roman"/>
                <w:w w:val="105"/>
                <w:sz w:val="12"/>
                <w:szCs w:val="12"/>
              </w:rPr>
              <w:t>HO</w:t>
            </w:r>
            <w:r w:rsidRPr="00F657C9">
              <w:rPr>
                <w:rFonts w:eastAsia="Times New Roman"/>
                <w:spacing w:val="-1"/>
                <w:w w:val="105"/>
                <w:sz w:val="12"/>
                <w:szCs w:val="12"/>
              </w:rPr>
              <w:t>RAS</w:t>
            </w:r>
          </w:p>
        </w:tc>
        <w:tc>
          <w:tcPr>
            <w:tcW w:w="1095"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89"/>
              <w:ind w:left="241" w:right="114" w:hanging="82"/>
              <w:rPr>
                <w:rFonts w:eastAsia="Times New Roman"/>
                <w:sz w:val="12"/>
                <w:szCs w:val="12"/>
              </w:rPr>
            </w:pPr>
            <w:r w:rsidRPr="00F657C9">
              <w:rPr>
                <w:rFonts w:eastAsia="Times New Roman"/>
                <w:w w:val="110"/>
                <w:sz w:val="12"/>
                <w:szCs w:val="12"/>
              </w:rPr>
              <w:t>P</w:t>
            </w:r>
            <w:r w:rsidRPr="00F657C9">
              <w:rPr>
                <w:rFonts w:eastAsia="Times New Roman"/>
                <w:spacing w:val="-1"/>
                <w:sz w:val="12"/>
                <w:szCs w:val="12"/>
              </w:rPr>
              <w:t>UN</w:t>
            </w:r>
            <w:r w:rsidRPr="00F657C9">
              <w:rPr>
                <w:rFonts w:eastAsia="Times New Roman"/>
                <w:spacing w:val="1"/>
                <w:w w:val="109"/>
                <w:sz w:val="12"/>
                <w:szCs w:val="12"/>
              </w:rPr>
              <w:t>T</w:t>
            </w:r>
            <w:r w:rsidRPr="00F657C9">
              <w:rPr>
                <w:rFonts w:eastAsia="Times New Roman"/>
                <w:spacing w:val="-1"/>
                <w:sz w:val="12"/>
                <w:szCs w:val="12"/>
              </w:rPr>
              <w:t>UA</w:t>
            </w:r>
            <w:r w:rsidRPr="00F657C9">
              <w:rPr>
                <w:rFonts w:eastAsia="Times New Roman"/>
                <w:spacing w:val="-1"/>
                <w:w w:val="108"/>
                <w:sz w:val="12"/>
                <w:szCs w:val="12"/>
              </w:rPr>
              <w:t>C</w:t>
            </w:r>
            <w:r w:rsidRPr="00F657C9">
              <w:rPr>
                <w:rFonts w:eastAsia="Times New Roman"/>
                <w:w w:val="117"/>
                <w:sz w:val="12"/>
                <w:szCs w:val="12"/>
              </w:rPr>
              <w:t>I</w:t>
            </w:r>
            <w:r w:rsidRPr="00F657C9">
              <w:rPr>
                <w:rFonts w:eastAsia="Times New Roman"/>
                <w:w w:val="108"/>
                <w:sz w:val="12"/>
                <w:szCs w:val="12"/>
              </w:rPr>
              <w:t>O</w:t>
            </w:r>
            <w:r w:rsidRPr="00F657C9">
              <w:rPr>
                <w:rFonts w:eastAsia="Times New Roman"/>
                <w:sz w:val="12"/>
                <w:szCs w:val="12"/>
              </w:rPr>
              <w:t xml:space="preserve">N </w:t>
            </w:r>
            <w:r w:rsidRPr="00F657C9">
              <w:rPr>
                <w:rFonts w:eastAsia="Times New Roman"/>
                <w:spacing w:val="-1"/>
                <w:sz w:val="12"/>
                <w:szCs w:val="12"/>
              </w:rPr>
              <w:t>AS</w:t>
            </w:r>
            <w:r w:rsidRPr="00F657C9">
              <w:rPr>
                <w:rFonts w:eastAsia="Times New Roman"/>
                <w:w w:val="110"/>
                <w:sz w:val="12"/>
                <w:szCs w:val="12"/>
              </w:rPr>
              <w:t>P</w:t>
            </w:r>
            <w:r w:rsidRPr="00F657C9">
              <w:rPr>
                <w:rFonts w:eastAsia="Times New Roman"/>
                <w:w w:val="117"/>
                <w:sz w:val="12"/>
                <w:szCs w:val="12"/>
              </w:rPr>
              <w:t>I</w:t>
            </w:r>
            <w:r w:rsidRPr="00F657C9">
              <w:rPr>
                <w:rFonts w:eastAsia="Times New Roman"/>
                <w:spacing w:val="-1"/>
                <w:w w:val="108"/>
                <w:sz w:val="12"/>
                <w:szCs w:val="12"/>
              </w:rPr>
              <w:t>R</w:t>
            </w:r>
            <w:r w:rsidRPr="00F657C9">
              <w:rPr>
                <w:rFonts w:eastAsia="Times New Roman"/>
                <w:spacing w:val="-1"/>
                <w:sz w:val="12"/>
                <w:szCs w:val="12"/>
              </w:rPr>
              <w:t>AN</w:t>
            </w:r>
            <w:r w:rsidRPr="00F657C9">
              <w:rPr>
                <w:rFonts w:eastAsia="Times New Roman"/>
                <w:spacing w:val="1"/>
                <w:w w:val="109"/>
                <w:sz w:val="12"/>
                <w:szCs w:val="12"/>
              </w:rPr>
              <w:t>T</w:t>
            </w:r>
            <w:r w:rsidRPr="00F657C9">
              <w:rPr>
                <w:rFonts w:eastAsia="Times New Roman"/>
                <w:w w:val="109"/>
                <w:sz w:val="12"/>
                <w:szCs w:val="12"/>
              </w:rPr>
              <w:t>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before="89"/>
              <w:ind w:left="275" w:right="114" w:hanging="115"/>
              <w:rPr>
                <w:rFonts w:eastAsia="Times New Roman"/>
                <w:sz w:val="12"/>
                <w:szCs w:val="12"/>
              </w:rPr>
            </w:pPr>
            <w:r w:rsidRPr="00F657C9">
              <w:rPr>
                <w:rFonts w:eastAsia="Times New Roman"/>
                <w:w w:val="110"/>
                <w:sz w:val="12"/>
                <w:szCs w:val="12"/>
              </w:rPr>
              <w:t>P</w:t>
            </w:r>
            <w:r w:rsidRPr="00F657C9">
              <w:rPr>
                <w:rFonts w:eastAsia="Times New Roman"/>
                <w:spacing w:val="-1"/>
                <w:sz w:val="12"/>
                <w:szCs w:val="12"/>
              </w:rPr>
              <w:t>UN</w:t>
            </w:r>
            <w:r w:rsidRPr="00F657C9">
              <w:rPr>
                <w:rFonts w:eastAsia="Times New Roman"/>
                <w:spacing w:val="1"/>
                <w:w w:val="109"/>
                <w:sz w:val="12"/>
                <w:szCs w:val="12"/>
              </w:rPr>
              <w:t>T</w:t>
            </w:r>
            <w:r w:rsidRPr="00F657C9">
              <w:rPr>
                <w:rFonts w:eastAsia="Times New Roman"/>
                <w:spacing w:val="-1"/>
                <w:sz w:val="12"/>
                <w:szCs w:val="12"/>
              </w:rPr>
              <w:t>UA</w:t>
            </w:r>
            <w:r w:rsidRPr="00F657C9">
              <w:rPr>
                <w:rFonts w:eastAsia="Times New Roman"/>
                <w:spacing w:val="-1"/>
                <w:w w:val="108"/>
                <w:sz w:val="12"/>
                <w:szCs w:val="12"/>
              </w:rPr>
              <w:t>C</w:t>
            </w:r>
            <w:r w:rsidRPr="00F657C9">
              <w:rPr>
                <w:rFonts w:eastAsia="Times New Roman"/>
                <w:w w:val="117"/>
                <w:sz w:val="12"/>
                <w:szCs w:val="12"/>
              </w:rPr>
              <w:t>I</w:t>
            </w:r>
            <w:r w:rsidRPr="00F657C9">
              <w:rPr>
                <w:rFonts w:eastAsia="Times New Roman"/>
                <w:w w:val="108"/>
                <w:sz w:val="12"/>
                <w:szCs w:val="12"/>
              </w:rPr>
              <w:t>Ó</w:t>
            </w:r>
            <w:r w:rsidRPr="00F657C9">
              <w:rPr>
                <w:rFonts w:eastAsia="Times New Roman"/>
                <w:sz w:val="12"/>
                <w:szCs w:val="12"/>
              </w:rPr>
              <w:t xml:space="preserve">N </w:t>
            </w:r>
            <w:r w:rsidRPr="00F657C9">
              <w:rPr>
                <w:rFonts w:eastAsia="Times New Roman"/>
                <w:spacing w:val="-1"/>
                <w:sz w:val="12"/>
                <w:szCs w:val="12"/>
              </w:rPr>
              <w:t>AS</w:t>
            </w:r>
            <w:r w:rsidRPr="00F657C9">
              <w:rPr>
                <w:rFonts w:eastAsia="Times New Roman"/>
                <w:w w:val="117"/>
                <w:sz w:val="12"/>
                <w:szCs w:val="12"/>
              </w:rPr>
              <w:t>I</w:t>
            </w:r>
            <w:r w:rsidRPr="00F657C9">
              <w:rPr>
                <w:rFonts w:eastAsia="Times New Roman"/>
                <w:w w:val="108"/>
                <w:sz w:val="12"/>
                <w:szCs w:val="12"/>
              </w:rPr>
              <w:t>G</w:t>
            </w:r>
            <w:r w:rsidRPr="00F657C9">
              <w:rPr>
                <w:rFonts w:eastAsia="Times New Roman"/>
                <w:spacing w:val="-1"/>
                <w:sz w:val="12"/>
                <w:szCs w:val="12"/>
              </w:rPr>
              <w:t>NAD</w:t>
            </w:r>
            <w:r w:rsidRPr="00F657C9">
              <w:rPr>
                <w:rFonts w:eastAsia="Times New Roman"/>
                <w:sz w:val="12"/>
                <w:szCs w:val="12"/>
              </w:rPr>
              <w:t>A</w:t>
            </w:r>
          </w:p>
        </w:tc>
        <w:tc>
          <w:tcPr>
            <w:tcW w:w="1843" w:type="dxa"/>
            <w:tcBorders>
              <w:top w:val="single" w:sz="4" w:space="0" w:color="000000"/>
              <w:left w:val="single" w:sz="4" w:space="0" w:color="000000"/>
              <w:bottom w:val="single" w:sz="4" w:space="0" w:color="000000"/>
              <w:right w:val="single" w:sz="4" w:space="0" w:color="000000"/>
            </w:tcBorders>
            <w:shd w:val="clear" w:color="auto" w:fill="D9D9D9"/>
            <w:hideMark/>
          </w:tcPr>
          <w:p w:rsidR="00BE1C66" w:rsidRPr="00F657C9" w:rsidRDefault="00BE1C66" w:rsidP="00BE1C66">
            <w:pPr>
              <w:spacing w:before="2" w:line="182" w:lineRule="exact"/>
              <w:ind w:left="143" w:right="99" w:firstLine="10"/>
              <w:rPr>
                <w:rFonts w:eastAsia="Times New Roman"/>
                <w:sz w:val="12"/>
                <w:szCs w:val="12"/>
              </w:rPr>
            </w:pPr>
            <w:r w:rsidRPr="00F657C9">
              <w:rPr>
                <w:rFonts w:eastAsia="Times New Roman"/>
                <w:spacing w:val="-1"/>
                <w:sz w:val="12"/>
                <w:szCs w:val="12"/>
              </w:rPr>
              <w:t>CAUS</w:t>
            </w:r>
            <w:r w:rsidRPr="00F657C9">
              <w:rPr>
                <w:rFonts w:eastAsia="Times New Roman"/>
                <w:sz w:val="12"/>
                <w:szCs w:val="12"/>
              </w:rPr>
              <w:t>A</w:t>
            </w:r>
            <w:r w:rsidRPr="00F657C9">
              <w:rPr>
                <w:rFonts w:eastAsia="Times New Roman"/>
                <w:spacing w:val="9"/>
                <w:sz w:val="12"/>
                <w:szCs w:val="12"/>
              </w:rPr>
              <w:t xml:space="preserve"> </w:t>
            </w:r>
            <w:r w:rsidRPr="00F657C9">
              <w:rPr>
                <w:rFonts w:eastAsia="Times New Roman"/>
                <w:spacing w:val="-1"/>
                <w:sz w:val="12"/>
                <w:szCs w:val="12"/>
              </w:rPr>
              <w:t>D</w:t>
            </w:r>
            <w:r w:rsidRPr="00F657C9">
              <w:rPr>
                <w:rFonts w:eastAsia="Times New Roman"/>
                <w:sz w:val="12"/>
                <w:szCs w:val="12"/>
              </w:rPr>
              <w:t>E</w:t>
            </w:r>
            <w:r w:rsidRPr="00F657C9">
              <w:rPr>
                <w:rFonts w:eastAsia="Times New Roman"/>
                <w:spacing w:val="11"/>
                <w:sz w:val="12"/>
                <w:szCs w:val="12"/>
              </w:rPr>
              <w:t xml:space="preserve"> </w:t>
            </w:r>
            <w:r w:rsidRPr="00F657C9">
              <w:rPr>
                <w:rFonts w:eastAsia="Times New Roman"/>
                <w:spacing w:val="-1"/>
                <w:sz w:val="12"/>
                <w:szCs w:val="12"/>
              </w:rPr>
              <w:t>N</w:t>
            </w:r>
            <w:r w:rsidRPr="00F657C9">
              <w:rPr>
                <w:rFonts w:eastAsia="Times New Roman"/>
                <w:w w:val="108"/>
                <w:sz w:val="12"/>
                <w:szCs w:val="12"/>
              </w:rPr>
              <w:t xml:space="preserve">O </w:t>
            </w:r>
            <w:r w:rsidRPr="00F657C9">
              <w:rPr>
                <w:rFonts w:eastAsia="Times New Roman"/>
                <w:spacing w:val="-1"/>
                <w:sz w:val="12"/>
                <w:szCs w:val="12"/>
              </w:rPr>
              <w:t>VA</w:t>
            </w:r>
            <w:r w:rsidRPr="00F657C9">
              <w:rPr>
                <w:rFonts w:eastAsia="Times New Roman"/>
                <w:spacing w:val="1"/>
                <w:w w:val="109"/>
                <w:sz w:val="12"/>
                <w:szCs w:val="12"/>
              </w:rPr>
              <w:t>L</w:t>
            </w:r>
            <w:r w:rsidRPr="00F657C9">
              <w:rPr>
                <w:rFonts w:eastAsia="Times New Roman"/>
                <w:w w:val="108"/>
                <w:sz w:val="12"/>
                <w:szCs w:val="12"/>
              </w:rPr>
              <w:t>O</w:t>
            </w:r>
            <w:r w:rsidRPr="00F657C9">
              <w:rPr>
                <w:rFonts w:eastAsia="Times New Roman"/>
                <w:spacing w:val="-1"/>
                <w:w w:val="108"/>
                <w:sz w:val="12"/>
                <w:szCs w:val="12"/>
              </w:rPr>
              <w:t>R</w:t>
            </w:r>
            <w:r w:rsidRPr="00F657C9">
              <w:rPr>
                <w:rFonts w:eastAsia="Times New Roman"/>
                <w:spacing w:val="-1"/>
                <w:sz w:val="12"/>
                <w:szCs w:val="12"/>
              </w:rPr>
              <w:t>A</w:t>
            </w:r>
            <w:r w:rsidRPr="00F657C9">
              <w:rPr>
                <w:rFonts w:eastAsia="Times New Roman"/>
                <w:spacing w:val="-1"/>
                <w:w w:val="108"/>
                <w:sz w:val="12"/>
                <w:szCs w:val="12"/>
              </w:rPr>
              <w:t>C</w:t>
            </w:r>
            <w:r w:rsidRPr="00F657C9">
              <w:rPr>
                <w:rFonts w:eastAsia="Times New Roman"/>
                <w:w w:val="117"/>
                <w:sz w:val="12"/>
                <w:szCs w:val="12"/>
              </w:rPr>
              <w:t>I</w:t>
            </w:r>
            <w:r w:rsidRPr="00F657C9">
              <w:rPr>
                <w:rFonts w:eastAsia="Times New Roman"/>
                <w:w w:val="108"/>
                <w:sz w:val="12"/>
                <w:szCs w:val="12"/>
              </w:rPr>
              <w:t>Ó</w:t>
            </w:r>
            <w:r w:rsidRPr="00F657C9">
              <w:rPr>
                <w:rFonts w:eastAsia="Times New Roman"/>
                <w:sz w:val="12"/>
                <w:szCs w:val="12"/>
              </w:rPr>
              <w:t>N</w:t>
            </w:r>
          </w:p>
          <w:p w:rsidR="00BE1C66" w:rsidRPr="00F657C9" w:rsidRDefault="00BE1C66" w:rsidP="00BE1C66">
            <w:pPr>
              <w:spacing w:line="183" w:lineRule="exact"/>
              <w:ind w:left="160" w:right="-20"/>
              <w:rPr>
                <w:rFonts w:eastAsia="Times New Roman"/>
                <w:sz w:val="16"/>
                <w:szCs w:val="16"/>
              </w:rPr>
            </w:pPr>
            <w:r w:rsidRPr="00F657C9">
              <w:rPr>
                <w:rFonts w:eastAsia="Times New Roman"/>
                <w:spacing w:val="-1"/>
                <w:sz w:val="12"/>
                <w:szCs w:val="12"/>
              </w:rPr>
              <w:t>(S</w:t>
            </w:r>
            <w:r w:rsidRPr="00F657C9">
              <w:rPr>
                <w:rFonts w:eastAsia="Times New Roman"/>
                <w:sz w:val="12"/>
                <w:szCs w:val="12"/>
              </w:rPr>
              <w:t>I</w:t>
            </w:r>
            <w:r w:rsidRPr="00F657C9">
              <w:rPr>
                <w:rFonts w:eastAsia="Times New Roman"/>
                <w:spacing w:val="10"/>
                <w:sz w:val="12"/>
                <w:szCs w:val="12"/>
              </w:rPr>
              <w:t xml:space="preserve"> </w:t>
            </w:r>
            <w:r w:rsidRPr="00F657C9">
              <w:rPr>
                <w:rFonts w:eastAsia="Times New Roman"/>
                <w:w w:val="110"/>
                <w:sz w:val="12"/>
                <w:szCs w:val="12"/>
              </w:rPr>
              <w:t>P</w:t>
            </w:r>
            <w:r w:rsidRPr="00F657C9">
              <w:rPr>
                <w:rFonts w:eastAsia="Times New Roman"/>
                <w:spacing w:val="-1"/>
                <w:w w:val="108"/>
                <w:sz w:val="12"/>
                <w:szCs w:val="12"/>
              </w:rPr>
              <w:t>R</w:t>
            </w:r>
            <w:r w:rsidRPr="00F657C9">
              <w:rPr>
                <w:rFonts w:eastAsia="Times New Roman"/>
                <w:w w:val="108"/>
                <w:sz w:val="12"/>
                <w:szCs w:val="12"/>
              </w:rPr>
              <w:t>O</w:t>
            </w:r>
            <w:r w:rsidRPr="00F657C9">
              <w:rPr>
                <w:rFonts w:eastAsia="Times New Roman"/>
                <w:spacing w:val="-1"/>
                <w:w w:val="108"/>
                <w:sz w:val="12"/>
                <w:szCs w:val="12"/>
              </w:rPr>
              <w:t>C</w:t>
            </w:r>
            <w:r w:rsidRPr="00F657C9">
              <w:rPr>
                <w:rFonts w:eastAsia="Times New Roman"/>
                <w:spacing w:val="1"/>
                <w:w w:val="109"/>
                <w:sz w:val="12"/>
                <w:szCs w:val="12"/>
              </w:rPr>
              <w:t>E</w:t>
            </w:r>
            <w:r w:rsidRPr="00F657C9">
              <w:rPr>
                <w:rFonts w:eastAsia="Times New Roman"/>
                <w:spacing w:val="-1"/>
                <w:sz w:val="12"/>
                <w:szCs w:val="12"/>
              </w:rPr>
              <w:t>D</w:t>
            </w:r>
            <w:r w:rsidRPr="00F657C9">
              <w:rPr>
                <w:rFonts w:eastAsia="Times New Roman"/>
                <w:spacing w:val="1"/>
                <w:w w:val="109"/>
                <w:sz w:val="12"/>
                <w:szCs w:val="12"/>
              </w:rPr>
              <w:t>E</w:t>
            </w:r>
            <w:r w:rsidRPr="00F657C9">
              <w:rPr>
                <w:rFonts w:eastAsia="Times New Roman"/>
                <w:sz w:val="12"/>
                <w:szCs w:val="12"/>
              </w:rPr>
              <w:t>)</w:t>
            </w:r>
          </w:p>
        </w:tc>
      </w:tr>
      <w:tr w:rsidR="00BE1C66" w:rsidRPr="00F657C9" w:rsidTr="00BE1C66">
        <w:trPr>
          <w:trHeight w:hRule="exact" w:val="348"/>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3"/>
              <w:ind w:left="260" w:right="241"/>
              <w:jc w:val="center"/>
              <w:rPr>
                <w:rFonts w:eastAsia="Times New Roman"/>
                <w:sz w:val="16"/>
                <w:szCs w:val="16"/>
              </w:rPr>
            </w:pPr>
            <w:r w:rsidRPr="00F657C9">
              <w:rPr>
                <w:rFonts w:eastAsia="Times New Roman"/>
                <w:sz w:val="16"/>
                <w:szCs w:val="16"/>
              </w:rPr>
              <w:t>1</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2</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3</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4</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lastRenderedPageBreak/>
              <w:t>5</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6</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7</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8</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350"/>
        </w:trPr>
        <w:tc>
          <w:tcPr>
            <w:tcW w:w="607" w:type="dxa"/>
            <w:tcBorders>
              <w:top w:val="single" w:sz="4" w:space="0" w:color="000000"/>
              <w:left w:val="single" w:sz="4" w:space="0" w:color="000000"/>
              <w:bottom w:val="single" w:sz="4" w:space="0" w:color="000000"/>
              <w:right w:val="single" w:sz="4" w:space="0" w:color="000000"/>
            </w:tcBorders>
            <w:hideMark/>
          </w:tcPr>
          <w:p w:rsidR="00BE1C66" w:rsidRPr="00F657C9" w:rsidRDefault="00BE1C66" w:rsidP="00BE1C66">
            <w:pPr>
              <w:spacing w:before="75"/>
              <w:ind w:left="260" w:right="241"/>
              <w:jc w:val="center"/>
              <w:rPr>
                <w:rFonts w:eastAsia="Times New Roman"/>
                <w:sz w:val="16"/>
                <w:szCs w:val="16"/>
              </w:rPr>
            </w:pPr>
            <w:r w:rsidRPr="00F657C9">
              <w:rPr>
                <w:rFonts w:eastAsia="Times New Roman"/>
                <w:sz w:val="16"/>
                <w:szCs w:val="16"/>
              </w:rPr>
              <w:t>9</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406"/>
        </w:trPr>
        <w:tc>
          <w:tcPr>
            <w:tcW w:w="607" w:type="dxa"/>
            <w:tcBorders>
              <w:top w:val="single" w:sz="4" w:space="0" w:color="000000"/>
              <w:left w:val="single" w:sz="4" w:space="0" w:color="000000"/>
              <w:bottom w:val="single" w:sz="4" w:space="0" w:color="000000"/>
              <w:right w:val="single" w:sz="4" w:space="0" w:color="000000"/>
            </w:tcBorders>
            <w:vAlign w:val="center"/>
            <w:hideMark/>
          </w:tcPr>
          <w:p w:rsidR="00BE1C66" w:rsidRPr="00F657C9" w:rsidRDefault="00BE1C66" w:rsidP="00BE1C66">
            <w:pPr>
              <w:spacing w:before="75"/>
              <w:ind w:right="241"/>
              <w:jc w:val="center"/>
              <w:rPr>
                <w:rFonts w:eastAsia="Times New Roman"/>
                <w:sz w:val="16"/>
                <w:szCs w:val="16"/>
              </w:rPr>
            </w:pPr>
            <w:r w:rsidRPr="00F657C9">
              <w:rPr>
                <w:rFonts w:eastAsia="Times New Roman"/>
                <w:sz w:val="16"/>
                <w:szCs w:val="16"/>
              </w:rPr>
              <w:t xml:space="preserve">    10</w:t>
            </w: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r w:rsidR="00BE1C66" w:rsidRPr="00F657C9" w:rsidTr="00BE1C66">
        <w:trPr>
          <w:trHeight w:hRule="exact" w:val="406"/>
        </w:trPr>
        <w:tc>
          <w:tcPr>
            <w:tcW w:w="607"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spacing w:before="75"/>
              <w:ind w:right="241"/>
              <w:jc w:val="both"/>
              <w:rPr>
                <w:rFonts w:eastAsia="Times New Roman"/>
                <w:sz w:val="16"/>
                <w:szCs w:val="16"/>
              </w:rPr>
            </w:pPr>
          </w:p>
        </w:tc>
        <w:tc>
          <w:tcPr>
            <w:tcW w:w="2834"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r w:rsidRPr="00F657C9">
              <w:rPr>
                <w:sz w:val="16"/>
                <w:szCs w:val="16"/>
              </w:rPr>
              <w:t xml:space="preserve">                            TOTAL PUNTUACIÓN</w:t>
            </w:r>
          </w:p>
        </w:tc>
        <w:tc>
          <w:tcPr>
            <w:tcW w:w="1701"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568"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Pr>
          <w:p w:rsidR="00BE1C66" w:rsidRPr="00F657C9" w:rsidRDefault="00BE1C66" w:rsidP="00BE1C66">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BE1C66" w:rsidRPr="00F657C9" w:rsidRDefault="00BE1C66" w:rsidP="00BE1C66">
            <w:pPr>
              <w:rPr>
                <w:sz w:val="16"/>
                <w:szCs w:val="16"/>
              </w:rPr>
            </w:pPr>
          </w:p>
        </w:tc>
      </w:tr>
    </w:tbl>
    <w:p w:rsidR="00BE1C66" w:rsidRPr="00F657C9" w:rsidRDefault="00BE1C66" w:rsidP="00BE1C66">
      <w:pPr>
        <w:pStyle w:val="Default"/>
        <w:ind w:firstLine="567"/>
        <w:jc w:val="both"/>
        <w:rPr>
          <w:color w:val="FF0000"/>
        </w:rPr>
      </w:pPr>
    </w:p>
    <w:p w:rsidR="00BE1C66" w:rsidRPr="00486C3B" w:rsidRDefault="00BE1C66" w:rsidP="00BE1C66">
      <w:pPr>
        <w:autoSpaceDE w:val="0"/>
        <w:autoSpaceDN w:val="0"/>
        <w:adjustRightInd w:val="0"/>
        <w:ind w:firstLine="567"/>
        <w:jc w:val="both"/>
        <w:rPr>
          <w:sz w:val="20"/>
          <w:szCs w:val="20"/>
        </w:rPr>
      </w:pPr>
      <w:r w:rsidRPr="00486C3B">
        <w:rPr>
          <w:sz w:val="20"/>
          <w:szCs w:val="20"/>
        </w:rPr>
        <w:t xml:space="preserve">Únicamente puntuarán aquellos cursos cuyo contenido guarde relación directa con las funciones propias de las plazas convocadas y hayan sido convocados por una Administración Pública, organismos dependientes de la misma, colegios profesionales, universidades o bien convocados por entidades distintas a las mencionadas anteriormente, hayan sido homologados por el INAP, IAAP u organismo análogo de la Comunidad Autónoma correspondiente o hallarse incluidos en el correspondiente Acuerdo de Formación continua en las Administraciones Públicas o en el marco del Acuerdo de Formación para el empleo. </w:t>
      </w:r>
    </w:p>
    <w:p w:rsidR="00BE1C66" w:rsidRPr="00486C3B" w:rsidRDefault="00BE1C66" w:rsidP="00BE1C66">
      <w:pPr>
        <w:pStyle w:val="Default"/>
        <w:ind w:firstLine="567"/>
        <w:jc w:val="both"/>
        <w:rPr>
          <w:color w:val="auto"/>
          <w:sz w:val="20"/>
          <w:szCs w:val="20"/>
        </w:rPr>
      </w:pPr>
      <w:r w:rsidRPr="00486C3B">
        <w:rPr>
          <w:color w:val="auto"/>
          <w:sz w:val="20"/>
          <w:szCs w:val="20"/>
        </w:rPr>
        <w:t xml:space="preserve">Los cursos de formación recibidos o impartidos se acreditarán mediante certificado del organismo que lo impartió o donde fue impartido u homologado o en su caso el título o diploma obtenido, donde conste el número de horas lectivas. En caso de no justificarse la duración del curso, éste no será valorado. </w:t>
      </w:r>
    </w:p>
    <w:p w:rsidR="00BE1C66" w:rsidRPr="00486C3B" w:rsidRDefault="00BE1C66" w:rsidP="00BE1C66">
      <w:pPr>
        <w:autoSpaceDE w:val="0"/>
        <w:autoSpaceDN w:val="0"/>
        <w:adjustRightInd w:val="0"/>
        <w:jc w:val="both"/>
        <w:rPr>
          <w:sz w:val="20"/>
          <w:szCs w:val="20"/>
        </w:rPr>
      </w:pPr>
    </w:p>
    <w:p w:rsidR="00BE1C66" w:rsidRPr="00456549" w:rsidRDefault="00BE1C66" w:rsidP="00BE1C66">
      <w:pPr>
        <w:pStyle w:val="Default"/>
        <w:ind w:firstLine="567"/>
        <w:jc w:val="both"/>
        <w:rPr>
          <w:i/>
          <w:color w:val="FF0000"/>
          <w:sz w:val="20"/>
          <w:szCs w:val="20"/>
        </w:rPr>
      </w:pPr>
    </w:p>
    <w:p w:rsidR="00BE1C66" w:rsidRPr="00456549" w:rsidRDefault="00BE1C66" w:rsidP="00BE1C66">
      <w:pPr>
        <w:pBdr>
          <w:top w:val="single" w:sz="4" w:space="1" w:color="auto"/>
          <w:left w:val="single" w:sz="4" w:space="4" w:color="auto"/>
          <w:bottom w:val="single" w:sz="4" w:space="1" w:color="auto"/>
          <w:right w:val="single" w:sz="4" w:space="4" w:color="auto"/>
        </w:pBdr>
        <w:spacing w:line="360" w:lineRule="auto"/>
        <w:jc w:val="both"/>
        <w:rPr>
          <w:b/>
          <w:sz w:val="20"/>
          <w:szCs w:val="20"/>
        </w:rPr>
      </w:pPr>
      <w:r w:rsidRPr="00456549">
        <w:rPr>
          <w:b/>
          <w:sz w:val="20"/>
          <w:szCs w:val="20"/>
        </w:rPr>
        <w:t>PUNTUACION FINAL</w:t>
      </w:r>
    </w:p>
    <w:tbl>
      <w:tblPr>
        <w:tblW w:w="6945" w:type="dxa"/>
        <w:jc w:val="center"/>
        <w:tblLook w:val="04A0" w:firstRow="1" w:lastRow="0" w:firstColumn="1" w:lastColumn="0" w:noHBand="0" w:noVBand="1"/>
      </w:tblPr>
      <w:tblGrid>
        <w:gridCol w:w="1253"/>
        <w:gridCol w:w="1316"/>
        <w:gridCol w:w="1316"/>
        <w:gridCol w:w="1530"/>
        <w:gridCol w:w="1530"/>
      </w:tblGrid>
      <w:tr w:rsidR="00BE1C66" w:rsidRPr="00456549" w:rsidTr="00BE1C66">
        <w:trPr>
          <w:trHeight w:val="561"/>
          <w:jc w:val="center"/>
        </w:trPr>
        <w:tc>
          <w:tcPr>
            <w:tcW w:w="1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E1C66" w:rsidRPr="00456549" w:rsidRDefault="00BE1C66" w:rsidP="00BE1C66">
            <w:pPr>
              <w:jc w:val="center"/>
              <w:rPr>
                <w:b/>
                <w:spacing w:val="-3"/>
                <w:sz w:val="16"/>
                <w:szCs w:val="16"/>
                <w:lang w:val="es-ES_tradnl"/>
              </w:rPr>
            </w:pPr>
          </w:p>
          <w:p w:rsidR="00BE1C66" w:rsidRPr="00456549" w:rsidRDefault="00BE1C66" w:rsidP="00BE1C66">
            <w:pPr>
              <w:jc w:val="center"/>
              <w:rPr>
                <w:b/>
                <w:spacing w:val="-3"/>
                <w:sz w:val="16"/>
                <w:szCs w:val="16"/>
                <w:lang w:val="es-ES_tradnl"/>
              </w:rPr>
            </w:pPr>
            <w:r w:rsidRPr="00456549">
              <w:rPr>
                <w:b/>
                <w:spacing w:val="-3"/>
                <w:sz w:val="16"/>
                <w:szCs w:val="16"/>
                <w:lang w:val="es-ES_tradnl"/>
              </w:rPr>
              <w:t>APARTADO</w:t>
            </w:r>
            <w:r>
              <w:rPr>
                <w:b/>
                <w:spacing w:val="-3"/>
                <w:sz w:val="16"/>
                <w:szCs w:val="16"/>
                <w:lang w:val="es-ES_tradnl"/>
              </w:rPr>
              <w:t xml:space="preserve"> </w:t>
            </w:r>
            <w:r w:rsidRPr="00456549">
              <w:rPr>
                <w:b/>
                <w:spacing w:val="-3"/>
                <w:sz w:val="16"/>
                <w:szCs w:val="16"/>
                <w:lang w:val="es-ES_tradnl"/>
              </w:rPr>
              <w:t>A.1</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66" w:rsidRPr="00456549" w:rsidRDefault="00BE1C66" w:rsidP="00BE1C66">
            <w:pPr>
              <w:jc w:val="center"/>
              <w:rPr>
                <w:b/>
                <w:spacing w:val="-3"/>
                <w:sz w:val="16"/>
                <w:szCs w:val="16"/>
                <w:lang w:val="es-ES_tradnl"/>
              </w:rPr>
            </w:pPr>
          </w:p>
          <w:p w:rsidR="00BE1C66" w:rsidRPr="00456549" w:rsidRDefault="00BE1C66" w:rsidP="00BE1C66">
            <w:pPr>
              <w:jc w:val="center"/>
              <w:rPr>
                <w:b/>
                <w:spacing w:val="-3"/>
                <w:sz w:val="16"/>
                <w:szCs w:val="16"/>
                <w:lang w:val="es-ES_tradnl"/>
              </w:rPr>
            </w:pPr>
            <w:r w:rsidRPr="00456549">
              <w:rPr>
                <w:b/>
                <w:spacing w:val="-3"/>
                <w:sz w:val="16"/>
                <w:szCs w:val="16"/>
                <w:lang w:val="es-ES_tradnl"/>
              </w:rPr>
              <w:t>APARTADO</w:t>
            </w:r>
            <w:r>
              <w:rPr>
                <w:b/>
                <w:spacing w:val="-3"/>
                <w:sz w:val="16"/>
                <w:szCs w:val="16"/>
                <w:lang w:val="es-ES_tradnl"/>
              </w:rPr>
              <w:t xml:space="preserve"> </w:t>
            </w:r>
            <w:r w:rsidRPr="00456549">
              <w:rPr>
                <w:b/>
                <w:spacing w:val="-3"/>
                <w:sz w:val="16"/>
                <w:szCs w:val="16"/>
                <w:lang w:val="es-ES_tradnl"/>
              </w:rPr>
              <w:t>A.2</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66" w:rsidRPr="00456549" w:rsidRDefault="00BE1C66" w:rsidP="00BE1C66">
            <w:pPr>
              <w:jc w:val="center"/>
              <w:rPr>
                <w:b/>
                <w:spacing w:val="-3"/>
                <w:sz w:val="16"/>
                <w:szCs w:val="16"/>
                <w:lang w:val="es-ES_tradnl"/>
              </w:rPr>
            </w:pPr>
          </w:p>
          <w:p w:rsidR="00BE1C66" w:rsidRPr="00456549" w:rsidRDefault="00BE1C66" w:rsidP="00BE1C66">
            <w:pPr>
              <w:jc w:val="center"/>
              <w:rPr>
                <w:b/>
                <w:spacing w:val="-3"/>
                <w:sz w:val="16"/>
                <w:szCs w:val="16"/>
                <w:lang w:val="es-ES_tradnl"/>
              </w:rPr>
            </w:pPr>
            <w:r w:rsidRPr="00456549">
              <w:rPr>
                <w:b/>
                <w:spacing w:val="-3"/>
                <w:sz w:val="16"/>
                <w:szCs w:val="16"/>
                <w:lang w:val="es-ES_tradnl"/>
              </w:rPr>
              <w:t>APARTADO</w:t>
            </w:r>
            <w:r>
              <w:rPr>
                <w:b/>
                <w:spacing w:val="-3"/>
                <w:sz w:val="16"/>
                <w:szCs w:val="16"/>
                <w:lang w:val="es-ES_tradnl"/>
              </w:rPr>
              <w:t xml:space="preserve">   </w:t>
            </w:r>
            <w:r w:rsidRPr="00456549">
              <w:rPr>
                <w:b/>
                <w:spacing w:val="-3"/>
                <w:sz w:val="16"/>
                <w:szCs w:val="16"/>
                <w:lang w:val="es-ES_tradnl"/>
              </w:rPr>
              <w:t>B</w:t>
            </w:r>
            <w:r>
              <w:rPr>
                <w:b/>
                <w:spacing w:val="-3"/>
                <w:sz w:val="16"/>
                <w:szCs w:val="16"/>
                <w:lang w:val="es-ES_tradnl"/>
              </w:rPr>
              <w: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66" w:rsidRPr="00456549" w:rsidRDefault="00BE1C66" w:rsidP="00BE1C66">
            <w:pPr>
              <w:jc w:val="center"/>
              <w:rPr>
                <w:b/>
                <w:spacing w:val="-3"/>
                <w:sz w:val="16"/>
                <w:szCs w:val="16"/>
                <w:lang w:val="es-ES_tradnl"/>
              </w:rPr>
            </w:pPr>
            <w:r w:rsidRPr="00456549">
              <w:rPr>
                <w:b/>
                <w:spacing w:val="-3"/>
                <w:sz w:val="16"/>
                <w:szCs w:val="16"/>
                <w:lang w:val="es-ES_tradnl"/>
              </w:rPr>
              <w:t>PUNTUACIÓN TOTAL ASPIRANTE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1C66" w:rsidRPr="00456549" w:rsidRDefault="00BE1C66" w:rsidP="00BE1C66">
            <w:pPr>
              <w:jc w:val="center"/>
              <w:rPr>
                <w:b/>
                <w:spacing w:val="-3"/>
                <w:sz w:val="16"/>
                <w:szCs w:val="16"/>
                <w:lang w:val="es-ES_tradnl"/>
              </w:rPr>
            </w:pPr>
            <w:r w:rsidRPr="00456549">
              <w:rPr>
                <w:b/>
                <w:spacing w:val="-3"/>
                <w:sz w:val="16"/>
                <w:szCs w:val="16"/>
                <w:lang w:val="es-ES_tradnl"/>
              </w:rPr>
              <w:t>PUNTUACIÓN TOTAL ÓRGANO SELECCIÓN</w:t>
            </w:r>
          </w:p>
        </w:tc>
      </w:tr>
      <w:tr w:rsidR="00BE1C66" w:rsidRPr="00456549" w:rsidTr="00BE1C66">
        <w:trPr>
          <w:trHeight w:val="693"/>
          <w:jc w:val="center"/>
        </w:trPr>
        <w:tc>
          <w:tcPr>
            <w:tcW w:w="1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1C66" w:rsidRPr="00456549" w:rsidRDefault="00BE1C66" w:rsidP="00BE1C66">
            <w:pPr>
              <w:spacing w:line="200" w:lineRule="exact"/>
              <w:rPr>
                <w:sz w:val="16"/>
                <w:szCs w:val="16"/>
              </w:rPr>
            </w:pP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1C66" w:rsidRPr="00456549" w:rsidRDefault="00BE1C66" w:rsidP="00BE1C66">
            <w:pPr>
              <w:spacing w:line="200" w:lineRule="exact"/>
              <w:rPr>
                <w:sz w:val="16"/>
                <w:szCs w:val="16"/>
              </w:rPr>
            </w:pP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1C66" w:rsidRPr="00456549" w:rsidRDefault="00BE1C66" w:rsidP="00BE1C66">
            <w:pPr>
              <w:spacing w:line="200" w:lineRule="exact"/>
              <w:rPr>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1C66" w:rsidRPr="00456549" w:rsidRDefault="00BE1C66" w:rsidP="00BE1C66">
            <w:pPr>
              <w:spacing w:line="200" w:lineRule="exact"/>
              <w:rPr>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1C66" w:rsidRPr="00456549" w:rsidRDefault="00BE1C66" w:rsidP="00BE1C66">
            <w:pPr>
              <w:spacing w:line="200" w:lineRule="exact"/>
              <w:rPr>
                <w:sz w:val="16"/>
                <w:szCs w:val="16"/>
              </w:rPr>
            </w:pPr>
          </w:p>
        </w:tc>
      </w:tr>
    </w:tbl>
    <w:p w:rsidR="00BE1C66" w:rsidRPr="00456549" w:rsidRDefault="00BE1C66" w:rsidP="00BE1C66">
      <w:pPr>
        <w:pStyle w:val="Sinespaciado"/>
      </w:pP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IMPORTANTE A TENER EN CUENTA:</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Se adjuntará la documentación acreditativa con indicación en cada documento del número del apartado y dentro de cada apartado el número de documento sucesivamente, según lo siguiente:</w:t>
      </w:r>
    </w:p>
    <w:p w:rsidR="00BE1C66" w:rsidRPr="005A68AE" w:rsidRDefault="00BE1C66" w:rsidP="00BE1C66">
      <w:pPr>
        <w:pStyle w:val="Sinespaciado"/>
        <w:rPr>
          <w:rFonts w:ascii="Times New Roman" w:hAnsi="Times New Roman" w:cs="Times New Roman"/>
          <w:sz w:val="16"/>
          <w:szCs w:val="16"/>
        </w:rPr>
      </w:pP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 xml:space="preserve">1.- Documentación acreditativa apartado A .1.  </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Doc. 1</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Doc. 2</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2.- Documentación acreditativa apartado A.2</w:t>
      </w:r>
      <w:r>
        <w:rPr>
          <w:rFonts w:ascii="Times New Roman" w:hAnsi="Times New Roman" w:cs="Times New Roman"/>
          <w:sz w:val="16"/>
          <w:szCs w:val="16"/>
        </w:rPr>
        <w:t>.</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Doc. 1</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Doc. 2</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3.- Documentación acreditativa apartado B.</w:t>
      </w:r>
    </w:p>
    <w:p w:rsidR="00BE1C66" w:rsidRPr="005A68AE" w:rsidRDefault="00BE1C66" w:rsidP="00BE1C66">
      <w:pPr>
        <w:pStyle w:val="Sinespaciado"/>
        <w:rPr>
          <w:rFonts w:ascii="Times New Roman" w:hAnsi="Times New Roman" w:cs="Times New Roman"/>
          <w:sz w:val="16"/>
          <w:szCs w:val="16"/>
        </w:rPr>
      </w:pP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Doc. 1</w:t>
      </w:r>
    </w:p>
    <w:p w:rsidR="00BE1C66" w:rsidRPr="005A68AE" w:rsidRDefault="00BE1C66" w:rsidP="00BE1C66">
      <w:pPr>
        <w:pStyle w:val="Sinespaciado"/>
        <w:rPr>
          <w:rFonts w:ascii="Times New Roman" w:hAnsi="Times New Roman" w:cs="Times New Roman"/>
          <w:sz w:val="16"/>
          <w:szCs w:val="16"/>
        </w:rPr>
      </w:pPr>
      <w:r w:rsidRPr="005A68AE">
        <w:rPr>
          <w:rFonts w:ascii="Times New Roman" w:hAnsi="Times New Roman" w:cs="Times New Roman"/>
          <w:sz w:val="16"/>
          <w:szCs w:val="16"/>
        </w:rPr>
        <w:t>Doc. 2</w:t>
      </w:r>
    </w:p>
    <w:p w:rsidR="00BE1C66" w:rsidRPr="00456549" w:rsidRDefault="00BE1C66" w:rsidP="00BE1C66">
      <w:pPr>
        <w:pStyle w:val="Sinespaciado"/>
        <w:rPr>
          <w:rFonts w:ascii="Times New Roman" w:hAnsi="Times New Roman" w:cs="Times New Roman"/>
          <w:i/>
          <w:sz w:val="20"/>
          <w:szCs w:val="20"/>
        </w:rPr>
      </w:pPr>
      <w:r w:rsidRPr="005A68AE">
        <w:rPr>
          <w:rFonts w:ascii="Times New Roman" w:hAnsi="Times New Roman" w:cs="Times New Roman"/>
          <w:sz w:val="16"/>
          <w:szCs w:val="16"/>
        </w:rPr>
        <w:t>…</w:t>
      </w:r>
    </w:p>
    <w:p w:rsidR="00BE1C66" w:rsidRPr="005A68AE" w:rsidRDefault="00BE1C66" w:rsidP="00BE1C66">
      <w:pPr>
        <w:pStyle w:val="Sinespaciado"/>
        <w:jc w:val="center"/>
        <w:rPr>
          <w:rFonts w:ascii="Times New Roman" w:hAnsi="Times New Roman" w:cs="Times New Roman"/>
          <w:sz w:val="20"/>
          <w:szCs w:val="20"/>
        </w:rPr>
      </w:pPr>
      <w:r w:rsidRPr="005A68AE">
        <w:rPr>
          <w:rFonts w:ascii="Times New Roman" w:hAnsi="Times New Roman" w:cs="Times New Roman"/>
          <w:sz w:val="20"/>
          <w:szCs w:val="20"/>
        </w:rPr>
        <w:t>En -------------- a ----- de --------------------- de 2022</w:t>
      </w:r>
    </w:p>
    <w:p w:rsidR="00BE1C66" w:rsidRPr="005A68AE" w:rsidRDefault="00BE1C66" w:rsidP="00BE1C66">
      <w:pPr>
        <w:spacing w:line="360" w:lineRule="auto"/>
        <w:jc w:val="center"/>
        <w:rPr>
          <w:b/>
          <w:sz w:val="20"/>
          <w:szCs w:val="20"/>
        </w:rPr>
      </w:pPr>
    </w:p>
    <w:p w:rsidR="00BE1C66" w:rsidRDefault="00BE1C66" w:rsidP="00BE1C66">
      <w:pPr>
        <w:spacing w:line="360" w:lineRule="auto"/>
        <w:jc w:val="center"/>
        <w:rPr>
          <w:b/>
          <w:sz w:val="20"/>
          <w:szCs w:val="20"/>
        </w:rPr>
      </w:pPr>
      <w:r w:rsidRPr="005A68AE">
        <w:rPr>
          <w:b/>
          <w:sz w:val="20"/>
          <w:szCs w:val="20"/>
        </w:rPr>
        <w:t>Fdo. D/DÑA. --------------------------</w:t>
      </w:r>
    </w:p>
    <w:p w:rsidR="00BE1C66" w:rsidRDefault="00BE1C66" w:rsidP="00BE1C66">
      <w:pPr>
        <w:spacing w:line="360" w:lineRule="auto"/>
        <w:jc w:val="center"/>
        <w:rPr>
          <w:b/>
          <w:sz w:val="20"/>
          <w:szCs w:val="20"/>
        </w:rPr>
      </w:pPr>
    </w:p>
    <w:p w:rsidR="00BE1C66" w:rsidRDefault="00BE1C66" w:rsidP="00BE1C66">
      <w:pPr>
        <w:spacing w:line="360" w:lineRule="auto"/>
        <w:jc w:val="center"/>
        <w:rPr>
          <w:b/>
          <w:sz w:val="20"/>
          <w:szCs w:val="20"/>
        </w:rPr>
      </w:pPr>
    </w:p>
    <w:p w:rsidR="00BE1C66" w:rsidRPr="005A68AE" w:rsidRDefault="00BE1C66" w:rsidP="00BE1C66">
      <w:pPr>
        <w:spacing w:line="360" w:lineRule="auto"/>
        <w:jc w:val="center"/>
        <w:rPr>
          <w:b/>
          <w:sz w:val="20"/>
          <w:szCs w:val="20"/>
        </w:rPr>
      </w:pPr>
    </w:p>
    <w:p w:rsidR="00BE1C66" w:rsidRPr="00456549" w:rsidRDefault="00BE1C66" w:rsidP="00BE1C66">
      <w:pPr>
        <w:spacing w:line="360" w:lineRule="auto"/>
        <w:jc w:val="both"/>
        <w:rPr>
          <w:b/>
          <w:i/>
          <w:sz w:val="20"/>
          <w:szCs w:val="20"/>
        </w:rPr>
      </w:pPr>
      <w:r w:rsidRPr="00456549">
        <w:rPr>
          <w:b/>
          <w:i/>
          <w:sz w:val="20"/>
          <w:szCs w:val="20"/>
        </w:rPr>
        <w:t>SR. ALCALDE PRESIDENTE DEL EXCMO. AYUNTAMIENTO DE ECIJA.</w:t>
      </w:r>
    </w:p>
    <w:p w:rsidR="00BE1C66" w:rsidRDefault="00BE1C66" w:rsidP="00BE1C66">
      <w:pPr>
        <w:ind w:right="-1"/>
        <w:jc w:val="both"/>
        <w:rPr>
          <w:rFonts w:eastAsia="Times New Roman"/>
          <w:b/>
          <w:color w:val="FF0000"/>
        </w:rPr>
      </w:pPr>
    </w:p>
    <w:p w:rsidR="00BE1C66" w:rsidRDefault="00BE1C66" w:rsidP="00BE1C66">
      <w:pPr>
        <w:ind w:right="-1"/>
        <w:jc w:val="both"/>
        <w:rPr>
          <w:rFonts w:eastAsia="Times New Roman"/>
          <w:b/>
          <w:color w:val="FF0000"/>
        </w:rPr>
      </w:pPr>
    </w:p>
    <w:p w:rsidR="00FA6E81" w:rsidRDefault="00FA6E81" w:rsidP="00BE1C66">
      <w:pPr>
        <w:ind w:right="-1"/>
        <w:jc w:val="both"/>
        <w:rPr>
          <w:rFonts w:eastAsia="Times New Roman"/>
          <w:b/>
          <w:color w:val="FF0000"/>
        </w:rPr>
      </w:pPr>
    </w:p>
    <w:p w:rsidR="00FA6E81" w:rsidRPr="00666096" w:rsidRDefault="00FA6E81" w:rsidP="00FA6E81">
      <w:pPr>
        <w:jc w:val="both"/>
      </w:pPr>
      <w:r w:rsidRPr="00FA6E81">
        <w:rPr>
          <w:b/>
          <w:u w:val="single"/>
          <w:lang w:val="es-ES_tradnl"/>
        </w:rPr>
        <w:t>SEGUNDO</w:t>
      </w:r>
      <w:r w:rsidRPr="00666096">
        <w:rPr>
          <w:b/>
          <w:sz w:val="28"/>
          <w:szCs w:val="28"/>
          <w:lang w:val="es-ES_tradnl"/>
        </w:rPr>
        <w:t xml:space="preserve">.- </w:t>
      </w:r>
      <w:r w:rsidRPr="00D77189">
        <w:rPr>
          <w:sz w:val="28"/>
          <w:szCs w:val="28"/>
          <w:lang w:val="es-ES_tradnl"/>
        </w:rPr>
        <w:t>L</w:t>
      </w:r>
      <w:r w:rsidRPr="00666096">
        <w:t>as presentes Bases se publicarán íntegramente en el Boletín Oficial de la Provincia de Sevilla y, un extracto de las mismas con indicación de la referencia del Boletín Oficial de la Provincia de Sevilla en el cual aparezcan publicadas, será remitido al Boletín Oficial de la Junta de Andalucía.</w:t>
      </w:r>
    </w:p>
    <w:p w:rsidR="00561A85" w:rsidRDefault="00561A85" w:rsidP="00561A85">
      <w:pPr>
        <w:ind w:firstLine="567"/>
        <w:jc w:val="both"/>
      </w:pPr>
    </w:p>
    <w:p w:rsidR="00FA6E81" w:rsidRPr="00561A85" w:rsidRDefault="00FA6E81" w:rsidP="00561A85">
      <w:pPr>
        <w:ind w:firstLine="567"/>
        <w:jc w:val="both"/>
        <w:rPr>
          <w:b/>
          <w:sz w:val="28"/>
          <w:szCs w:val="28"/>
          <w:lang w:val="es-ES_tradnl"/>
        </w:rPr>
      </w:pPr>
      <w:r w:rsidRPr="00561A85">
        <w:t>El anuncio de la convocatoria se publicará en el Boletín Oficial del Estado</w:t>
      </w:r>
      <w:r w:rsidR="00561A85">
        <w:t>.</w:t>
      </w:r>
    </w:p>
    <w:p w:rsidR="00561A85" w:rsidRDefault="00561A85" w:rsidP="00FA6E81">
      <w:pPr>
        <w:ind w:firstLine="567"/>
        <w:jc w:val="both"/>
      </w:pPr>
    </w:p>
    <w:p w:rsidR="00FA6E81" w:rsidRDefault="00FA6E81" w:rsidP="00FA6E81">
      <w:pPr>
        <w:ind w:firstLine="567"/>
        <w:jc w:val="both"/>
        <w:rPr>
          <w:b/>
        </w:rPr>
      </w:pPr>
      <w:r>
        <w:t>De conformidad con lo dispuesto en la Base cuarta</w:t>
      </w:r>
      <w:r w:rsidR="00112D7E">
        <w:t xml:space="preserve"> de la</w:t>
      </w:r>
      <w:r w:rsidR="00561A85">
        <w:t>s</w:t>
      </w:r>
      <w:r w:rsidR="00112D7E">
        <w:t xml:space="preserve"> convocatorias que anteceden</w:t>
      </w:r>
      <w:r>
        <w:t>, l</w:t>
      </w:r>
      <w:r w:rsidRPr="006904BE">
        <w:t xml:space="preserve">as solicitudes de participación en el proceso selectivo, según modelo incluido en el </w:t>
      </w:r>
      <w:r w:rsidR="00112D7E">
        <w:t>correspondiente</w:t>
      </w:r>
      <w:r w:rsidR="00873793">
        <w:t xml:space="preserve"> </w:t>
      </w:r>
      <w:r w:rsidR="00561A85">
        <w:t>Anexo</w:t>
      </w:r>
      <w:r w:rsidRPr="006904BE">
        <w:t xml:space="preserve">, debidamente cumplimentadas se presentarán en el Registro General del Ayuntamiento, o en la forma que determina el artículo 16.4 de la Ley 39/2015, de 1 de octubre, del Procedimiento Administrativo Común de las Administraciones Públicas, </w:t>
      </w:r>
      <w:r w:rsidRPr="006904BE">
        <w:rPr>
          <w:b/>
          <w:bCs/>
        </w:rPr>
        <w:t xml:space="preserve">EN EL PLAZO </w:t>
      </w:r>
      <w:r w:rsidRPr="006904BE">
        <w:rPr>
          <w:b/>
        </w:rPr>
        <w:t xml:space="preserve">DE VEINTE DÍAS HÁBILES </w:t>
      </w:r>
      <w:r w:rsidRPr="006904BE">
        <w:t xml:space="preserve">contados a partir del día siguiente al de la </w:t>
      </w:r>
      <w:r w:rsidRPr="00D77189">
        <w:rPr>
          <w:b/>
        </w:rPr>
        <w:t>publicación del extracto de la convocatoria en el «Boletín Oficial del Estado».</w:t>
      </w:r>
    </w:p>
    <w:p w:rsidR="00FA6E81" w:rsidRDefault="00FA6E81" w:rsidP="00FA6E81">
      <w:pPr>
        <w:ind w:firstLine="567"/>
        <w:jc w:val="both"/>
        <w:rPr>
          <w:b/>
        </w:rPr>
      </w:pPr>
    </w:p>
    <w:p w:rsidR="00FA6E81" w:rsidRPr="00D77189" w:rsidRDefault="00FA6E81" w:rsidP="00FA6E81">
      <w:pPr>
        <w:pStyle w:val="Default"/>
        <w:spacing w:line="300" w:lineRule="exact"/>
        <w:ind w:firstLine="720"/>
        <w:jc w:val="both"/>
      </w:pPr>
      <w:r w:rsidRPr="00D77189">
        <w:rPr>
          <w:lang w:eastAsia="es-ES"/>
        </w:rPr>
        <w:t xml:space="preserve">Lo que se hace público para general conocimiento. </w:t>
      </w:r>
      <w:r w:rsidRPr="00D77189">
        <w:t>Firmado en Écija, a fecha de firma electrónica. EL TENIENTE DE ALCALDE DELEGADO DEL ÁREA GOBIERNO INTERIOR, ADMINISTRACIÓN PÚBLICA, SEGURIDAD, CULTURA Y COMUNICACIÓN, en virtud de la Delegación de funciones conferidas por Resolución de la Alcaldía‐Presidencia nº 2021/2219 de fecha 08/07/2021, (BOP nº 172 de 27/07/2021) Fdo.: DON FERNANDO M. MARTÍNEZ VIDAL.</w:t>
      </w:r>
    </w:p>
    <w:p w:rsidR="00FA6E81" w:rsidRPr="00D77189" w:rsidRDefault="00FA6E81" w:rsidP="00FA6E81"/>
    <w:p w:rsidR="00FA6E81" w:rsidRPr="00D77189" w:rsidRDefault="00FA6E81" w:rsidP="00FA6E81">
      <w:pPr>
        <w:ind w:firstLine="567"/>
        <w:jc w:val="both"/>
        <w:rPr>
          <w:b/>
        </w:rPr>
      </w:pPr>
    </w:p>
    <w:p w:rsidR="00FA6E81" w:rsidRDefault="00FA6E81" w:rsidP="00BE1C66">
      <w:pPr>
        <w:ind w:right="-1"/>
        <w:jc w:val="both"/>
        <w:rPr>
          <w:rFonts w:eastAsia="Times New Roman"/>
          <w:b/>
          <w:color w:val="FF0000"/>
        </w:rPr>
      </w:pPr>
    </w:p>
    <w:p w:rsidR="00BE1C66" w:rsidRDefault="00BE1C66" w:rsidP="00BE1C66">
      <w:pPr>
        <w:ind w:right="-1"/>
        <w:jc w:val="both"/>
        <w:rPr>
          <w:rFonts w:eastAsia="Times New Roman"/>
          <w:b/>
          <w:color w:val="FF0000"/>
        </w:rPr>
      </w:pPr>
    </w:p>
    <w:p w:rsidR="00BE1C66" w:rsidRDefault="00BE1C66" w:rsidP="00BE1C66">
      <w:pPr>
        <w:ind w:right="-1"/>
        <w:jc w:val="both"/>
        <w:rPr>
          <w:rFonts w:eastAsia="Times New Roman"/>
          <w:b/>
          <w:color w:val="FF0000"/>
        </w:rPr>
      </w:pPr>
    </w:p>
    <w:sectPr w:rsidR="00BE1C6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2F" w:rsidRDefault="00494A2F" w:rsidP="005B50AB">
      <w:r>
        <w:separator/>
      </w:r>
    </w:p>
  </w:endnote>
  <w:endnote w:type="continuationSeparator" w:id="0">
    <w:p w:rsidR="00494A2F" w:rsidRDefault="00494A2F" w:rsidP="005B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sGot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19"/>
      <w:gridCol w:w="1082"/>
      <w:gridCol w:w="3819"/>
    </w:tblGrid>
    <w:tr w:rsidR="00BE1C66">
      <w:trPr>
        <w:trHeight w:val="151"/>
      </w:trPr>
      <w:tc>
        <w:tcPr>
          <w:tcW w:w="2250" w:type="pct"/>
          <w:tcBorders>
            <w:bottom w:val="single" w:sz="4" w:space="0" w:color="4F81BD" w:themeColor="accent1"/>
          </w:tcBorders>
        </w:tcPr>
        <w:p w:rsidR="00BE1C66" w:rsidRDefault="00BE1C66">
          <w:pPr>
            <w:pStyle w:val="Encabezado"/>
            <w:rPr>
              <w:rFonts w:asciiTheme="majorHAnsi" w:eastAsiaTheme="majorEastAsia" w:hAnsiTheme="majorHAnsi" w:cstheme="majorBidi"/>
              <w:b/>
              <w:bCs/>
            </w:rPr>
          </w:pPr>
        </w:p>
      </w:tc>
      <w:tc>
        <w:tcPr>
          <w:tcW w:w="500" w:type="pct"/>
          <w:vMerge w:val="restart"/>
          <w:noWrap/>
          <w:vAlign w:val="center"/>
        </w:tcPr>
        <w:p w:rsidR="00BE1C66" w:rsidRDefault="00BE1C66">
          <w:pPr>
            <w:pStyle w:val="Sinespaciado"/>
            <w:rPr>
              <w:rFonts w:asciiTheme="majorHAnsi" w:eastAsiaTheme="majorEastAsia" w:hAnsiTheme="majorHAnsi" w:cstheme="majorBidi"/>
            </w:rPr>
          </w:pPr>
          <w:r>
            <w:rPr>
              <w:rFonts w:asciiTheme="majorHAnsi" w:eastAsiaTheme="majorEastAsia" w:hAnsiTheme="majorHAnsi" w:cstheme="majorBidi"/>
              <w:b/>
              <w:bCs/>
            </w:rPr>
            <w:t xml:space="preserve">Página </w:t>
          </w:r>
          <w:r>
            <w:rPr>
              <w:rFonts w:eastAsiaTheme="minorEastAsia"/>
            </w:rPr>
            <w:fldChar w:fldCharType="begin"/>
          </w:r>
          <w:r>
            <w:instrText>PAGE  \* MERGEFORMAT</w:instrText>
          </w:r>
          <w:r>
            <w:rPr>
              <w:rFonts w:eastAsiaTheme="minorEastAsia"/>
            </w:rPr>
            <w:fldChar w:fldCharType="separate"/>
          </w:r>
          <w:r w:rsidR="005B1F7E" w:rsidRPr="005B1F7E">
            <w:rPr>
              <w:rFonts w:asciiTheme="majorHAnsi" w:eastAsiaTheme="majorEastAsia" w:hAnsiTheme="majorHAnsi" w:cstheme="majorBidi"/>
              <w:b/>
              <w:bCs/>
              <w:noProof/>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BE1C66" w:rsidRDefault="00BE1C66">
          <w:pPr>
            <w:pStyle w:val="Encabezado"/>
            <w:rPr>
              <w:rFonts w:asciiTheme="majorHAnsi" w:eastAsiaTheme="majorEastAsia" w:hAnsiTheme="majorHAnsi" w:cstheme="majorBidi"/>
              <w:b/>
              <w:bCs/>
            </w:rPr>
          </w:pPr>
        </w:p>
      </w:tc>
    </w:tr>
    <w:tr w:rsidR="00BE1C66">
      <w:trPr>
        <w:trHeight w:val="150"/>
      </w:trPr>
      <w:tc>
        <w:tcPr>
          <w:tcW w:w="2250" w:type="pct"/>
          <w:tcBorders>
            <w:top w:val="single" w:sz="4" w:space="0" w:color="4F81BD" w:themeColor="accent1"/>
          </w:tcBorders>
        </w:tcPr>
        <w:p w:rsidR="00BE1C66" w:rsidRDefault="00BE1C66">
          <w:pPr>
            <w:pStyle w:val="Encabezado"/>
            <w:rPr>
              <w:rFonts w:asciiTheme="majorHAnsi" w:eastAsiaTheme="majorEastAsia" w:hAnsiTheme="majorHAnsi" w:cstheme="majorBidi"/>
              <w:b/>
              <w:bCs/>
            </w:rPr>
          </w:pPr>
        </w:p>
      </w:tc>
      <w:tc>
        <w:tcPr>
          <w:tcW w:w="500" w:type="pct"/>
          <w:vMerge/>
        </w:tcPr>
        <w:p w:rsidR="00BE1C66" w:rsidRDefault="00BE1C66">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BE1C66" w:rsidRDefault="00BE1C66">
          <w:pPr>
            <w:pStyle w:val="Encabezado"/>
            <w:rPr>
              <w:rFonts w:asciiTheme="majorHAnsi" w:eastAsiaTheme="majorEastAsia" w:hAnsiTheme="majorHAnsi" w:cstheme="majorBidi"/>
              <w:b/>
              <w:bCs/>
            </w:rPr>
          </w:pPr>
        </w:p>
      </w:tc>
    </w:tr>
  </w:tbl>
  <w:p w:rsidR="00BE1C66" w:rsidRDefault="00BE1C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2F" w:rsidRDefault="00494A2F" w:rsidP="005B50AB">
      <w:r>
        <w:separator/>
      </w:r>
    </w:p>
  </w:footnote>
  <w:footnote w:type="continuationSeparator" w:id="0">
    <w:p w:rsidR="00494A2F" w:rsidRDefault="00494A2F" w:rsidP="005B5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66" w:rsidRDefault="00BE1C66">
    <w:pPr>
      <w:pStyle w:val="Encabezado"/>
    </w:pPr>
    <w:r>
      <w:rPr>
        <w:noProof/>
      </w:rPr>
      <w:drawing>
        <wp:inline distT="0" distB="0" distL="0" distR="0" wp14:anchorId="5BC47A63" wp14:editId="1B981E47">
          <wp:extent cx="1511935" cy="789940"/>
          <wp:effectExtent l="0" t="0" r="0" b="0"/>
          <wp:docPr id="2" name="image2.jpg" descr="Ayto Ecija logo.jpg (1181×650)"/>
          <wp:cNvGraphicFramePr/>
          <a:graphic xmlns:a="http://schemas.openxmlformats.org/drawingml/2006/main">
            <a:graphicData uri="http://schemas.openxmlformats.org/drawingml/2006/picture">
              <pic:pic xmlns:pic="http://schemas.openxmlformats.org/drawingml/2006/picture">
                <pic:nvPicPr>
                  <pic:cNvPr id="1" name="image2.jpg" descr="Ayto Ecija logo.jpg (1181×650)"/>
                  <pic:cNvPicPr/>
                </pic:nvPicPr>
                <pic:blipFill>
                  <a:blip r:embed="rId1"/>
                  <a:srcRect/>
                  <a:stretch>
                    <a:fillRect/>
                  </a:stretch>
                </pic:blipFill>
                <pic:spPr>
                  <a:xfrm>
                    <a:off x="0" y="0"/>
                    <a:ext cx="1511935" cy="789940"/>
                  </a:xfrm>
                  <a:prstGeom prst="rect">
                    <a:avLst/>
                  </a:prstGeom>
                  <a:ln/>
                </pic:spPr>
              </pic:pic>
            </a:graphicData>
          </a:graphic>
        </wp:inline>
      </w:drawing>
    </w:r>
  </w:p>
  <w:p w:rsidR="00BE1C66" w:rsidRDefault="00BE1C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4D3"/>
    <w:multiLevelType w:val="hybridMultilevel"/>
    <w:tmpl w:val="02D612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E184247"/>
    <w:multiLevelType w:val="hybridMultilevel"/>
    <w:tmpl w:val="3D1E01E4"/>
    <w:lvl w:ilvl="0" w:tplc="87F67C68">
      <w:numFmt w:val="bullet"/>
      <w:lvlText w:val="-"/>
      <w:lvlJc w:val="left"/>
      <w:pPr>
        <w:ind w:left="1778" w:hanging="360"/>
      </w:pPr>
      <w:rPr>
        <w:rFonts w:ascii="Times New Roman" w:eastAsia="Calibri" w:hAnsi="Times New Roman" w:cs="Times New Roman"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
    <w:nsid w:val="248B2BB4"/>
    <w:multiLevelType w:val="hybridMultilevel"/>
    <w:tmpl w:val="75443044"/>
    <w:lvl w:ilvl="0" w:tplc="0C0A0001">
      <w:start w:val="1"/>
      <w:numFmt w:val="bullet"/>
      <w:lvlText w:val=""/>
      <w:lvlJc w:val="left"/>
      <w:pPr>
        <w:ind w:left="1429" w:hanging="360"/>
      </w:pPr>
      <w:rPr>
        <w:rFonts w:ascii="Symbol" w:hAnsi="Symbol" w:hint="default"/>
      </w:rPr>
    </w:lvl>
    <w:lvl w:ilvl="1" w:tplc="FCF292A0">
      <w:numFmt w:val="bullet"/>
      <w:lvlText w:val="-"/>
      <w:lvlJc w:val="left"/>
      <w:pPr>
        <w:tabs>
          <w:tab w:val="num" w:pos="2149"/>
        </w:tabs>
        <w:ind w:left="2149" w:hanging="360"/>
      </w:pPr>
      <w:rPr>
        <w:rFonts w:ascii="Times New Roman" w:eastAsia="Times New Roman" w:hAnsi="Times New Roman" w:cs="Times New Roman"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3">
    <w:nsid w:val="29A444BD"/>
    <w:multiLevelType w:val="hybridMultilevel"/>
    <w:tmpl w:val="831A1984"/>
    <w:lvl w:ilvl="0" w:tplc="61B6E62C">
      <w:start w:val="1"/>
      <w:numFmt w:val="bullet"/>
      <w:lvlText w:val=""/>
      <w:lvlJc w:val="left"/>
      <w:pPr>
        <w:ind w:left="1571" w:hanging="360"/>
      </w:pPr>
      <w:rPr>
        <w:rFonts w:ascii="Wingdings" w:hAnsi="Wingdings" w:hint="default"/>
        <w:sz w:val="28"/>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
    <w:nsid w:val="2BA05CE8"/>
    <w:multiLevelType w:val="hybridMultilevel"/>
    <w:tmpl w:val="0E20448A"/>
    <w:lvl w:ilvl="0" w:tplc="61B6E62C">
      <w:start w:val="1"/>
      <w:numFmt w:val="bullet"/>
      <w:lvlText w:val=""/>
      <w:lvlJc w:val="left"/>
      <w:pPr>
        <w:ind w:left="1425" w:hanging="360"/>
      </w:pPr>
      <w:rPr>
        <w:rFonts w:ascii="Wingdings" w:hAnsi="Wingdings" w:hint="default"/>
        <w:sz w:val="28"/>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340F72DB"/>
    <w:multiLevelType w:val="hybridMultilevel"/>
    <w:tmpl w:val="EC54E946"/>
    <w:lvl w:ilvl="0" w:tplc="5A3C0742">
      <w:start w:val="1"/>
      <w:numFmt w:val="upp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41CF5ED6"/>
    <w:multiLevelType w:val="hybridMultilevel"/>
    <w:tmpl w:val="F58451B8"/>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416346C"/>
    <w:multiLevelType w:val="multilevel"/>
    <w:tmpl w:val="8326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454C81"/>
    <w:multiLevelType w:val="hybridMultilevel"/>
    <w:tmpl w:val="C952E7B0"/>
    <w:lvl w:ilvl="0" w:tplc="456A46A6">
      <w:start w:val="3"/>
      <w:numFmt w:val="bullet"/>
      <w:lvlText w:val=""/>
      <w:lvlJc w:val="left"/>
      <w:pPr>
        <w:ind w:left="1080" w:hanging="360"/>
      </w:pPr>
      <w:rPr>
        <w:rFonts w:ascii="Symbol" w:eastAsia="Times New Roman" w:hAnsi="Symbol" w:cs="Tahoma"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4A2E16E0"/>
    <w:multiLevelType w:val="hybridMultilevel"/>
    <w:tmpl w:val="34B8D354"/>
    <w:lvl w:ilvl="0" w:tplc="38D83B5A">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0">
    <w:nsid w:val="4C5E7C51"/>
    <w:multiLevelType w:val="hybridMultilevel"/>
    <w:tmpl w:val="304897F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CCD196F"/>
    <w:multiLevelType w:val="singleLevel"/>
    <w:tmpl w:val="61B6E62C"/>
    <w:lvl w:ilvl="0">
      <w:start w:val="1"/>
      <w:numFmt w:val="bullet"/>
      <w:lvlText w:val=""/>
      <w:lvlJc w:val="left"/>
      <w:pPr>
        <w:tabs>
          <w:tab w:val="num" w:pos="502"/>
        </w:tabs>
        <w:ind w:left="502" w:hanging="360"/>
      </w:pPr>
      <w:rPr>
        <w:rFonts w:ascii="Wingdings" w:hAnsi="Wingdings" w:hint="default"/>
        <w:sz w:val="28"/>
      </w:rPr>
    </w:lvl>
  </w:abstractNum>
  <w:abstractNum w:abstractNumId="12">
    <w:nsid w:val="4D190566"/>
    <w:multiLevelType w:val="hybridMultilevel"/>
    <w:tmpl w:val="5082F0BE"/>
    <w:lvl w:ilvl="0" w:tplc="EF3A37FC">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4F45E53"/>
    <w:multiLevelType w:val="multilevel"/>
    <w:tmpl w:val="D0CA675C"/>
    <w:lvl w:ilvl="0">
      <w:start w:val="1"/>
      <w:numFmt w:val="lowerLetter"/>
      <w:lvlText w:val="%1)"/>
      <w:lvlJc w:val="left"/>
      <w:pPr>
        <w:ind w:left="720" w:hanging="360"/>
      </w:pPr>
      <w:rPr>
        <w:rFonts w:ascii="Calibri" w:eastAsia="Calibri" w:hAnsi="Calibri" w:cs="Calibri"/>
        <w:b w:val="0"/>
        <w:i w:val="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5915CFD"/>
    <w:multiLevelType w:val="hybridMultilevel"/>
    <w:tmpl w:val="00E80546"/>
    <w:lvl w:ilvl="0" w:tplc="D200F5B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56803E76"/>
    <w:multiLevelType w:val="hybridMultilevel"/>
    <w:tmpl w:val="C88AEA04"/>
    <w:lvl w:ilvl="0" w:tplc="B85E78A4">
      <w:start w:val="2"/>
      <w:numFmt w:val="lowerLetter"/>
      <w:lvlText w:val="%1)"/>
      <w:lvlJc w:val="left"/>
      <w:pPr>
        <w:ind w:left="720" w:hanging="360"/>
      </w:pPr>
      <w:rPr>
        <w:rFonts w:hint="default"/>
        <w:b/>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DBE1D36"/>
    <w:multiLevelType w:val="hybridMultilevel"/>
    <w:tmpl w:val="7E38B2F8"/>
    <w:lvl w:ilvl="0" w:tplc="10C6BAE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E041046"/>
    <w:multiLevelType w:val="hybridMultilevel"/>
    <w:tmpl w:val="34B8D354"/>
    <w:lvl w:ilvl="0" w:tplc="38D83B5A">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8">
    <w:nsid w:val="6AB02EC9"/>
    <w:multiLevelType w:val="hybridMultilevel"/>
    <w:tmpl w:val="8DA0B728"/>
    <w:lvl w:ilvl="0" w:tplc="4BECEA2E">
      <w:start w:val="1"/>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D9E27A7"/>
    <w:multiLevelType w:val="multilevel"/>
    <w:tmpl w:val="D326E36C"/>
    <w:lvl w:ilvl="0">
      <w:start w:val="1"/>
      <w:numFmt w:val="decimal"/>
      <w:lvlText w:val="%1."/>
      <w:lvlJc w:val="left"/>
      <w:pPr>
        <w:ind w:left="435" w:hanging="435"/>
      </w:pPr>
      <w:rPr>
        <w:rFonts w:hint="default"/>
      </w:rPr>
    </w:lvl>
    <w:lvl w:ilvl="1">
      <w:start w:val="1"/>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703C0446"/>
    <w:multiLevelType w:val="hybridMultilevel"/>
    <w:tmpl w:val="018E0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47042D5"/>
    <w:multiLevelType w:val="hybridMultilevel"/>
    <w:tmpl w:val="272880B2"/>
    <w:lvl w:ilvl="0" w:tplc="257EDD0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
  </w:num>
  <w:num w:numId="4">
    <w:abstractNumId w:val="17"/>
  </w:num>
  <w:num w:numId="5">
    <w:abstractNumId w:val="6"/>
  </w:num>
  <w:num w:numId="6">
    <w:abstractNumId w:val="15"/>
  </w:num>
  <w:num w:numId="7">
    <w:abstractNumId w:val="21"/>
  </w:num>
  <w:num w:numId="8">
    <w:abstractNumId w:val="5"/>
  </w:num>
  <w:num w:numId="9">
    <w:abstractNumId w:val="18"/>
  </w:num>
  <w:num w:numId="10">
    <w:abstractNumId w:val="19"/>
  </w:num>
  <w:num w:numId="11">
    <w:abstractNumId w:val="2"/>
  </w:num>
  <w:num w:numId="12">
    <w:abstractNumId w:val="7"/>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11"/>
  </w:num>
  <w:num w:numId="17">
    <w:abstractNumId w:val="4"/>
  </w:num>
  <w:num w:numId="18">
    <w:abstractNumId w:val="3"/>
  </w:num>
  <w:num w:numId="19">
    <w:abstractNumId w:val="9"/>
  </w:num>
  <w:num w:numId="20">
    <w:abstractNumId w:val="16"/>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AB"/>
    <w:rsid w:val="00112D7E"/>
    <w:rsid w:val="00201B45"/>
    <w:rsid w:val="00494A2F"/>
    <w:rsid w:val="00561A85"/>
    <w:rsid w:val="005B1F7E"/>
    <w:rsid w:val="005B50AB"/>
    <w:rsid w:val="007F62EC"/>
    <w:rsid w:val="00873793"/>
    <w:rsid w:val="00BE1C66"/>
    <w:rsid w:val="00C274C4"/>
    <w:rsid w:val="00C4649B"/>
    <w:rsid w:val="00C90138"/>
    <w:rsid w:val="00CD48B9"/>
    <w:rsid w:val="00DF0550"/>
    <w:rsid w:val="00FA6E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AB"/>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uiPriority w:val="9"/>
    <w:qFormat/>
    <w:rsid w:val="00BE1C6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link w:val="Ttulo3Car"/>
    <w:uiPriority w:val="9"/>
    <w:qFormat/>
    <w:rsid w:val="00BE1C66"/>
    <w:pPr>
      <w:spacing w:before="100" w:beforeAutospacing="1" w:after="100" w:afterAutospacing="1"/>
      <w:outlineLvl w:val="2"/>
    </w:pPr>
    <w:rPr>
      <w:rFonts w:eastAsia="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50AB"/>
    <w:pPr>
      <w:tabs>
        <w:tab w:val="center" w:pos="4252"/>
        <w:tab w:val="right" w:pos="8504"/>
      </w:tabs>
    </w:pPr>
  </w:style>
  <w:style w:type="character" w:customStyle="1" w:styleId="EncabezadoCar">
    <w:name w:val="Encabezado Car"/>
    <w:basedOn w:val="Fuentedeprrafopredeter"/>
    <w:link w:val="Encabezado"/>
    <w:uiPriority w:val="99"/>
    <w:rsid w:val="005B50AB"/>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5B50AB"/>
    <w:pPr>
      <w:tabs>
        <w:tab w:val="center" w:pos="4252"/>
        <w:tab w:val="right" w:pos="8504"/>
      </w:tabs>
    </w:pPr>
  </w:style>
  <w:style w:type="character" w:customStyle="1" w:styleId="PiedepginaCar">
    <w:name w:val="Pie de página Car"/>
    <w:basedOn w:val="Fuentedeprrafopredeter"/>
    <w:link w:val="Piedepgina"/>
    <w:uiPriority w:val="99"/>
    <w:rsid w:val="005B50AB"/>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unhideWhenUsed/>
    <w:rsid w:val="005B50AB"/>
    <w:rPr>
      <w:rFonts w:ascii="Tahoma" w:hAnsi="Tahoma" w:cs="Tahoma"/>
      <w:sz w:val="16"/>
      <w:szCs w:val="16"/>
    </w:rPr>
  </w:style>
  <w:style w:type="character" w:customStyle="1" w:styleId="TextodegloboCar">
    <w:name w:val="Texto de globo Car"/>
    <w:basedOn w:val="Fuentedeprrafopredeter"/>
    <w:link w:val="Textodeglobo"/>
    <w:uiPriority w:val="99"/>
    <w:semiHidden/>
    <w:rsid w:val="005B50AB"/>
    <w:rPr>
      <w:rFonts w:ascii="Tahoma" w:eastAsia="Calibri" w:hAnsi="Tahoma" w:cs="Tahoma"/>
      <w:sz w:val="16"/>
      <w:szCs w:val="16"/>
      <w:lang w:eastAsia="es-ES"/>
    </w:rPr>
  </w:style>
  <w:style w:type="paragraph" w:customStyle="1" w:styleId="parrafo">
    <w:name w:val="parrafo"/>
    <w:basedOn w:val="Normal"/>
    <w:rsid w:val="00BE1C66"/>
    <w:pPr>
      <w:spacing w:before="100" w:beforeAutospacing="1" w:after="100" w:afterAutospacing="1"/>
    </w:pPr>
    <w:rPr>
      <w:rFonts w:eastAsia="Times New Roman"/>
    </w:rPr>
  </w:style>
  <w:style w:type="character" w:customStyle="1" w:styleId="Ttulo1Car">
    <w:name w:val="Título 1 Car"/>
    <w:basedOn w:val="Fuentedeprrafopredeter"/>
    <w:link w:val="Ttulo1"/>
    <w:uiPriority w:val="9"/>
    <w:rsid w:val="00BE1C66"/>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BE1C66"/>
    <w:rPr>
      <w:rFonts w:ascii="Times New Roman" w:eastAsia="Times New Roman" w:hAnsi="Times New Roman" w:cs="Times New Roman"/>
      <w:b/>
      <w:bCs/>
      <w:sz w:val="27"/>
      <w:szCs w:val="27"/>
      <w:lang w:eastAsia="es-ES"/>
    </w:rPr>
  </w:style>
  <w:style w:type="paragraph" w:styleId="Sinespaciado">
    <w:name w:val="No Spacing"/>
    <w:link w:val="SinespaciadoCar"/>
    <w:uiPriority w:val="1"/>
    <w:qFormat/>
    <w:rsid w:val="00BE1C66"/>
    <w:pPr>
      <w:spacing w:after="0" w:line="240" w:lineRule="auto"/>
    </w:pPr>
  </w:style>
  <w:style w:type="table" w:styleId="Tablaconcuadrcula">
    <w:name w:val="Table Grid"/>
    <w:basedOn w:val="Tablanormal"/>
    <w:uiPriority w:val="59"/>
    <w:rsid w:val="00BE1C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BE1C66"/>
  </w:style>
  <w:style w:type="paragraph" w:styleId="Prrafodelista">
    <w:name w:val="List Paragraph"/>
    <w:basedOn w:val="Normal"/>
    <w:uiPriority w:val="34"/>
    <w:qFormat/>
    <w:rsid w:val="00BE1C66"/>
    <w:pPr>
      <w:ind w:left="720"/>
      <w:contextualSpacing/>
    </w:pPr>
  </w:style>
  <w:style w:type="paragraph" w:customStyle="1" w:styleId="Standard">
    <w:name w:val="Standard"/>
    <w:uiPriority w:val="99"/>
    <w:rsid w:val="00BE1C66"/>
    <w:pPr>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styleId="NormalWeb">
    <w:name w:val="Normal (Web)"/>
    <w:basedOn w:val="Normal"/>
    <w:uiPriority w:val="99"/>
    <w:unhideWhenUsed/>
    <w:rsid w:val="00BE1C66"/>
    <w:pPr>
      <w:spacing w:before="100" w:beforeAutospacing="1" w:after="100" w:afterAutospacing="1"/>
    </w:pPr>
    <w:rPr>
      <w:rFonts w:eastAsia="Times New Roman"/>
    </w:rPr>
  </w:style>
  <w:style w:type="paragraph" w:customStyle="1" w:styleId="Default">
    <w:name w:val="Default"/>
    <w:rsid w:val="00BE1C66"/>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basedOn w:val="Fuentedeprrafopredeter"/>
    <w:uiPriority w:val="22"/>
    <w:qFormat/>
    <w:rsid w:val="00BE1C66"/>
    <w:rPr>
      <w:b/>
      <w:bCs/>
    </w:rPr>
  </w:style>
  <w:style w:type="paragraph" w:styleId="Epgrafe">
    <w:name w:val="caption"/>
    <w:basedOn w:val="Normal"/>
    <w:next w:val="Normal"/>
    <w:qFormat/>
    <w:rsid w:val="00BE1C66"/>
    <w:pPr>
      <w:jc w:val="center"/>
    </w:pPr>
    <w:rPr>
      <w:rFonts w:ascii="NewsGotT" w:eastAsia="Times New Roman" w:hAnsi="NewsGotT"/>
      <w:b/>
      <w:spacing w:val="-3"/>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AB"/>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uiPriority w:val="9"/>
    <w:qFormat/>
    <w:rsid w:val="00BE1C6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link w:val="Ttulo3Car"/>
    <w:uiPriority w:val="9"/>
    <w:qFormat/>
    <w:rsid w:val="00BE1C66"/>
    <w:pPr>
      <w:spacing w:before="100" w:beforeAutospacing="1" w:after="100" w:afterAutospacing="1"/>
      <w:outlineLvl w:val="2"/>
    </w:pPr>
    <w:rPr>
      <w:rFonts w:eastAsia="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50AB"/>
    <w:pPr>
      <w:tabs>
        <w:tab w:val="center" w:pos="4252"/>
        <w:tab w:val="right" w:pos="8504"/>
      </w:tabs>
    </w:pPr>
  </w:style>
  <w:style w:type="character" w:customStyle="1" w:styleId="EncabezadoCar">
    <w:name w:val="Encabezado Car"/>
    <w:basedOn w:val="Fuentedeprrafopredeter"/>
    <w:link w:val="Encabezado"/>
    <w:uiPriority w:val="99"/>
    <w:rsid w:val="005B50AB"/>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5B50AB"/>
    <w:pPr>
      <w:tabs>
        <w:tab w:val="center" w:pos="4252"/>
        <w:tab w:val="right" w:pos="8504"/>
      </w:tabs>
    </w:pPr>
  </w:style>
  <w:style w:type="character" w:customStyle="1" w:styleId="PiedepginaCar">
    <w:name w:val="Pie de página Car"/>
    <w:basedOn w:val="Fuentedeprrafopredeter"/>
    <w:link w:val="Piedepgina"/>
    <w:uiPriority w:val="99"/>
    <w:rsid w:val="005B50AB"/>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unhideWhenUsed/>
    <w:rsid w:val="005B50AB"/>
    <w:rPr>
      <w:rFonts w:ascii="Tahoma" w:hAnsi="Tahoma" w:cs="Tahoma"/>
      <w:sz w:val="16"/>
      <w:szCs w:val="16"/>
    </w:rPr>
  </w:style>
  <w:style w:type="character" w:customStyle="1" w:styleId="TextodegloboCar">
    <w:name w:val="Texto de globo Car"/>
    <w:basedOn w:val="Fuentedeprrafopredeter"/>
    <w:link w:val="Textodeglobo"/>
    <w:uiPriority w:val="99"/>
    <w:semiHidden/>
    <w:rsid w:val="005B50AB"/>
    <w:rPr>
      <w:rFonts w:ascii="Tahoma" w:eastAsia="Calibri" w:hAnsi="Tahoma" w:cs="Tahoma"/>
      <w:sz w:val="16"/>
      <w:szCs w:val="16"/>
      <w:lang w:eastAsia="es-ES"/>
    </w:rPr>
  </w:style>
  <w:style w:type="paragraph" w:customStyle="1" w:styleId="parrafo">
    <w:name w:val="parrafo"/>
    <w:basedOn w:val="Normal"/>
    <w:rsid w:val="00BE1C66"/>
    <w:pPr>
      <w:spacing w:before="100" w:beforeAutospacing="1" w:after="100" w:afterAutospacing="1"/>
    </w:pPr>
    <w:rPr>
      <w:rFonts w:eastAsia="Times New Roman"/>
    </w:rPr>
  </w:style>
  <w:style w:type="character" w:customStyle="1" w:styleId="Ttulo1Car">
    <w:name w:val="Título 1 Car"/>
    <w:basedOn w:val="Fuentedeprrafopredeter"/>
    <w:link w:val="Ttulo1"/>
    <w:uiPriority w:val="9"/>
    <w:rsid w:val="00BE1C66"/>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BE1C66"/>
    <w:rPr>
      <w:rFonts w:ascii="Times New Roman" w:eastAsia="Times New Roman" w:hAnsi="Times New Roman" w:cs="Times New Roman"/>
      <w:b/>
      <w:bCs/>
      <w:sz w:val="27"/>
      <w:szCs w:val="27"/>
      <w:lang w:eastAsia="es-ES"/>
    </w:rPr>
  </w:style>
  <w:style w:type="paragraph" w:styleId="Sinespaciado">
    <w:name w:val="No Spacing"/>
    <w:link w:val="SinespaciadoCar"/>
    <w:uiPriority w:val="1"/>
    <w:qFormat/>
    <w:rsid w:val="00BE1C66"/>
    <w:pPr>
      <w:spacing w:after="0" w:line="240" w:lineRule="auto"/>
    </w:pPr>
  </w:style>
  <w:style w:type="table" w:styleId="Tablaconcuadrcula">
    <w:name w:val="Table Grid"/>
    <w:basedOn w:val="Tablanormal"/>
    <w:uiPriority w:val="59"/>
    <w:rsid w:val="00BE1C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BE1C66"/>
  </w:style>
  <w:style w:type="paragraph" w:styleId="Prrafodelista">
    <w:name w:val="List Paragraph"/>
    <w:basedOn w:val="Normal"/>
    <w:uiPriority w:val="34"/>
    <w:qFormat/>
    <w:rsid w:val="00BE1C66"/>
    <w:pPr>
      <w:ind w:left="720"/>
      <w:contextualSpacing/>
    </w:pPr>
  </w:style>
  <w:style w:type="paragraph" w:customStyle="1" w:styleId="Standard">
    <w:name w:val="Standard"/>
    <w:uiPriority w:val="99"/>
    <w:rsid w:val="00BE1C66"/>
    <w:pPr>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styleId="NormalWeb">
    <w:name w:val="Normal (Web)"/>
    <w:basedOn w:val="Normal"/>
    <w:uiPriority w:val="99"/>
    <w:unhideWhenUsed/>
    <w:rsid w:val="00BE1C66"/>
    <w:pPr>
      <w:spacing w:before="100" w:beforeAutospacing="1" w:after="100" w:afterAutospacing="1"/>
    </w:pPr>
    <w:rPr>
      <w:rFonts w:eastAsia="Times New Roman"/>
    </w:rPr>
  </w:style>
  <w:style w:type="paragraph" w:customStyle="1" w:styleId="Default">
    <w:name w:val="Default"/>
    <w:rsid w:val="00BE1C66"/>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basedOn w:val="Fuentedeprrafopredeter"/>
    <w:uiPriority w:val="22"/>
    <w:qFormat/>
    <w:rsid w:val="00BE1C66"/>
    <w:rPr>
      <w:b/>
      <w:bCs/>
    </w:rPr>
  </w:style>
  <w:style w:type="paragraph" w:styleId="Epgrafe">
    <w:name w:val="caption"/>
    <w:basedOn w:val="Normal"/>
    <w:next w:val="Normal"/>
    <w:qFormat/>
    <w:rsid w:val="00BE1C66"/>
    <w:pPr>
      <w:jc w:val="center"/>
    </w:pPr>
    <w:rPr>
      <w:rFonts w:ascii="NewsGotT" w:eastAsia="Times New Roman" w:hAnsi="NewsGotT"/>
      <w:b/>
      <w:spacing w:val="-3"/>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23249</Words>
  <Characters>127873</Characters>
  <Application>Microsoft Office Word</Application>
  <DocSecurity>0</DocSecurity>
  <Lines>1065</Lines>
  <Paragraphs>301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yo</cp:lastModifiedBy>
  <cp:revision>3</cp:revision>
  <dcterms:created xsi:type="dcterms:W3CDTF">2023-01-18T09:36:00Z</dcterms:created>
  <dcterms:modified xsi:type="dcterms:W3CDTF">2023-01-18T09:38:00Z</dcterms:modified>
</cp:coreProperties>
</file>